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C03BF" w14:textId="3D6787F3" w:rsidR="000C577B" w:rsidRPr="000C577B" w:rsidRDefault="000C577B" w:rsidP="0097354A">
      <w:pPr>
        <w:spacing w:before="0" w:after="120" w:line="240" w:lineRule="auto"/>
        <w:jc w:val="center"/>
        <w:rPr>
          <w:rFonts w:ascii="Times New Roman" w:eastAsiaTheme="minorHAnsi" w:hAnsi="Times New Roman" w:cs="Times New Roman"/>
          <w:b/>
          <w:sz w:val="36"/>
          <w:szCs w:val="32"/>
          <w:lang w:val="pt-BR" w:eastAsia="en-US" w:bidi="ar-SA"/>
        </w:rPr>
      </w:pPr>
      <w:r w:rsidRPr="000C577B">
        <w:rPr>
          <w:rFonts w:ascii="Times New Roman" w:eastAsiaTheme="minorHAnsi" w:hAnsi="Times New Roman" w:cs="Times New Roman"/>
          <w:b/>
          <w:sz w:val="36"/>
          <w:szCs w:val="32"/>
          <w:lang w:val="pt-BR" w:eastAsia="en-US" w:bidi="ar-SA"/>
        </w:rPr>
        <w:t>UNIVERSIDADE FEDERAL DE UBERLÂNDIA</w:t>
      </w:r>
    </w:p>
    <w:p w14:paraId="3EF87B9F" w14:textId="7F552706" w:rsidR="000C577B" w:rsidRDefault="000C577B" w:rsidP="0097354A">
      <w:pPr>
        <w:spacing w:before="240" w:after="240" w:line="240" w:lineRule="auto"/>
        <w:jc w:val="center"/>
        <w:rPr>
          <w:rFonts w:ascii="Times New Roman" w:eastAsiaTheme="minorHAnsi" w:hAnsi="Times New Roman" w:cs="Times New Roman"/>
          <w:b/>
          <w:sz w:val="32"/>
          <w:szCs w:val="32"/>
          <w:lang w:val="pt-BR" w:eastAsia="en-US" w:bidi="ar-SA"/>
        </w:rPr>
      </w:pPr>
      <w:r w:rsidRPr="000C577B">
        <w:rPr>
          <w:rFonts w:ascii="Times New Roman" w:eastAsiaTheme="minorHAnsi" w:hAnsi="Times New Roman" w:cs="Times New Roman"/>
          <w:b/>
          <w:sz w:val="32"/>
          <w:szCs w:val="32"/>
          <w:lang w:val="pt-BR" w:eastAsia="en-US" w:bidi="ar-SA"/>
        </w:rPr>
        <w:t>FACULDADE DE ENGENHARIA ELÉTRICA</w:t>
      </w:r>
    </w:p>
    <w:p w14:paraId="6F446A42" w14:textId="5E77C486" w:rsidR="00750A74" w:rsidRDefault="00750A74" w:rsidP="0097354A">
      <w:pPr>
        <w:spacing w:before="120" w:after="120" w:line="240" w:lineRule="auto"/>
        <w:jc w:val="center"/>
        <w:rPr>
          <w:rFonts w:ascii="Times New Roman" w:eastAsiaTheme="minorHAnsi" w:hAnsi="Times New Roman" w:cs="Times New Roman"/>
          <w:b/>
          <w:sz w:val="28"/>
          <w:szCs w:val="28"/>
          <w:lang w:val="pt-BR" w:eastAsia="en-US" w:bidi="ar-SA"/>
        </w:rPr>
      </w:pPr>
      <w:r w:rsidRPr="00750A74">
        <w:rPr>
          <w:rFonts w:ascii="Times New Roman" w:eastAsiaTheme="minorHAnsi" w:hAnsi="Times New Roman" w:cs="Times New Roman"/>
          <w:b/>
          <w:sz w:val="28"/>
          <w:szCs w:val="28"/>
          <w:lang w:val="pt-BR" w:eastAsia="en-US" w:bidi="ar-SA"/>
        </w:rPr>
        <w:t>CURSO DE ENGENHARIA DE CONTROLE E AUTOM</w:t>
      </w:r>
      <w:r>
        <w:rPr>
          <w:rFonts w:ascii="Times New Roman" w:eastAsiaTheme="minorHAnsi" w:hAnsi="Times New Roman" w:cs="Times New Roman"/>
          <w:b/>
          <w:sz w:val="28"/>
          <w:szCs w:val="28"/>
          <w:lang w:val="pt-BR" w:eastAsia="en-US" w:bidi="ar-SA"/>
        </w:rPr>
        <w:t>AÇÃO</w:t>
      </w:r>
    </w:p>
    <w:p w14:paraId="5FB8DD23" w14:textId="7B9B5E19" w:rsidR="00E47B4C" w:rsidRDefault="00CF2F41" w:rsidP="000C577B">
      <w:pPr>
        <w:spacing w:after="160" w:line="259" w:lineRule="auto"/>
        <w:jc w:val="center"/>
        <w:rPr>
          <w:rFonts w:ascii="Times New Roman" w:eastAsiaTheme="minorHAnsi" w:hAnsi="Times New Roman" w:cs="Times New Roman"/>
          <w:b/>
          <w:sz w:val="28"/>
          <w:szCs w:val="28"/>
          <w:lang w:val="pt-BR" w:eastAsia="en-US" w:bidi="ar-SA"/>
        </w:rPr>
      </w:pPr>
      <w:r w:rsidRPr="00581895">
        <w:rPr>
          <w:rFonts w:ascii="Times New Roman" w:hAnsi="Times New Roman" w:cs="Times New Roman"/>
          <w:noProof/>
          <w:szCs w:val="28"/>
          <w:lang w:eastAsia="pt-BR"/>
        </w:rPr>
        <w:drawing>
          <wp:anchor distT="0" distB="0" distL="114300" distR="114300" simplePos="0" relativeHeight="251744256" behindDoc="0" locked="0" layoutInCell="1" allowOverlap="1" wp14:anchorId="2C2F1F70" wp14:editId="390A22EE">
            <wp:simplePos x="0" y="0"/>
            <wp:positionH relativeFrom="margin">
              <wp:posOffset>2225675</wp:posOffset>
            </wp:positionH>
            <wp:positionV relativeFrom="margin">
              <wp:posOffset>1546225</wp:posOffset>
            </wp:positionV>
            <wp:extent cx="1134000" cy="1090800"/>
            <wp:effectExtent l="0" t="0" r="0" b="0"/>
            <wp:wrapSquare wrapText="bothSides"/>
            <wp:docPr id="20" name="Imagem 20"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descr="Ícone&#10;&#10;O conteúdo gerado por IA pode estar incorreto."/>
                    <pic:cNvPicPr>
                      <a:picLocks noChangeAspect="1" noChangeArrowheads="1"/>
                    </pic:cNvPicPr>
                  </pic:nvPicPr>
                  <pic:blipFill>
                    <a:blip r:embed="rId8">
                      <a:biLevel thresh="75000"/>
                      <a:extLst>
                        <a:ext uri="{28A0092B-C50C-407E-A947-70E740481C1C}">
                          <a14:useLocalDpi xmlns:a14="http://schemas.microsoft.com/office/drawing/2010/main" val="0"/>
                        </a:ext>
                      </a:extLst>
                    </a:blip>
                    <a:srcRect/>
                    <a:stretch>
                      <a:fillRect/>
                    </a:stretch>
                  </pic:blipFill>
                  <pic:spPr bwMode="auto">
                    <a:xfrm>
                      <a:off x="0" y="0"/>
                      <a:ext cx="1134000" cy="109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75C90A" w14:textId="4C6FE46F" w:rsidR="00C12016" w:rsidRDefault="00C12016" w:rsidP="00C12016">
      <w:pPr>
        <w:spacing w:after="360"/>
        <w:jc w:val="center"/>
        <w:rPr>
          <w:rFonts w:ascii="Times New Roman" w:eastAsia="Times New Roman" w:hAnsi="Times New Roman" w:cs="Times New Roman"/>
          <w:b/>
          <w:sz w:val="32"/>
          <w:szCs w:val="32"/>
          <w:lang w:eastAsia="pt-BR"/>
        </w:rPr>
      </w:pPr>
    </w:p>
    <w:p w14:paraId="5193DE7B" w14:textId="77777777" w:rsidR="00A34212" w:rsidRDefault="00A34212" w:rsidP="00C12016">
      <w:pPr>
        <w:spacing w:after="360"/>
        <w:jc w:val="center"/>
        <w:rPr>
          <w:rFonts w:ascii="Times New Roman" w:eastAsia="Times New Roman" w:hAnsi="Times New Roman" w:cs="Times New Roman"/>
          <w:b/>
          <w:sz w:val="32"/>
          <w:szCs w:val="32"/>
          <w:lang w:eastAsia="pt-BR"/>
        </w:rPr>
      </w:pPr>
    </w:p>
    <w:p w14:paraId="7607A703" w14:textId="77777777" w:rsidR="00A34212" w:rsidRDefault="00A34212" w:rsidP="00C12016">
      <w:pPr>
        <w:spacing w:after="360"/>
        <w:jc w:val="center"/>
        <w:rPr>
          <w:rFonts w:ascii="Times New Roman" w:eastAsia="Times New Roman" w:hAnsi="Times New Roman" w:cs="Times New Roman"/>
          <w:b/>
          <w:sz w:val="32"/>
          <w:szCs w:val="32"/>
          <w:lang w:eastAsia="pt-BR"/>
        </w:rPr>
      </w:pPr>
    </w:p>
    <w:p w14:paraId="53CBE247" w14:textId="6DA3A3B4" w:rsidR="00C12016" w:rsidRPr="00750A74" w:rsidRDefault="00A34212" w:rsidP="00026537">
      <w:pPr>
        <w:spacing w:after="240"/>
        <w:jc w:val="center"/>
        <w:rPr>
          <w:rFonts w:ascii="Times New Roman" w:eastAsia="Times New Roman" w:hAnsi="Times New Roman" w:cs="Times New Roman"/>
          <w:b/>
          <w:sz w:val="28"/>
          <w:szCs w:val="28"/>
          <w:lang w:eastAsia="pt-BR"/>
        </w:rPr>
      </w:pPr>
      <w:r w:rsidRPr="00A34212">
        <w:rPr>
          <w:rFonts w:ascii="Times New Roman" w:eastAsia="Times New Roman" w:hAnsi="Times New Roman" w:cs="Times New Roman"/>
          <w:b/>
          <w:sz w:val="28"/>
          <w:szCs w:val="28"/>
          <w:lang w:eastAsia="pt-BR"/>
        </w:rPr>
        <w:t>TRABALHO DE CONCLUSÃO DE CURSO DE GRADUAÇÃO</w:t>
      </w:r>
    </w:p>
    <w:p w14:paraId="7420DA6B" w14:textId="77777777" w:rsidR="00750A74" w:rsidRPr="006F4A7D" w:rsidRDefault="00750A74" w:rsidP="00026537">
      <w:pPr>
        <w:spacing w:after="840"/>
        <w:rPr>
          <w:rFonts w:cs="Times New Roman"/>
          <w:szCs w:val="28"/>
        </w:rPr>
      </w:pPr>
    </w:p>
    <w:p w14:paraId="7616763E" w14:textId="0B8933AB" w:rsidR="008E5880" w:rsidRPr="00750A74" w:rsidRDefault="008E3BA3" w:rsidP="00026537">
      <w:pPr>
        <w:spacing w:before="240" w:after="1080"/>
        <w:jc w:val="center"/>
        <w:rPr>
          <w:rFonts w:ascii="Times New Roman" w:eastAsia="Times New Roman" w:hAnsi="Times New Roman" w:cs="Times New Roman"/>
          <w:b/>
          <w:sz w:val="32"/>
          <w:szCs w:val="32"/>
          <w:lang w:eastAsia="pt-BR"/>
        </w:rPr>
      </w:pPr>
      <w:r>
        <w:rPr>
          <w:rFonts w:ascii="Times New Roman" w:eastAsia="Times New Roman" w:hAnsi="Times New Roman" w:cs="Times New Roman"/>
          <w:b/>
          <w:sz w:val="32"/>
          <w:szCs w:val="32"/>
          <w:lang w:eastAsia="pt-BR"/>
        </w:rPr>
        <w:t>T</w:t>
      </w:r>
      <w:r w:rsidRPr="00750A74">
        <w:rPr>
          <w:rFonts w:ascii="Times New Roman" w:eastAsia="Times New Roman" w:hAnsi="Times New Roman" w:cs="Times New Roman"/>
          <w:b/>
          <w:sz w:val="32"/>
          <w:szCs w:val="32"/>
          <w:lang w:eastAsia="pt-BR"/>
        </w:rPr>
        <w:t>ítulo</w:t>
      </w:r>
      <w:r>
        <w:rPr>
          <w:rFonts w:ascii="Times New Roman" w:eastAsia="Times New Roman" w:hAnsi="Times New Roman" w:cs="Times New Roman"/>
          <w:b/>
          <w:sz w:val="32"/>
          <w:szCs w:val="32"/>
          <w:lang w:eastAsia="pt-BR"/>
        </w:rPr>
        <w:t xml:space="preserve"> do </w:t>
      </w:r>
      <w:r w:rsidR="00E47B4C">
        <w:rPr>
          <w:rFonts w:ascii="Times New Roman" w:eastAsia="Times New Roman" w:hAnsi="Times New Roman" w:cs="Times New Roman"/>
          <w:b/>
          <w:sz w:val="32"/>
          <w:szCs w:val="32"/>
          <w:lang w:eastAsia="pt-BR"/>
        </w:rPr>
        <w:t>T</w:t>
      </w:r>
      <w:r>
        <w:rPr>
          <w:rFonts w:ascii="Times New Roman" w:eastAsia="Times New Roman" w:hAnsi="Times New Roman" w:cs="Times New Roman"/>
          <w:b/>
          <w:sz w:val="32"/>
          <w:szCs w:val="32"/>
          <w:lang w:eastAsia="pt-BR"/>
        </w:rPr>
        <w:t>rabalho</w:t>
      </w:r>
      <w:r w:rsidRPr="00750A74">
        <w:rPr>
          <w:rFonts w:ascii="Times New Roman" w:eastAsia="Times New Roman" w:hAnsi="Times New Roman" w:cs="Times New Roman"/>
          <w:b/>
          <w:sz w:val="32"/>
          <w:szCs w:val="32"/>
          <w:lang w:eastAsia="pt-BR"/>
        </w:rPr>
        <w:t>oooooooooooooooooooooooooooooooooooooooooooooooooo</w:t>
      </w:r>
      <w:r>
        <w:rPr>
          <w:rFonts w:ascii="Times New Roman" w:eastAsia="Times New Roman" w:hAnsi="Times New Roman" w:cs="Times New Roman"/>
          <w:b/>
          <w:sz w:val="32"/>
          <w:szCs w:val="32"/>
          <w:lang w:eastAsia="pt-BR"/>
        </w:rPr>
        <w:t>ooooooooooooooooooooooooooooooooooooooo</w:t>
      </w:r>
    </w:p>
    <w:p w14:paraId="455769C8" w14:textId="7FFECB04" w:rsidR="00B819B4" w:rsidRPr="0097354A" w:rsidRDefault="00C12016" w:rsidP="00AC3E67">
      <w:pPr>
        <w:spacing w:before="240" w:after="1440"/>
        <w:jc w:val="center"/>
        <w:rPr>
          <w:rFonts w:ascii="Times New Roman" w:hAnsi="Times New Roman" w:cs="Times New Roman"/>
          <w:bCs/>
          <w:sz w:val="28"/>
          <w:szCs w:val="28"/>
          <w:lang w:val="pt-BR"/>
        </w:rPr>
      </w:pPr>
      <w:r>
        <w:rPr>
          <w:rFonts w:ascii="Times New Roman" w:hAnsi="Times New Roman" w:cs="Times New Roman"/>
          <w:b/>
          <w:sz w:val="28"/>
          <w:szCs w:val="28"/>
          <w:lang w:val="pt-BR"/>
        </w:rPr>
        <w:t xml:space="preserve">NOME DO </w:t>
      </w:r>
      <w:r w:rsidRPr="00750A74">
        <w:rPr>
          <w:rFonts w:ascii="Times New Roman" w:hAnsi="Times New Roman" w:cs="Times New Roman"/>
          <w:b/>
          <w:sz w:val="28"/>
          <w:szCs w:val="28"/>
          <w:lang w:val="pt-BR"/>
        </w:rPr>
        <w:t>AUTOR</w:t>
      </w:r>
    </w:p>
    <w:p w14:paraId="187DD7DC" w14:textId="6BE9D985" w:rsidR="008E3BA3" w:rsidRPr="008E3BA3" w:rsidRDefault="008E3BA3" w:rsidP="0097354A">
      <w:pPr>
        <w:spacing w:before="0" w:after="0"/>
        <w:jc w:val="center"/>
        <w:rPr>
          <w:rFonts w:ascii="Times New Roman" w:eastAsiaTheme="minorHAnsi" w:hAnsi="Times New Roman" w:cs="Times New Roman"/>
          <w:sz w:val="24"/>
          <w:szCs w:val="24"/>
          <w:lang w:val="pt-BR" w:eastAsia="en-US" w:bidi="ar-SA"/>
        </w:rPr>
      </w:pPr>
      <w:r w:rsidRPr="008E3BA3">
        <w:rPr>
          <w:rFonts w:ascii="Times New Roman" w:eastAsiaTheme="minorHAnsi" w:hAnsi="Times New Roman" w:cs="Times New Roman"/>
          <w:sz w:val="24"/>
          <w:szCs w:val="24"/>
          <w:lang w:val="pt-BR" w:eastAsia="en-US" w:bidi="ar-SA"/>
        </w:rPr>
        <w:t>Uberlândia – MG</w:t>
      </w:r>
    </w:p>
    <w:p w14:paraId="551E45D3" w14:textId="65306C79" w:rsidR="00A34212" w:rsidRDefault="00F074D0" w:rsidP="0097354A">
      <w:pPr>
        <w:spacing w:before="0" w:after="0"/>
        <w:jc w:val="center"/>
        <w:rPr>
          <w:rFonts w:ascii="Times New Roman" w:eastAsiaTheme="minorHAnsi" w:hAnsi="Times New Roman" w:cs="Times New Roman"/>
          <w:sz w:val="24"/>
          <w:szCs w:val="24"/>
          <w:lang w:val="pt-BR" w:eastAsia="en-US" w:bidi="ar-SA"/>
        </w:rPr>
      </w:pPr>
      <w:r>
        <w:rPr>
          <w:rFonts w:ascii="Times New Roman" w:eastAsiaTheme="minorHAnsi" w:hAnsi="Times New Roman" w:cs="Times New Roman"/>
          <w:sz w:val="24"/>
          <w:szCs w:val="24"/>
          <w:lang w:val="pt-BR" w:eastAsia="en-US" w:bidi="ar-SA"/>
        </w:rPr>
        <w:t>Novembro</w:t>
      </w:r>
      <w:r w:rsidR="008E3BA3" w:rsidRPr="008E3BA3">
        <w:rPr>
          <w:rFonts w:ascii="Times New Roman" w:eastAsiaTheme="minorHAnsi" w:hAnsi="Times New Roman" w:cs="Times New Roman"/>
          <w:sz w:val="24"/>
          <w:szCs w:val="24"/>
          <w:lang w:val="pt-BR" w:eastAsia="en-US" w:bidi="ar-SA"/>
        </w:rPr>
        <w:t xml:space="preserve"> / 20</w:t>
      </w:r>
      <w:r>
        <w:rPr>
          <w:rFonts w:ascii="Times New Roman" w:eastAsiaTheme="minorHAnsi" w:hAnsi="Times New Roman" w:cs="Times New Roman"/>
          <w:sz w:val="24"/>
          <w:szCs w:val="24"/>
          <w:lang w:val="pt-BR" w:eastAsia="en-US" w:bidi="ar-SA"/>
        </w:rPr>
        <w:t>25</w:t>
      </w:r>
    </w:p>
    <w:p w14:paraId="28F756B9" w14:textId="77777777" w:rsidR="0009359C" w:rsidRDefault="0009359C" w:rsidP="00AC3E67">
      <w:pPr>
        <w:spacing w:before="0" w:after="0" w:line="240" w:lineRule="auto"/>
        <w:rPr>
          <w:rFonts w:ascii="Times New Roman" w:eastAsiaTheme="minorHAnsi" w:hAnsi="Times New Roman" w:cs="Times New Roman"/>
          <w:sz w:val="24"/>
          <w:szCs w:val="24"/>
          <w:lang w:val="pt-BR" w:eastAsia="en-US" w:bidi="ar-SA"/>
        </w:rPr>
      </w:pPr>
    </w:p>
    <w:p w14:paraId="25F2A139" w14:textId="77777777" w:rsidR="0009359C" w:rsidRDefault="0009359C" w:rsidP="008B1C93">
      <w:pPr>
        <w:rPr>
          <w:rFonts w:ascii="Times New Roman" w:eastAsiaTheme="minorHAnsi" w:hAnsi="Times New Roman" w:cs="Times New Roman"/>
          <w:sz w:val="24"/>
          <w:szCs w:val="24"/>
          <w:lang w:val="pt-BR" w:eastAsia="en-US" w:bidi="ar-SA"/>
        </w:rPr>
        <w:sectPr w:rsidR="0009359C" w:rsidSect="000A4D4A">
          <w:headerReference w:type="default" r:id="rId9"/>
          <w:footerReference w:type="default" r:id="rId10"/>
          <w:headerReference w:type="first" r:id="rId11"/>
          <w:footerReference w:type="first" r:id="rId12"/>
          <w:pgSz w:w="11910" w:h="16840"/>
          <w:pgMar w:top="1417" w:right="1701" w:bottom="1417" w:left="1701" w:header="964" w:footer="567" w:gutter="0"/>
          <w:pgNumType w:fmt="lowerRoman" w:start="1"/>
          <w:cols w:space="720"/>
          <w:titlePg/>
          <w:docGrid w:linePitch="299"/>
        </w:sectPr>
      </w:pPr>
    </w:p>
    <w:p w14:paraId="0D2FB831" w14:textId="7ADEEE5F" w:rsidR="008E3BA3" w:rsidRPr="00E47B4C" w:rsidRDefault="00851BA8" w:rsidP="0097354A">
      <w:pPr>
        <w:tabs>
          <w:tab w:val="center" w:pos="4685"/>
          <w:tab w:val="right" w:pos="9370"/>
        </w:tabs>
        <w:spacing w:before="0" w:after="120" w:line="240" w:lineRule="auto"/>
        <w:rPr>
          <w:rFonts w:ascii="Times New Roman" w:eastAsiaTheme="minorHAnsi" w:hAnsi="Times New Roman" w:cs="Times New Roman"/>
          <w:b/>
          <w:sz w:val="36"/>
          <w:szCs w:val="32"/>
          <w:lang w:val="pt-BR" w:eastAsia="en-US" w:bidi="ar-SA"/>
        </w:rPr>
      </w:pPr>
      <w:r>
        <w:rPr>
          <w:rFonts w:ascii="Times New Roman" w:eastAsiaTheme="minorHAnsi" w:hAnsi="Times New Roman" w:cs="Times New Roman"/>
          <w:b/>
          <w:sz w:val="36"/>
          <w:szCs w:val="32"/>
          <w:lang w:val="pt-BR" w:eastAsia="en-US" w:bidi="ar-SA"/>
        </w:rPr>
        <w:lastRenderedPageBreak/>
        <w:tab/>
      </w:r>
      <w:r w:rsidR="008E3BA3" w:rsidRPr="00E47B4C">
        <w:rPr>
          <w:rFonts w:ascii="Times New Roman" w:eastAsiaTheme="minorHAnsi" w:hAnsi="Times New Roman" w:cs="Times New Roman"/>
          <w:b/>
          <w:sz w:val="36"/>
          <w:szCs w:val="32"/>
          <w:lang w:val="pt-BR" w:eastAsia="en-US" w:bidi="ar-SA"/>
        </w:rPr>
        <w:t>UNIVERSIDADE FEDERAL DE UBERLÂNDIA</w:t>
      </w:r>
      <w:r>
        <w:rPr>
          <w:rFonts w:ascii="Times New Roman" w:eastAsiaTheme="minorHAnsi" w:hAnsi="Times New Roman" w:cs="Times New Roman"/>
          <w:b/>
          <w:sz w:val="36"/>
          <w:szCs w:val="32"/>
          <w:lang w:val="pt-BR" w:eastAsia="en-US" w:bidi="ar-SA"/>
        </w:rPr>
        <w:tab/>
      </w:r>
    </w:p>
    <w:p w14:paraId="7AB9DC28" w14:textId="77777777" w:rsidR="008E3BA3" w:rsidRPr="00E47B4C" w:rsidRDefault="008E3BA3" w:rsidP="0097354A">
      <w:pPr>
        <w:spacing w:before="240" w:after="240" w:line="240" w:lineRule="auto"/>
        <w:jc w:val="center"/>
        <w:rPr>
          <w:rFonts w:ascii="Times New Roman" w:eastAsiaTheme="minorHAnsi" w:hAnsi="Times New Roman" w:cs="Times New Roman"/>
          <w:b/>
          <w:sz w:val="32"/>
          <w:szCs w:val="32"/>
          <w:lang w:val="pt-BR" w:eastAsia="en-US" w:bidi="ar-SA"/>
        </w:rPr>
      </w:pPr>
      <w:r w:rsidRPr="00E47B4C">
        <w:rPr>
          <w:rFonts w:ascii="Times New Roman" w:eastAsiaTheme="minorHAnsi" w:hAnsi="Times New Roman" w:cs="Times New Roman"/>
          <w:b/>
          <w:sz w:val="32"/>
          <w:szCs w:val="32"/>
          <w:lang w:val="pt-BR" w:eastAsia="en-US" w:bidi="ar-SA"/>
        </w:rPr>
        <w:t>FACULDADE DE ENGENHARIA ELÉTRICA</w:t>
      </w:r>
    </w:p>
    <w:p w14:paraId="3ED09B91" w14:textId="63ECF0DA" w:rsidR="008B1C93" w:rsidRPr="0009359C" w:rsidRDefault="008E3BA3" w:rsidP="00AC3E67">
      <w:pPr>
        <w:spacing w:before="240" w:after="720" w:line="240" w:lineRule="auto"/>
        <w:jc w:val="center"/>
        <w:rPr>
          <w:rFonts w:ascii="Times New Roman" w:eastAsiaTheme="minorHAnsi" w:hAnsi="Times New Roman" w:cs="Times New Roman"/>
          <w:b/>
          <w:sz w:val="28"/>
          <w:szCs w:val="28"/>
          <w:lang w:val="pt-BR" w:eastAsia="en-US" w:bidi="ar-SA"/>
        </w:rPr>
      </w:pPr>
      <w:r w:rsidRPr="00E47B4C">
        <w:rPr>
          <w:rFonts w:ascii="Times New Roman" w:eastAsiaTheme="minorHAnsi" w:hAnsi="Times New Roman" w:cs="Times New Roman"/>
          <w:b/>
          <w:sz w:val="28"/>
          <w:szCs w:val="28"/>
          <w:lang w:val="pt-BR" w:eastAsia="en-US" w:bidi="ar-SA"/>
        </w:rPr>
        <w:t>CURSO DE ENGENHARIA DE CONTROLE E AUTOMAÇÃO</w:t>
      </w:r>
    </w:p>
    <w:p w14:paraId="4DD55CBA" w14:textId="09CDDC17" w:rsidR="008E3BA3" w:rsidRPr="00E47B4C" w:rsidRDefault="008E3BA3" w:rsidP="00AC3E67">
      <w:pPr>
        <w:spacing w:after="600"/>
        <w:jc w:val="center"/>
        <w:rPr>
          <w:rFonts w:ascii="Times New Roman" w:eastAsia="Times New Roman" w:hAnsi="Times New Roman" w:cs="Times New Roman"/>
          <w:b/>
          <w:sz w:val="32"/>
          <w:szCs w:val="32"/>
          <w:lang w:eastAsia="pt-BR"/>
        </w:rPr>
      </w:pPr>
      <w:r w:rsidRPr="00E47B4C">
        <w:rPr>
          <w:rFonts w:ascii="Times New Roman" w:eastAsia="Times New Roman" w:hAnsi="Times New Roman" w:cs="Times New Roman"/>
          <w:b/>
          <w:sz w:val="32"/>
          <w:szCs w:val="32"/>
          <w:lang w:eastAsia="pt-BR"/>
        </w:rPr>
        <w:t xml:space="preserve">Título do </w:t>
      </w:r>
      <w:r w:rsidR="00B819B4">
        <w:rPr>
          <w:rFonts w:ascii="Times New Roman" w:eastAsia="Times New Roman" w:hAnsi="Times New Roman" w:cs="Times New Roman"/>
          <w:b/>
          <w:sz w:val="32"/>
          <w:szCs w:val="32"/>
          <w:lang w:eastAsia="pt-BR"/>
        </w:rPr>
        <w:t>T</w:t>
      </w:r>
      <w:r w:rsidRPr="00E47B4C">
        <w:rPr>
          <w:rFonts w:ascii="Times New Roman" w:eastAsia="Times New Roman" w:hAnsi="Times New Roman" w:cs="Times New Roman"/>
          <w:b/>
          <w:sz w:val="32"/>
          <w:szCs w:val="32"/>
          <w:lang w:eastAsia="pt-BR"/>
        </w:rPr>
        <w:t>rabalhoooooooooooooooooooooooooooooooooooooooooooooooooooooooooooooooooooooooooooooooooooooooooo</w:t>
      </w:r>
    </w:p>
    <w:p w14:paraId="17E2C300" w14:textId="040BE8F3" w:rsidR="008E3BA3" w:rsidRPr="00750A74" w:rsidRDefault="008E3BA3" w:rsidP="00AC3E67">
      <w:pPr>
        <w:spacing w:after="600"/>
        <w:jc w:val="center"/>
        <w:rPr>
          <w:rFonts w:ascii="Times New Roman" w:eastAsia="Times New Roman" w:hAnsi="Times New Roman" w:cs="Times New Roman"/>
          <w:b/>
          <w:sz w:val="28"/>
          <w:szCs w:val="28"/>
          <w:lang w:val="pt-BR" w:eastAsia="pt-BR" w:bidi="ar-SA"/>
        </w:rPr>
      </w:pPr>
      <w:r w:rsidRPr="00E47B4C">
        <w:rPr>
          <w:rFonts w:ascii="Times New Roman" w:eastAsia="Times New Roman" w:hAnsi="Times New Roman" w:cs="Times New Roman"/>
          <w:b/>
          <w:sz w:val="28"/>
          <w:szCs w:val="28"/>
          <w:lang w:val="pt-BR" w:eastAsia="pt-BR" w:bidi="ar-SA"/>
        </w:rPr>
        <w:t>NOME DO AUTOR</w:t>
      </w:r>
    </w:p>
    <w:p w14:paraId="37FA6849" w14:textId="77777777" w:rsidR="008E3BA3" w:rsidRPr="00E47B4C" w:rsidRDefault="008E3BA3" w:rsidP="00AC3E67">
      <w:pPr>
        <w:spacing w:after="120" w:line="276" w:lineRule="auto"/>
        <w:ind w:left="3686"/>
        <w:jc w:val="center"/>
        <w:rPr>
          <w:rFonts w:ascii="Times New Roman" w:hAnsi="Times New Roman" w:cs="Times New Roman"/>
          <w:sz w:val="26"/>
          <w:szCs w:val="26"/>
        </w:rPr>
      </w:pPr>
      <w:r w:rsidRPr="00E47B4C">
        <w:rPr>
          <w:rFonts w:ascii="Times New Roman" w:hAnsi="Times New Roman" w:cs="Times New Roman"/>
          <w:sz w:val="26"/>
          <w:szCs w:val="26"/>
        </w:rPr>
        <w:t>Orientador</w:t>
      </w:r>
    </w:p>
    <w:p w14:paraId="1C7F8459" w14:textId="2ACCBBA4" w:rsidR="008E3BA3" w:rsidRPr="00E47B4C" w:rsidRDefault="008E3BA3" w:rsidP="00AC3E67">
      <w:pPr>
        <w:spacing w:before="120" w:after="240" w:line="276" w:lineRule="auto"/>
        <w:ind w:left="4111"/>
        <w:rPr>
          <w:rFonts w:ascii="Times New Roman" w:eastAsiaTheme="minorHAnsi" w:hAnsi="Times New Roman" w:cs="Times New Roman"/>
          <w:sz w:val="26"/>
          <w:szCs w:val="26"/>
          <w:lang w:val="pt-BR" w:eastAsia="en-US" w:bidi="ar-SA"/>
        </w:rPr>
      </w:pPr>
      <w:r w:rsidRPr="00E47B4C">
        <w:rPr>
          <w:rFonts w:ascii="Times New Roman" w:eastAsiaTheme="minorHAnsi" w:hAnsi="Times New Roman" w:cs="Times New Roman"/>
          <w:sz w:val="26"/>
          <w:szCs w:val="26"/>
          <w:lang w:val="pt-BR" w:eastAsia="en-US" w:bidi="ar-SA"/>
        </w:rPr>
        <w:t xml:space="preserve">Prof. Dr. Nome do orientador </w:t>
      </w:r>
    </w:p>
    <w:p w14:paraId="67915D40" w14:textId="6B7262D8" w:rsidR="008E3BA3" w:rsidRPr="00E47B4C" w:rsidRDefault="008E3BA3" w:rsidP="00AC3E67">
      <w:pPr>
        <w:spacing w:before="240" w:after="600" w:line="276" w:lineRule="auto"/>
        <w:ind w:left="4111"/>
        <w:rPr>
          <w:rFonts w:ascii="Times New Roman" w:eastAsiaTheme="minorHAnsi" w:hAnsi="Times New Roman" w:cs="Times New Roman"/>
          <w:sz w:val="26"/>
          <w:szCs w:val="26"/>
          <w:lang w:val="pt-BR" w:eastAsia="en-US" w:bidi="ar-SA"/>
        </w:rPr>
      </w:pPr>
      <w:r w:rsidRPr="00E47B4C">
        <w:rPr>
          <w:rFonts w:ascii="Times New Roman" w:eastAsiaTheme="minorHAnsi" w:hAnsi="Times New Roman" w:cs="Times New Roman"/>
          <w:sz w:val="26"/>
          <w:szCs w:val="26"/>
          <w:lang w:val="pt-BR" w:eastAsia="en-US" w:bidi="ar-SA"/>
        </w:rPr>
        <w:t xml:space="preserve">Projeto de Trabalho de Conclusão de Curso da Engenharia de Controle e Automação da Universidade Federal de Uberlândia </w:t>
      </w:r>
      <w:r w:rsidR="00B819B4">
        <w:rPr>
          <w:rFonts w:ascii="Times New Roman" w:eastAsiaTheme="minorHAnsi" w:hAnsi="Times New Roman" w:cs="Times New Roman"/>
          <w:sz w:val="26"/>
          <w:szCs w:val="26"/>
          <w:lang w:val="pt-BR" w:eastAsia="en-US" w:bidi="ar-SA"/>
        </w:rPr>
        <w:t>–</w:t>
      </w:r>
      <w:r w:rsidRPr="00E47B4C">
        <w:rPr>
          <w:rFonts w:ascii="Times New Roman" w:eastAsiaTheme="minorHAnsi" w:hAnsi="Times New Roman" w:cs="Times New Roman"/>
          <w:sz w:val="26"/>
          <w:szCs w:val="26"/>
          <w:lang w:val="pt-BR" w:eastAsia="en-US" w:bidi="ar-SA"/>
        </w:rPr>
        <w:t xml:space="preserve"> UFU </w:t>
      </w:r>
      <w:r w:rsidR="00B819B4">
        <w:rPr>
          <w:rFonts w:ascii="Times New Roman" w:eastAsiaTheme="minorHAnsi" w:hAnsi="Times New Roman" w:cs="Times New Roman"/>
          <w:sz w:val="26"/>
          <w:szCs w:val="26"/>
          <w:lang w:val="pt-BR" w:eastAsia="en-US" w:bidi="ar-SA"/>
        </w:rPr>
        <w:t>–</w:t>
      </w:r>
      <w:r w:rsidRPr="00E47B4C">
        <w:rPr>
          <w:rFonts w:ascii="Times New Roman" w:eastAsiaTheme="minorHAnsi" w:hAnsi="Times New Roman" w:cs="Times New Roman"/>
          <w:sz w:val="26"/>
          <w:szCs w:val="26"/>
          <w:lang w:val="pt-BR" w:eastAsia="en-US" w:bidi="ar-SA"/>
        </w:rPr>
        <w:t xml:space="preserve"> Câmpus Santa Mônica, como requisito para a obtenção do título de Graduação em Engenharia de Controle e Automação</w:t>
      </w:r>
    </w:p>
    <w:p w14:paraId="5641098E" w14:textId="77777777" w:rsidR="008E3BA3" w:rsidRPr="00E47B4C" w:rsidRDefault="008E3BA3" w:rsidP="00AC3E67">
      <w:pPr>
        <w:spacing w:after="120"/>
        <w:jc w:val="center"/>
        <w:rPr>
          <w:rFonts w:ascii="Times New Roman" w:hAnsi="Times New Roman" w:cs="Times New Roman"/>
          <w:sz w:val="26"/>
          <w:szCs w:val="26"/>
        </w:rPr>
      </w:pPr>
      <w:r w:rsidRPr="00E47B4C">
        <w:rPr>
          <w:rFonts w:ascii="Times New Roman" w:hAnsi="Times New Roman" w:cs="Times New Roman"/>
          <w:sz w:val="26"/>
          <w:szCs w:val="26"/>
        </w:rPr>
        <w:t>Banca examinadora:</w:t>
      </w:r>
    </w:p>
    <w:p w14:paraId="1818617C" w14:textId="0EBF1163" w:rsidR="008E3BA3" w:rsidRPr="00E47B4C" w:rsidRDefault="008E3BA3" w:rsidP="008E3BA3">
      <w:pPr>
        <w:spacing w:before="120" w:after="120" w:line="276" w:lineRule="auto"/>
        <w:ind w:left="3686" w:hanging="3686"/>
        <w:jc w:val="center"/>
        <w:rPr>
          <w:rFonts w:ascii="Times New Roman" w:hAnsi="Times New Roman" w:cs="Times New Roman"/>
          <w:sz w:val="26"/>
          <w:szCs w:val="26"/>
        </w:rPr>
      </w:pPr>
      <w:r w:rsidRPr="00E47B4C">
        <w:rPr>
          <w:rFonts w:ascii="Times New Roman" w:hAnsi="Times New Roman" w:cs="Times New Roman"/>
          <w:sz w:val="26"/>
          <w:szCs w:val="26"/>
        </w:rPr>
        <w:t xml:space="preserve">Prof. </w:t>
      </w:r>
      <w:r w:rsidR="00F074D0" w:rsidRPr="00E47B4C">
        <w:rPr>
          <w:rFonts w:ascii="Times New Roman" w:eastAsiaTheme="minorHAnsi" w:hAnsi="Times New Roman" w:cs="Times New Roman"/>
          <w:sz w:val="26"/>
          <w:szCs w:val="26"/>
          <w:lang w:val="pt-BR" w:eastAsia="en-US" w:bidi="ar-SA"/>
        </w:rPr>
        <w:t xml:space="preserve">Nome do </w:t>
      </w:r>
      <w:r w:rsidR="00E47B4C" w:rsidRPr="00E47B4C">
        <w:rPr>
          <w:rFonts w:ascii="Times New Roman" w:eastAsiaTheme="minorHAnsi" w:hAnsi="Times New Roman" w:cs="Times New Roman"/>
          <w:sz w:val="26"/>
          <w:szCs w:val="26"/>
          <w:lang w:val="pt-BR" w:eastAsia="en-US" w:bidi="ar-SA"/>
        </w:rPr>
        <w:t>O</w:t>
      </w:r>
      <w:r w:rsidR="00F074D0" w:rsidRPr="00E47B4C">
        <w:rPr>
          <w:rFonts w:ascii="Times New Roman" w:eastAsiaTheme="minorHAnsi" w:hAnsi="Times New Roman" w:cs="Times New Roman"/>
          <w:sz w:val="26"/>
          <w:szCs w:val="26"/>
          <w:lang w:val="pt-BR" w:eastAsia="en-US" w:bidi="ar-SA"/>
        </w:rPr>
        <w:t>rientador</w:t>
      </w:r>
      <w:r w:rsidRPr="00E47B4C">
        <w:rPr>
          <w:rFonts w:ascii="Times New Roman" w:hAnsi="Times New Roman" w:cs="Times New Roman"/>
          <w:sz w:val="26"/>
          <w:szCs w:val="26"/>
        </w:rPr>
        <w:t xml:space="preserve">, </w:t>
      </w:r>
      <w:r w:rsidR="00F074D0" w:rsidRPr="00E47B4C">
        <w:rPr>
          <w:rFonts w:ascii="Times New Roman" w:hAnsi="Times New Roman" w:cs="Times New Roman"/>
          <w:sz w:val="26"/>
          <w:szCs w:val="26"/>
        </w:rPr>
        <w:t>Dr</w:t>
      </w:r>
      <w:r w:rsidRPr="00E47B4C">
        <w:rPr>
          <w:rFonts w:ascii="Times New Roman" w:hAnsi="Times New Roman" w:cs="Times New Roman"/>
          <w:sz w:val="26"/>
          <w:szCs w:val="26"/>
        </w:rPr>
        <w:t>. (UFU) – Orientador</w:t>
      </w:r>
    </w:p>
    <w:p w14:paraId="7A607DCD" w14:textId="14C0C1D1" w:rsidR="008E3BA3" w:rsidRPr="00E47B4C" w:rsidRDefault="008E3BA3" w:rsidP="008E3BA3">
      <w:pPr>
        <w:spacing w:before="120" w:after="120" w:line="276" w:lineRule="auto"/>
        <w:ind w:left="3686" w:hanging="3686"/>
        <w:jc w:val="center"/>
        <w:rPr>
          <w:rFonts w:ascii="Times New Roman" w:hAnsi="Times New Roman" w:cs="Times New Roman"/>
          <w:sz w:val="26"/>
          <w:szCs w:val="26"/>
        </w:rPr>
      </w:pPr>
      <w:r w:rsidRPr="00E47B4C">
        <w:rPr>
          <w:rFonts w:ascii="Times New Roman" w:hAnsi="Times New Roman" w:cs="Times New Roman"/>
          <w:sz w:val="26"/>
          <w:szCs w:val="26"/>
        </w:rPr>
        <w:t xml:space="preserve">Prof.  </w:t>
      </w:r>
      <w:r w:rsidR="00F074D0" w:rsidRPr="00E47B4C">
        <w:rPr>
          <w:rFonts w:ascii="Times New Roman" w:hAnsi="Times New Roman" w:cs="Times New Roman"/>
          <w:sz w:val="26"/>
          <w:szCs w:val="26"/>
        </w:rPr>
        <w:t>Nome Professor Convidado</w:t>
      </w:r>
      <w:r w:rsidRPr="00E47B4C">
        <w:rPr>
          <w:rFonts w:ascii="Times New Roman" w:hAnsi="Times New Roman" w:cs="Times New Roman"/>
          <w:sz w:val="26"/>
          <w:szCs w:val="26"/>
        </w:rPr>
        <w:t xml:space="preserve">, Dr. (UFU) </w:t>
      </w:r>
    </w:p>
    <w:p w14:paraId="5BFB8C01" w14:textId="4ECC3BD4" w:rsidR="00B819B4" w:rsidRPr="0097354A" w:rsidRDefault="00F074D0" w:rsidP="00AC3E67">
      <w:pPr>
        <w:spacing w:before="120" w:after="600" w:line="276" w:lineRule="auto"/>
        <w:ind w:left="3686" w:hanging="3686"/>
        <w:jc w:val="center"/>
        <w:rPr>
          <w:rFonts w:ascii="Times New Roman" w:hAnsi="Times New Roman" w:cs="Times New Roman"/>
          <w:sz w:val="26"/>
          <w:szCs w:val="26"/>
        </w:rPr>
      </w:pPr>
      <w:r w:rsidRPr="00E47B4C">
        <w:rPr>
          <w:rFonts w:ascii="Times New Roman" w:hAnsi="Times New Roman" w:cs="Times New Roman"/>
          <w:sz w:val="26"/>
          <w:szCs w:val="26"/>
        </w:rPr>
        <w:t xml:space="preserve">Prof.  Nome Professor Convidado, Dr. (UFU) </w:t>
      </w:r>
    </w:p>
    <w:p w14:paraId="24B48348" w14:textId="14BAC3F0" w:rsidR="00F074D0" w:rsidRPr="00E47B4C" w:rsidRDefault="00F074D0" w:rsidP="0097354A">
      <w:pPr>
        <w:spacing w:before="0" w:after="0"/>
        <w:jc w:val="center"/>
        <w:rPr>
          <w:rFonts w:ascii="Times New Roman" w:eastAsiaTheme="minorHAnsi" w:hAnsi="Times New Roman" w:cs="Times New Roman"/>
          <w:sz w:val="24"/>
          <w:szCs w:val="24"/>
          <w:lang w:val="pt-BR" w:eastAsia="en-US" w:bidi="ar-SA"/>
        </w:rPr>
      </w:pPr>
      <w:r w:rsidRPr="00E47B4C">
        <w:rPr>
          <w:rFonts w:ascii="Times New Roman" w:eastAsiaTheme="minorHAnsi" w:hAnsi="Times New Roman" w:cs="Times New Roman"/>
          <w:sz w:val="24"/>
          <w:szCs w:val="24"/>
          <w:lang w:val="pt-BR" w:eastAsia="en-US" w:bidi="ar-SA"/>
        </w:rPr>
        <w:t>Uberlândia – MG</w:t>
      </w:r>
    </w:p>
    <w:p w14:paraId="48B98D11" w14:textId="510974BE" w:rsidR="000C577B" w:rsidRDefault="00F074D0" w:rsidP="0097354A">
      <w:pPr>
        <w:spacing w:before="0" w:after="0"/>
        <w:jc w:val="center"/>
        <w:rPr>
          <w:rFonts w:ascii="Times New Roman" w:eastAsiaTheme="minorHAnsi" w:hAnsi="Times New Roman" w:cs="Times New Roman"/>
          <w:sz w:val="24"/>
          <w:szCs w:val="24"/>
          <w:lang w:val="pt-BR" w:eastAsia="en-US" w:bidi="ar-SA"/>
        </w:rPr>
      </w:pPr>
      <w:r w:rsidRPr="00E47B4C">
        <w:rPr>
          <w:rFonts w:ascii="Times New Roman" w:eastAsiaTheme="minorHAnsi" w:hAnsi="Times New Roman" w:cs="Times New Roman"/>
          <w:sz w:val="24"/>
          <w:szCs w:val="24"/>
          <w:lang w:val="pt-BR" w:eastAsia="en-US" w:bidi="ar-SA"/>
        </w:rPr>
        <w:t>Novembro / 2025</w:t>
      </w:r>
    </w:p>
    <w:p w14:paraId="071C493C" w14:textId="77777777" w:rsidR="00B664FC" w:rsidRDefault="00B664FC" w:rsidP="00AC3E67">
      <w:pPr>
        <w:spacing w:before="0" w:after="0" w:line="240" w:lineRule="auto"/>
        <w:rPr>
          <w:rFonts w:ascii="Times New Roman" w:eastAsiaTheme="minorHAnsi" w:hAnsi="Times New Roman" w:cs="Times New Roman"/>
          <w:sz w:val="24"/>
          <w:szCs w:val="24"/>
          <w:lang w:val="pt-BR" w:eastAsia="en-US" w:bidi="ar-SA"/>
        </w:rPr>
      </w:pPr>
    </w:p>
    <w:p w14:paraId="217A74C7" w14:textId="77777777" w:rsidR="0009359C" w:rsidRDefault="0009359C" w:rsidP="00320C1D">
      <w:pPr>
        <w:spacing w:before="0" w:after="0"/>
        <w:rPr>
          <w:rFonts w:ascii="Times New Roman" w:eastAsiaTheme="minorHAnsi" w:hAnsi="Times New Roman" w:cs="Times New Roman"/>
          <w:sz w:val="24"/>
          <w:szCs w:val="24"/>
          <w:lang w:val="pt-BR" w:eastAsia="en-US" w:bidi="ar-SA"/>
        </w:rPr>
        <w:sectPr w:rsidR="0009359C" w:rsidSect="000A4D4A">
          <w:footerReference w:type="default" r:id="rId13"/>
          <w:type w:val="continuous"/>
          <w:pgSz w:w="11910" w:h="16840"/>
          <w:pgMar w:top="1417" w:right="1701" w:bottom="1417" w:left="1701" w:header="964" w:footer="567" w:gutter="0"/>
          <w:pgNumType w:fmt="lowerRoman"/>
          <w:cols w:space="720"/>
          <w:docGrid w:linePitch="299"/>
        </w:sectPr>
      </w:pPr>
    </w:p>
    <w:p w14:paraId="41152243" w14:textId="77777777" w:rsidR="00391EA5" w:rsidRDefault="00391EA5" w:rsidP="009934DD">
      <w:pPr>
        <w:pStyle w:val="CabealhodoSumrio"/>
        <w:spacing w:before="0" w:after="480"/>
        <w:rPr>
          <w:sz w:val="40"/>
          <w:szCs w:val="40"/>
        </w:rPr>
      </w:pPr>
    </w:p>
    <w:p w14:paraId="6A641714" w14:textId="77777777" w:rsidR="00391EA5" w:rsidRDefault="00391EA5" w:rsidP="009934DD">
      <w:pPr>
        <w:pStyle w:val="CabealhodoSumrio"/>
        <w:spacing w:before="0" w:after="480"/>
        <w:rPr>
          <w:sz w:val="40"/>
          <w:szCs w:val="40"/>
        </w:rPr>
      </w:pPr>
    </w:p>
    <w:p w14:paraId="63F53ACF" w14:textId="77777777" w:rsidR="00391EA5" w:rsidRDefault="00391EA5" w:rsidP="009934DD">
      <w:pPr>
        <w:pStyle w:val="CabealhodoSumrio"/>
        <w:spacing w:before="0" w:after="480"/>
        <w:rPr>
          <w:sz w:val="40"/>
          <w:szCs w:val="40"/>
        </w:rPr>
      </w:pPr>
    </w:p>
    <w:p w14:paraId="4F7404C1" w14:textId="77777777" w:rsidR="00391EA5" w:rsidRDefault="00391EA5" w:rsidP="009934DD">
      <w:pPr>
        <w:pStyle w:val="CabealhodoSumrio"/>
        <w:spacing w:before="0" w:after="480"/>
        <w:rPr>
          <w:sz w:val="40"/>
          <w:szCs w:val="40"/>
        </w:rPr>
      </w:pPr>
    </w:p>
    <w:p w14:paraId="32B82B07" w14:textId="77777777" w:rsidR="00391EA5" w:rsidRDefault="00391EA5" w:rsidP="009934DD">
      <w:pPr>
        <w:pStyle w:val="CabealhodoSumrio"/>
        <w:spacing w:before="0" w:after="480"/>
        <w:rPr>
          <w:sz w:val="40"/>
          <w:szCs w:val="40"/>
        </w:rPr>
      </w:pPr>
    </w:p>
    <w:p w14:paraId="5D65C0A1" w14:textId="77777777" w:rsidR="00391EA5" w:rsidRDefault="00391EA5" w:rsidP="009934DD">
      <w:pPr>
        <w:pStyle w:val="CabealhodoSumrio"/>
        <w:spacing w:before="0" w:after="480"/>
        <w:rPr>
          <w:sz w:val="40"/>
          <w:szCs w:val="40"/>
        </w:rPr>
      </w:pPr>
    </w:p>
    <w:p w14:paraId="27C6A002" w14:textId="77777777" w:rsidR="00391EA5" w:rsidRDefault="00391EA5" w:rsidP="009934DD">
      <w:pPr>
        <w:pStyle w:val="CabealhodoSumrio"/>
        <w:spacing w:before="0" w:after="480"/>
        <w:rPr>
          <w:sz w:val="40"/>
          <w:szCs w:val="40"/>
        </w:rPr>
      </w:pPr>
    </w:p>
    <w:p w14:paraId="66524629" w14:textId="77777777" w:rsidR="007B2CDD" w:rsidRDefault="007B2CDD" w:rsidP="007B2CDD">
      <w:pPr>
        <w:rPr>
          <w:lang w:val="pt-BR" w:eastAsia="pt-BR" w:bidi="ar-SA"/>
        </w:rPr>
      </w:pPr>
    </w:p>
    <w:p w14:paraId="726242F0" w14:textId="77777777" w:rsidR="0097354A" w:rsidRDefault="0097354A" w:rsidP="007B2CDD">
      <w:pPr>
        <w:rPr>
          <w:lang w:val="pt-BR" w:eastAsia="pt-BR" w:bidi="ar-SA"/>
        </w:rPr>
      </w:pPr>
    </w:p>
    <w:p w14:paraId="76D3ACF6" w14:textId="77777777" w:rsidR="00320C1D" w:rsidRPr="007B2CDD" w:rsidRDefault="00320C1D" w:rsidP="007B2CDD">
      <w:pPr>
        <w:rPr>
          <w:lang w:val="pt-BR" w:eastAsia="pt-BR" w:bidi="ar-SA"/>
        </w:rPr>
      </w:pPr>
    </w:p>
    <w:p w14:paraId="62103BC0" w14:textId="2F9A42E6" w:rsidR="00391EA5" w:rsidRDefault="00391EA5" w:rsidP="004926FB">
      <w:pPr>
        <w:pStyle w:val="Dedicatria"/>
        <w:spacing w:after="120" w:line="360" w:lineRule="auto"/>
        <w:rPr>
          <w:rFonts w:ascii="Times New Roman" w:hAnsi="Times New Roman"/>
          <w:bCs w:val="0"/>
          <w:i/>
          <w:color w:val="000000"/>
          <w:szCs w:val="24"/>
        </w:rPr>
      </w:pPr>
      <w:r w:rsidRPr="004F3E28">
        <w:rPr>
          <w:rFonts w:ascii="Times New Roman" w:hAnsi="Times New Roman"/>
          <w:bCs w:val="0"/>
          <w:i/>
          <w:color w:val="000000"/>
          <w:szCs w:val="24"/>
        </w:rPr>
        <w:t>Dedico este trabalho</w:t>
      </w:r>
      <w:r>
        <w:rPr>
          <w:rFonts w:ascii="Times New Roman" w:hAnsi="Times New Roman"/>
          <w:bCs w:val="0"/>
          <w:i/>
          <w:color w:val="000000"/>
          <w:szCs w:val="24"/>
        </w:rPr>
        <w:t xml:space="preserve"> a </w:t>
      </w:r>
      <w:proofErr w:type="spellStart"/>
      <w:r>
        <w:rPr>
          <w:rFonts w:ascii="Times New Roman" w:hAnsi="Times New Roman"/>
          <w:bCs w:val="0"/>
          <w:i/>
          <w:color w:val="000000"/>
          <w:szCs w:val="24"/>
        </w:rPr>
        <w:t>xxxxxxxxxxxxxxxxxxxxxxxxxxxxxxxxxxxxxxx</w:t>
      </w:r>
      <w:proofErr w:type="spellEnd"/>
    </w:p>
    <w:p w14:paraId="72A58565" w14:textId="0F31AD93" w:rsidR="007B2CDD" w:rsidRPr="007B2CDD" w:rsidRDefault="007B2CDD" w:rsidP="007B2CDD">
      <w:pPr>
        <w:tabs>
          <w:tab w:val="left" w:pos="1536"/>
        </w:tabs>
        <w:rPr>
          <w:lang w:val="pt-BR" w:eastAsia="pt-BR" w:bidi="ar-SA"/>
        </w:rPr>
      </w:pPr>
    </w:p>
    <w:p w14:paraId="50449A0C" w14:textId="77777777" w:rsidR="007B2CDD" w:rsidRPr="007B2CDD" w:rsidRDefault="007B2CDD" w:rsidP="004926FB">
      <w:pPr>
        <w:spacing w:before="0" w:after="0"/>
        <w:rPr>
          <w:lang w:val="pt-BR" w:eastAsia="pt-BR" w:bidi="ar-SA"/>
        </w:rPr>
        <w:sectPr w:rsidR="007B2CDD" w:rsidRPr="007B2CDD" w:rsidSect="00391EA5">
          <w:headerReference w:type="default" r:id="rId14"/>
          <w:footerReference w:type="default" r:id="rId15"/>
          <w:type w:val="continuous"/>
          <w:pgSz w:w="11910" w:h="16840"/>
          <w:pgMar w:top="1418" w:right="1701" w:bottom="1418" w:left="1701" w:header="1134" w:footer="567" w:gutter="0"/>
          <w:pgNumType w:fmt="lowerRoman" w:start="1"/>
          <w:cols w:space="720"/>
          <w:docGrid w:linePitch="299"/>
        </w:sectPr>
      </w:pPr>
    </w:p>
    <w:p w14:paraId="32ECA0A1" w14:textId="77777777" w:rsidR="001E7EDF" w:rsidRDefault="001E7EDF" w:rsidP="001E7EDF">
      <w:pPr>
        <w:pStyle w:val="CabealhodoSumrio"/>
        <w:spacing w:before="0" w:after="360"/>
        <w:rPr>
          <w:sz w:val="28"/>
        </w:rPr>
      </w:pPr>
      <w:r w:rsidRPr="000C27EF">
        <w:rPr>
          <w:sz w:val="28"/>
        </w:rPr>
        <w:lastRenderedPageBreak/>
        <w:t>AGRADECIMENTOS</w:t>
      </w:r>
    </w:p>
    <w:p w14:paraId="65FFA1FC" w14:textId="630A34BE" w:rsidR="001E7EDF" w:rsidRPr="001E7EDF" w:rsidRDefault="001E7EDF" w:rsidP="001E7EDF">
      <w:pPr>
        <w:spacing w:after="240"/>
        <w:rPr>
          <w:rFonts w:ascii="Times New Roman" w:hAnsi="Times New Roman" w:cs="Times New Roman"/>
          <w:sz w:val="24"/>
          <w:szCs w:val="24"/>
        </w:rPr>
      </w:pPr>
      <w:r w:rsidRPr="001E7EDF">
        <w:rPr>
          <w:rFonts w:ascii="Times New Roman" w:hAnsi="Times New Roman" w:cs="Times New Roman"/>
          <w:sz w:val="24"/>
          <w:szCs w:val="24"/>
        </w:rPr>
        <w:t xml:space="preserve">A </w:t>
      </w:r>
      <w:r>
        <w:rPr>
          <w:rFonts w:ascii="Times New Roman" w:hAnsi="Times New Roman" w:cs="Times New Roman"/>
          <w:sz w:val="24"/>
          <w:szCs w:val="24"/>
        </w:rPr>
        <w:t>hhhhhhhhhhhhhhhhhhhhhhhhhhhhhhhhhhhhhhhhhhhhhhhh.</w:t>
      </w:r>
    </w:p>
    <w:p w14:paraId="1AF62DB8" w14:textId="19964C4B" w:rsidR="001E7EDF" w:rsidRPr="001E7EDF" w:rsidRDefault="001E7EDF" w:rsidP="001E7EDF">
      <w:pPr>
        <w:spacing w:after="240"/>
        <w:rPr>
          <w:rFonts w:ascii="Times New Roman" w:hAnsi="Times New Roman" w:cs="Times New Roman"/>
          <w:sz w:val="24"/>
          <w:szCs w:val="24"/>
        </w:rPr>
      </w:pPr>
      <w:r w:rsidRPr="001E7EDF">
        <w:rPr>
          <w:rFonts w:ascii="Times New Roman" w:hAnsi="Times New Roman" w:cs="Times New Roman"/>
          <w:sz w:val="24"/>
          <w:szCs w:val="24"/>
        </w:rPr>
        <w:t xml:space="preserve">Ao </w:t>
      </w:r>
      <w:r>
        <w:rPr>
          <w:rFonts w:ascii="Times New Roman" w:hAnsi="Times New Roman" w:cs="Times New Roman"/>
          <w:sz w:val="24"/>
          <w:szCs w:val="24"/>
        </w:rPr>
        <w:t>hhhhhhhhhhhhhhhhhhhhhhhhhhhhhhhhhhhhhhhhhhhhhhhhhhhhhhh.</w:t>
      </w:r>
    </w:p>
    <w:p w14:paraId="7144B845" w14:textId="35F9A8F9" w:rsidR="001E7EDF" w:rsidRPr="001E7EDF" w:rsidRDefault="001E7EDF" w:rsidP="001E7EDF">
      <w:pPr>
        <w:spacing w:after="360"/>
        <w:rPr>
          <w:rFonts w:ascii="Times New Roman" w:hAnsi="Times New Roman" w:cs="Times New Roman"/>
          <w:sz w:val="24"/>
          <w:szCs w:val="24"/>
        </w:rPr>
      </w:pPr>
      <w:r w:rsidRPr="001E7EDF">
        <w:rPr>
          <w:rFonts w:ascii="Times New Roman" w:hAnsi="Times New Roman" w:cs="Times New Roman"/>
          <w:sz w:val="24"/>
          <w:szCs w:val="24"/>
        </w:rPr>
        <w:t xml:space="preserve">Aos </w:t>
      </w:r>
      <w:r>
        <w:rPr>
          <w:rFonts w:ascii="Times New Roman" w:hAnsi="Times New Roman" w:cs="Times New Roman"/>
          <w:sz w:val="24"/>
          <w:szCs w:val="24"/>
        </w:rPr>
        <w:t>hhhhhhhhhhhhhhhhhhhhhhhhhhhhhhhhhhhhhhhhhhhhhhhhhhhhhhhhhhhhh.</w:t>
      </w:r>
    </w:p>
    <w:p w14:paraId="6B56EE7B" w14:textId="77777777" w:rsidR="001E7EDF" w:rsidRPr="001E7EDF" w:rsidRDefault="001E7EDF" w:rsidP="001E7EDF">
      <w:pPr>
        <w:rPr>
          <w:lang w:val="pt-BR" w:eastAsia="pt-BR" w:bidi="ar-SA"/>
        </w:rPr>
      </w:pPr>
    </w:p>
    <w:p w14:paraId="2BA13237" w14:textId="77777777" w:rsidR="00391EA5" w:rsidRDefault="00391EA5" w:rsidP="009934DD">
      <w:pPr>
        <w:pStyle w:val="CabealhodoSumrio"/>
        <w:spacing w:before="0" w:after="480"/>
        <w:rPr>
          <w:sz w:val="40"/>
          <w:szCs w:val="40"/>
        </w:rPr>
      </w:pPr>
    </w:p>
    <w:p w14:paraId="54805749" w14:textId="77777777" w:rsidR="001E7EDF" w:rsidRDefault="001E7EDF" w:rsidP="009934DD">
      <w:pPr>
        <w:pStyle w:val="CabealhodoSumrio"/>
        <w:spacing w:before="0" w:after="480"/>
        <w:rPr>
          <w:sz w:val="40"/>
          <w:szCs w:val="40"/>
        </w:rPr>
      </w:pPr>
    </w:p>
    <w:p w14:paraId="7D6C8412" w14:textId="77777777" w:rsidR="001E7EDF" w:rsidRDefault="001E7EDF" w:rsidP="009934DD">
      <w:pPr>
        <w:pStyle w:val="CabealhodoSumrio"/>
        <w:spacing w:before="0" w:after="480"/>
        <w:rPr>
          <w:sz w:val="40"/>
          <w:szCs w:val="40"/>
        </w:rPr>
      </w:pPr>
    </w:p>
    <w:p w14:paraId="59D3830B" w14:textId="77777777" w:rsidR="001E7EDF" w:rsidRDefault="001E7EDF" w:rsidP="009934DD">
      <w:pPr>
        <w:pStyle w:val="CabealhodoSumrio"/>
        <w:spacing w:before="0" w:after="480"/>
        <w:rPr>
          <w:sz w:val="40"/>
          <w:szCs w:val="40"/>
        </w:rPr>
      </w:pPr>
    </w:p>
    <w:p w14:paraId="02C8F945" w14:textId="77777777" w:rsidR="001E7EDF" w:rsidRDefault="001E7EDF" w:rsidP="009934DD">
      <w:pPr>
        <w:pStyle w:val="CabealhodoSumrio"/>
        <w:spacing w:before="0" w:after="480"/>
        <w:rPr>
          <w:sz w:val="40"/>
          <w:szCs w:val="40"/>
        </w:rPr>
      </w:pPr>
    </w:p>
    <w:p w14:paraId="35E19A8F" w14:textId="77777777" w:rsidR="001E7EDF" w:rsidRDefault="001E7EDF" w:rsidP="009934DD">
      <w:pPr>
        <w:pStyle w:val="CabealhodoSumrio"/>
        <w:spacing w:before="0" w:after="480"/>
        <w:rPr>
          <w:sz w:val="40"/>
          <w:szCs w:val="40"/>
        </w:rPr>
      </w:pPr>
    </w:p>
    <w:p w14:paraId="23C88CC2" w14:textId="77777777" w:rsidR="007B2CDD" w:rsidRDefault="007B2CDD" w:rsidP="007B2CDD">
      <w:pPr>
        <w:pStyle w:val="CabealhodoSumrio"/>
        <w:spacing w:before="0" w:after="480"/>
        <w:jc w:val="left"/>
        <w:rPr>
          <w:sz w:val="40"/>
          <w:szCs w:val="40"/>
        </w:rPr>
      </w:pPr>
    </w:p>
    <w:p w14:paraId="245FDB30" w14:textId="77777777" w:rsidR="00CB0C87" w:rsidRPr="00CB0C87" w:rsidRDefault="00CB0C87" w:rsidP="00CB0C87">
      <w:pPr>
        <w:rPr>
          <w:lang w:val="pt-BR" w:eastAsia="pt-BR" w:bidi="ar-SA"/>
        </w:rPr>
        <w:sectPr w:rsidR="00CB0C87" w:rsidRPr="00CB0C87" w:rsidSect="007B2CDD">
          <w:headerReference w:type="default" r:id="rId16"/>
          <w:pgSz w:w="11910" w:h="16840"/>
          <w:pgMar w:top="1418" w:right="1701" w:bottom="1418" w:left="1701" w:header="1134" w:footer="567" w:gutter="0"/>
          <w:pgNumType w:fmt="lowerRoman"/>
          <w:cols w:space="720"/>
          <w:docGrid w:linePitch="299"/>
        </w:sectPr>
      </w:pPr>
    </w:p>
    <w:p w14:paraId="5BDA991D" w14:textId="61A390D3" w:rsidR="00B34F5B" w:rsidRPr="009934DD" w:rsidRDefault="009934DD" w:rsidP="009934DD">
      <w:pPr>
        <w:pStyle w:val="CabealhodoSumrio"/>
        <w:spacing w:before="0" w:after="480"/>
        <w:rPr>
          <w:sz w:val="40"/>
          <w:szCs w:val="40"/>
        </w:rPr>
      </w:pPr>
      <w:r w:rsidRPr="009934DD">
        <w:rPr>
          <w:sz w:val="40"/>
          <w:szCs w:val="40"/>
        </w:rPr>
        <w:lastRenderedPageBreak/>
        <w:t>RESUMO</w:t>
      </w:r>
    </w:p>
    <w:p w14:paraId="5BDA991F" w14:textId="5FCCA59F" w:rsidR="00B34F5B" w:rsidRPr="009934DD" w:rsidRDefault="002F2607" w:rsidP="00CB0C87">
      <w:pPr>
        <w:spacing w:before="120" w:after="120"/>
        <w:rPr>
          <w:rFonts w:ascii="Times New Roman" w:eastAsiaTheme="minorHAnsi" w:hAnsi="Times New Roman" w:cs="Times New Roman"/>
          <w:sz w:val="24"/>
          <w:szCs w:val="24"/>
          <w:lang w:val="pt-BR" w:eastAsia="en-US" w:bidi="ar-SA"/>
        </w:rPr>
      </w:pPr>
      <w:proofErr w:type="spellStart"/>
      <w:r w:rsidRPr="009934DD">
        <w:rPr>
          <w:rFonts w:ascii="Times New Roman" w:eastAsiaTheme="minorHAnsi" w:hAnsi="Times New Roman" w:cs="Times New Roman"/>
          <w:sz w:val="24"/>
          <w:szCs w:val="24"/>
          <w:lang w:val="pt-BR" w:eastAsia="en-US" w:bidi="ar-SA"/>
        </w:rPr>
        <w:t>Lorem</w:t>
      </w:r>
      <w:proofErr w:type="spellEnd"/>
      <w:r w:rsidRPr="009934DD">
        <w:rPr>
          <w:rFonts w:ascii="Times New Roman" w:eastAsiaTheme="minorHAnsi" w:hAnsi="Times New Roman" w:cs="Times New Roman"/>
          <w:sz w:val="24"/>
          <w:szCs w:val="24"/>
          <w:lang w:val="pt-BR" w:eastAsia="en-US" w:bidi="ar-SA"/>
        </w:rPr>
        <w:t xml:space="preserve"> ipsum </w:t>
      </w:r>
      <w:proofErr w:type="spellStart"/>
      <w:r w:rsidRPr="009934DD">
        <w:rPr>
          <w:rFonts w:ascii="Times New Roman" w:eastAsiaTheme="minorHAnsi" w:hAnsi="Times New Roman" w:cs="Times New Roman"/>
          <w:sz w:val="24"/>
          <w:szCs w:val="24"/>
          <w:lang w:val="pt-BR" w:eastAsia="en-US" w:bidi="ar-SA"/>
        </w:rPr>
        <w:t>dolor</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sit</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amet</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consectetuer</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adipiscing</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elit</w:t>
      </w:r>
      <w:proofErr w:type="spellEnd"/>
      <w:r w:rsidRPr="009934DD">
        <w:rPr>
          <w:rFonts w:ascii="Times New Roman" w:eastAsiaTheme="minorHAnsi" w:hAnsi="Times New Roman" w:cs="Times New Roman"/>
          <w:sz w:val="24"/>
          <w:szCs w:val="24"/>
          <w:lang w:val="pt-BR" w:eastAsia="en-US" w:bidi="ar-SA"/>
        </w:rPr>
        <w:t xml:space="preserve">. Ut </w:t>
      </w:r>
      <w:proofErr w:type="spellStart"/>
      <w:r w:rsidRPr="009934DD">
        <w:rPr>
          <w:rFonts w:ascii="Times New Roman" w:eastAsiaTheme="minorHAnsi" w:hAnsi="Times New Roman" w:cs="Times New Roman"/>
          <w:sz w:val="24"/>
          <w:szCs w:val="24"/>
          <w:lang w:val="pt-BR" w:eastAsia="en-US" w:bidi="ar-SA"/>
        </w:rPr>
        <w:t>purus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elit</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vestibulum</w:t>
      </w:r>
      <w:proofErr w:type="spellEnd"/>
      <w:r w:rsidRPr="009934DD">
        <w:rPr>
          <w:rFonts w:ascii="Times New Roman" w:eastAsiaTheme="minorHAnsi" w:hAnsi="Times New Roman" w:cs="Times New Roman"/>
          <w:sz w:val="24"/>
          <w:szCs w:val="24"/>
          <w:lang w:val="pt-BR" w:eastAsia="en-US" w:bidi="ar-SA"/>
        </w:rPr>
        <w:t xml:space="preserve"> ut, </w:t>
      </w:r>
      <w:proofErr w:type="spellStart"/>
      <w:r w:rsidRPr="009934DD">
        <w:rPr>
          <w:rFonts w:ascii="Times New Roman" w:eastAsiaTheme="minorHAnsi" w:hAnsi="Times New Roman" w:cs="Times New Roman"/>
          <w:sz w:val="24"/>
          <w:szCs w:val="24"/>
          <w:lang w:val="pt-BR" w:eastAsia="en-US" w:bidi="ar-SA"/>
        </w:rPr>
        <w:t>placerat</w:t>
      </w:r>
      <w:proofErr w:type="spellEnd"/>
      <w:r w:rsidRPr="009934DD">
        <w:rPr>
          <w:rFonts w:ascii="Times New Roman" w:eastAsiaTheme="minorHAnsi" w:hAnsi="Times New Roman" w:cs="Times New Roman"/>
          <w:sz w:val="24"/>
          <w:szCs w:val="24"/>
          <w:lang w:val="pt-BR" w:eastAsia="en-US" w:bidi="ar-SA"/>
        </w:rPr>
        <w:t xml:space="preserve"> ac, </w:t>
      </w:r>
      <w:proofErr w:type="spellStart"/>
      <w:r w:rsidRPr="009934DD">
        <w:rPr>
          <w:rFonts w:ascii="Times New Roman" w:eastAsiaTheme="minorHAnsi" w:hAnsi="Times New Roman" w:cs="Times New Roman"/>
          <w:sz w:val="24"/>
          <w:szCs w:val="24"/>
          <w:lang w:val="pt-BR" w:eastAsia="en-US" w:bidi="ar-SA"/>
        </w:rPr>
        <w:t>adipiscing</w:t>
      </w:r>
      <w:proofErr w:type="spellEnd"/>
      <w:r w:rsidRPr="009934DD">
        <w:rPr>
          <w:rFonts w:ascii="Times New Roman" w:eastAsiaTheme="minorHAnsi" w:hAnsi="Times New Roman" w:cs="Times New Roman"/>
          <w:sz w:val="24"/>
          <w:szCs w:val="24"/>
          <w:lang w:val="pt-BR" w:eastAsia="en-US" w:bidi="ar-SA"/>
        </w:rPr>
        <w:t xml:space="preserve"> vitae, felis. </w:t>
      </w:r>
      <w:proofErr w:type="spellStart"/>
      <w:r w:rsidRPr="009934DD">
        <w:rPr>
          <w:rFonts w:ascii="Times New Roman" w:eastAsiaTheme="minorHAnsi" w:hAnsi="Times New Roman" w:cs="Times New Roman"/>
          <w:sz w:val="24"/>
          <w:szCs w:val="24"/>
          <w:lang w:val="pt-BR" w:eastAsia="en-US" w:bidi="ar-SA"/>
        </w:rPr>
        <w:t>Curabitur</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dictum</w:t>
      </w:r>
      <w:proofErr w:type="spellEnd"/>
      <w:r w:rsidRPr="009934DD">
        <w:rPr>
          <w:rFonts w:ascii="Times New Roman" w:eastAsiaTheme="minorHAnsi" w:hAnsi="Times New Roman" w:cs="Times New Roman"/>
          <w:sz w:val="24"/>
          <w:szCs w:val="24"/>
          <w:lang w:val="pt-BR" w:eastAsia="en-US" w:bidi="ar-SA"/>
        </w:rPr>
        <w:t xml:space="preserve"> gravida </w:t>
      </w:r>
      <w:proofErr w:type="spellStart"/>
      <w:r w:rsidRPr="009934DD">
        <w:rPr>
          <w:rFonts w:ascii="Times New Roman" w:eastAsiaTheme="minorHAnsi" w:hAnsi="Times New Roman" w:cs="Times New Roman"/>
          <w:sz w:val="24"/>
          <w:szCs w:val="24"/>
          <w:lang w:val="pt-BR" w:eastAsia="en-US" w:bidi="ar-SA"/>
        </w:rPr>
        <w:t>mauris</w:t>
      </w:r>
      <w:proofErr w:type="spellEnd"/>
      <w:r w:rsidRPr="009934DD">
        <w:rPr>
          <w:rFonts w:ascii="Times New Roman" w:eastAsiaTheme="minorHAnsi" w:hAnsi="Times New Roman" w:cs="Times New Roman"/>
          <w:sz w:val="24"/>
          <w:szCs w:val="24"/>
          <w:lang w:val="pt-BR" w:eastAsia="en-US" w:bidi="ar-SA"/>
        </w:rPr>
        <w:t xml:space="preserve">. Nam </w:t>
      </w:r>
      <w:proofErr w:type="spellStart"/>
      <w:r w:rsidRPr="009934DD">
        <w:rPr>
          <w:rFonts w:ascii="Times New Roman" w:eastAsiaTheme="minorHAnsi" w:hAnsi="Times New Roman" w:cs="Times New Roman"/>
          <w:sz w:val="24"/>
          <w:szCs w:val="24"/>
          <w:lang w:val="pt-BR" w:eastAsia="en-US" w:bidi="ar-SA"/>
        </w:rPr>
        <w:t>arcu</w:t>
      </w:r>
      <w:proofErr w:type="spellEnd"/>
      <w:r w:rsidRPr="009934DD">
        <w:rPr>
          <w:rFonts w:ascii="Times New Roman" w:eastAsiaTheme="minorHAnsi" w:hAnsi="Times New Roman" w:cs="Times New Roman"/>
          <w:sz w:val="24"/>
          <w:szCs w:val="24"/>
          <w:lang w:val="pt-BR" w:eastAsia="en-US" w:bidi="ar-SA"/>
        </w:rPr>
        <w:t xml:space="preserve"> libero, </w:t>
      </w:r>
      <w:proofErr w:type="spellStart"/>
      <w:r w:rsidRPr="009934DD">
        <w:rPr>
          <w:rFonts w:ascii="Times New Roman" w:eastAsiaTheme="minorHAnsi" w:hAnsi="Times New Roman" w:cs="Times New Roman"/>
          <w:sz w:val="24"/>
          <w:szCs w:val="24"/>
          <w:lang w:val="pt-BR" w:eastAsia="en-US" w:bidi="ar-SA"/>
        </w:rPr>
        <w:t>nonummy</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eget</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consectetuer</w:t>
      </w:r>
      <w:proofErr w:type="spellEnd"/>
      <w:r w:rsidRPr="009934DD">
        <w:rPr>
          <w:rFonts w:ascii="Times New Roman" w:eastAsiaTheme="minorHAnsi" w:hAnsi="Times New Roman" w:cs="Times New Roman"/>
          <w:sz w:val="24"/>
          <w:szCs w:val="24"/>
          <w:lang w:val="pt-BR" w:eastAsia="en-US" w:bidi="ar-SA"/>
        </w:rPr>
        <w:t xml:space="preserve"> id, </w:t>
      </w:r>
      <w:proofErr w:type="spellStart"/>
      <w:r w:rsidRPr="009934DD">
        <w:rPr>
          <w:rFonts w:ascii="Times New Roman" w:eastAsiaTheme="minorHAnsi" w:hAnsi="Times New Roman" w:cs="Times New Roman"/>
          <w:sz w:val="24"/>
          <w:szCs w:val="24"/>
          <w:lang w:val="pt-BR" w:eastAsia="en-US" w:bidi="ar-SA"/>
        </w:rPr>
        <w:t>vulputate</w:t>
      </w:r>
      <w:proofErr w:type="spellEnd"/>
      <w:r w:rsidRPr="009934DD">
        <w:rPr>
          <w:rFonts w:ascii="Times New Roman" w:eastAsiaTheme="minorHAnsi" w:hAnsi="Times New Roman" w:cs="Times New Roman"/>
          <w:sz w:val="24"/>
          <w:szCs w:val="24"/>
          <w:lang w:val="pt-BR" w:eastAsia="en-US" w:bidi="ar-SA"/>
        </w:rPr>
        <w:t xml:space="preserve"> </w:t>
      </w:r>
      <w:proofErr w:type="gramStart"/>
      <w:r w:rsidRPr="009934DD">
        <w:rPr>
          <w:rFonts w:ascii="Times New Roman" w:eastAsiaTheme="minorHAnsi" w:hAnsi="Times New Roman" w:cs="Times New Roman"/>
          <w:sz w:val="24"/>
          <w:szCs w:val="24"/>
          <w:lang w:val="pt-BR" w:eastAsia="en-US" w:bidi="ar-SA"/>
        </w:rPr>
        <w:t>a, magna</w:t>
      </w:r>
      <w:proofErr w:type="gram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Donec</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vehicula</w:t>
      </w:r>
      <w:proofErr w:type="spellEnd"/>
      <w:r w:rsidRPr="009934DD">
        <w:rPr>
          <w:rFonts w:ascii="Times New Roman" w:eastAsiaTheme="minorHAnsi" w:hAnsi="Times New Roman" w:cs="Times New Roman"/>
          <w:sz w:val="24"/>
          <w:szCs w:val="24"/>
          <w:lang w:val="pt-BR" w:eastAsia="en-US" w:bidi="ar-SA"/>
        </w:rPr>
        <w:t xml:space="preserve"> augue eu </w:t>
      </w:r>
      <w:proofErr w:type="spellStart"/>
      <w:r w:rsidRPr="009934DD">
        <w:rPr>
          <w:rFonts w:ascii="Times New Roman" w:eastAsiaTheme="minorHAnsi" w:hAnsi="Times New Roman" w:cs="Times New Roman"/>
          <w:sz w:val="24"/>
          <w:szCs w:val="24"/>
          <w:lang w:val="pt-BR" w:eastAsia="en-US" w:bidi="ar-SA"/>
        </w:rPr>
        <w:t>neque</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Pellentesque</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habitant</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morbi</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tristique</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senectus</w:t>
      </w:r>
      <w:proofErr w:type="spellEnd"/>
      <w:r w:rsidRPr="009934DD">
        <w:rPr>
          <w:rFonts w:ascii="Times New Roman" w:eastAsiaTheme="minorHAnsi" w:hAnsi="Times New Roman" w:cs="Times New Roman"/>
          <w:sz w:val="24"/>
          <w:szCs w:val="24"/>
          <w:lang w:val="pt-BR" w:eastAsia="en-US" w:bidi="ar-SA"/>
        </w:rPr>
        <w:t xml:space="preserve"> et </w:t>
      </w:r>
      <w:proofErr w:type="spellStart"/>
      <w:r w:rsidRPr="009934DD">
        <w:rPr>
          <w:rFonts w:ascii="Times New Roman" w:eastAsiaTheme="minorHAnsi" w:hAnsi="Times New Roman" w:cs="Times New Roman"/>
          <w:sz w:val="24"/>
          <w:szCs w:val="24"/>
          <w:lang w:val="pt-BR" w:eastAsia="en-US" w:bidi="ar-SA"/>
        </w:rPr>
        <w:t>netus</w:t>
      </w:r>
      <w:proofErr w:type="spellEnd"/>
      <w:r w:rsidRPr="009934DD">
        <w:rPr>
          <w:rFonts w:ascii="Times New Roman" w:eastAsiaTheme="minorHAnsi" w:hAnsi="Times New Roman" w:cs="Times New Roman"/>
          <w:sz w:val="24"/>
          <w:szCs w:val="24"/>
          <w:lang w:val="pt-BR" w:eastAsia="en-US" w:bidi="ar-SA"/>
        </w:rPr>
        <w:t xml:space="preserve"> et </w:t>
      </w:r>
      <w:proofErr w:type="spellStart"/>
      <w:r w:rsidRPr="009934DD">
        <w:rPr>
          <w:rFonts w:ascii="Times New Roman" w:eastAsiaTheme="minorHAnsi" w:hAnsi="Times New Roman" w:cs="Times New Roman"/>
          <w:sz w:val="24"/>
          <w:szCs w:val="24"/>
          <w:lang w:val="pt-BR" w:eastAsia="en-US" w:bidi="ar-SA"/>
        </w:rPr>
        <w:t>malesuada</w:t>
      </w:r>
      <w:proofErr w:type="spellEnd"/>
      <w:r w:rsidRPr="009934DD">
        <w:rPr>
          <w:rFonts w:ascii="Times New Roman" w:eastAsiaTheme="minorHAnsi" w:hAnsi="Times New Roman" w:cs="Times New Roman"/>
          <w:sz w:val="24"/>
          <w:szCs w:val="24"/>
          <w:lang w:val="pt-BR" w:eastAsia="en-US" w:bidi="ar-SA"/>
        </w:rPr>
        <w:t xml:space="preserve"> fames ac </w:t>
      </w:r>
      <w:proofErr w:type="spellStart"/>
      <w:r w:rsidRPr="009934DD">
        <w:rPr>
          <w:rFonts w:ascii="Times New Roman" w:eastAsiaTheme="minorHAnsi" w:hAnsi="Times New Roman" w:cs="Times New Roman"/>
          <w:sz w:val="24"/>
          <w:szCs w:val="24"/>
          <w:lang w:val="pt-BR" w:eastAsia="en-US" w:bidi="ar-SA"/>
        </w:rPr>
        <w:t>turpis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egestas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Mauris</w:t>
      </w:r>
      <w:proofErr w:type="spellEnd"/>
      <w:r w:rsidRPr="009934DD">
        <w:rPr>
          <w:rFonts w:ascii="Times New Roman" w:eastAsiaTheme="minorHAnsi" w:hAnsi="Times New Roman" w:cs="Times New Roman"/>
          <w:sz w:val="24"/>
          <w:szCs w:val="24"/>
          <w:lang w:val="pt-BR" w:eastAsia="en-US" w:bidi="ar-SA"/>
        </w:rPr>
        <w:t xml:space="preserve"> ut </w:t>
      </w:r>
      <w:proofErr w:type="spellStart"/>
      <w:r w:rsidRPr="009934DD">
        <w:rPr>
          <w:rFonts w:ascii="Times New Roman" w:eastAsiaTheme="minorHAnsi" w:hAnsi="Times New Roman" w:cs="Times New Roman"/>
          <w:sz w:val="24"/>
          <w:szCs w:val="24"/>
          <w:lang w:val="pt-BR" w:eastAsia="en-US" w:bidi="ar-SA"/>
        </w:rPr>
        <w:t>leo</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Cras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viverra</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metus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rhoncus</w:t>
      </w:r>
      <w:proofErr w:type="spellEnd"/>
      <w:r w:rsidRPr="009934DD">
        <w:rPr>
          <w:rFonts w:ascii="Times New Roman" w:eastAsiaTheme="minorHAnsi" w:hAnsi="Times New Roman" w:cs="Times New Roman"/>
          <w:sz w:val="24"/>
          <w:szCs w:val="24"/>
          <w:lang w:val="pt-BR" w:eastAsia="en-US" w:bidi="ar-SA"/>
        </w:rPr>
        <w:t xml:space="preserve"> sem. </w:t>
      </w:r>
      <w:proofErr w:type="spellStart"/>
      <w:r w:rsidRPr="009934DD">
        <w:rPr>
          <w:rFonts w:ascii="Times New Roman" w:eastAsiaTheme="minorHAnsi" w:hAnsi="Times New Roman" w:cs="Times New Roman"/>
          <w:sz w:val="24"/>
          <w:szCs w:val="24"/>
          <w:lang w:val="pt-BR" w:eastAsia="en-US" w:bidi="ar-SA"/>
        </w:rPr>
        <w:t>Nulla</w:t>
      </w:r>
      <w:proofErr w:type="spellEnd"/>
      <w:r w:rsidRPr="009934DD">
        <w:rPr>
          <w:rFonts w:ascii="Times New Roman" w:eastAsiaTheme="minorHAnsi" w:hAnsi="Times New Roman" w:cs="Times New Roman"/>
          <w:sz w:val="24"/>
          <w:szCs w:val="24"/>
          <w:lang w:val="pt-BR" w:eastAsia="en-US" w:bidi="ar-SA"/>
        </w:rPr>
        <w:t xml:space="preserve"> et </w:t>
      </w:r>
      <w:proofErr w:type="spellStart"/>
      <w:r w:rsidRPr="009934DD">
        <w:rPr>
          <w:rFonts w:ascii="Times New Roman" w:eastAsiaTheme="minorHAnsi" w:hAnsi="Times New Roman" w:cs="Times New Roman"/>
          <w:sz w:val="24"/>
          <w:szCs w:val="24"/>
          <w:lang w:val="pt-BR" w:eastAsia="en-US" w:bidi="ar-SA"/>
        </w:rPr>
        <w:t>lectus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vestibulum</w:t>
      </w:r>
      <w:proofErr w:type="spellEnd"/>
      <w:r w:rsidRPr="009934DD">
        <w:rPr>
          <w:rFonts w:ascii="Times New Roman" w:eastAsiaTheme="minorHAnsi" w:hAnsi="Times New Roman" w:cs="Times New Roman"/>
          <w:sz w:val="24"/>
          <w:szCs w:val="24"/>
          <w:lang w:val="pt-BR" w:eastAsia="en-US" w:bidi="ar-SA"/>
        </w:rPr>
        <w:t xml:space="preserve"> urna </w:t>
      </w:r>
      <w:proofErr w:type="spellStart"/>
      <w:r w:rsidRPr="009934DD">
        <w:rPr>
          <w:rFonts w:ascii="Times New Roman" w:eastAsiaTheme="minorHAnsi" w:hAnsi="Times New Roman" w:cs="Times New Roman"/>
          <w:sz w:val="24"/>
          <w:szCs w:val="24"/>
          <w:lang w:val="pt-BR" w:eastAsia="en-US" w:bidi="ar-SA"/>
        </w:rPr>
        <w:t>fringilla</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ultrices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Phasellus</w:t>
      </w:r>
      <w:proofErr w:type="spellEnd"/>
      <w:r w:rsidRPr="009934DD">
        <w:rPr>
          <w:rFonts w:ascii="Times New Roman" w:eastAsiaTheme="minorHAnsi" w:hAnsi="Times New Roman" w:cs="Times New Roman"/>
          <w:sz w:val="24"/>
          <w:szCs w:val="24"/>
          <w:lang w:val="pt-BR" w:eastAsia="en-US" w:bidi="ar-SA"/>
        </w:rPr>
        <w:t xml:space="preserve"> eu </w:t>
      </w:r>
      <w:proofErr w:type="spellStart"/>
      <w:r w:rsidRPr="009934DD">
        <w:rPr>
          <w:rFonts w:ascii="Times New Roman" w:eastAsiaTheme="minorHAnsi" w:hAnsi="Times New Roman" w:cs="Times New Roman"/>
          <w:sz w:val="24"/>
          <w:szCs w:val="24"/>
          <w:lang w:val="pt-BR" w:eastAsia="en-US" w:bidi="ar-SA"/>
        </w:rPr>
        <w:t>tellus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sit</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amet</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tortor</w:t>
      </w:r>
      <w:proofErr w:type="spellEnd"/>
      <w:r w:rsidRPr="009934DD">
        <w:rPr>
          <w:rFonts w:ascii="Times New Roman" w:eastAsiaTheme="minorHAnsi" w:hAnsi="Times New Roman" w:cs="Times New Roman"/>
          <w:sz w:val="24"/>
          <w:szCs w:val="24"/>
          <w:lang w:val="pt-BR" w:eastAsia="en-US" w:bidi="ar-SA"/>
        </w:rPr>
        <w:t xml:space="preserve"> gravida </w:t>
      </w:r>
      <w:proofErr w:type="spellStart"/>
      <w:r w:rsidRPr="009934DD">
        <w:rPr>
          <w:rFonts w:ascii="Times New Roman" w:eastAsiaTheme="minorHAnsi" w:hAnsi="Times New Roman" w:cs="Times New Roman"/>
          <w:sz w:val="24"/>
          <w:szCs w:val="24"/>
          <w:lang w:val="pt-BR" w:eastAsia="en-US" w:bidi="ar-SA"/>
        </w:rPr>
        <w:t>placerat</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Integer</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sapien</w:t>
      </w:r>
      <w:proofErr w:type="spellEnd"/>
      <w:r w:rsidRPr="009934DD">
        <w:rPr>
          <w:rFonts w:ascii="Times New Roman" w:eastAsiaTheme="minorHAnsi" w:hAnsi="Times New Roman" w:cs="Times New Roman"/>
          <w:sz w:val="24"/>
          <w:szCs w:val="24"/>
          <w:lang w:val="pt-BR" w:eastAsia="en-US" w:bidi="ar-SA"/>
        </w:rPr>
        <w:t xml:space="preserve"> est, </w:t>
      </w:r>
      <w:proofErr w:type="spellStart"/>
      <w:r w:rsidRPr="009934DD">
        <w:rPr>
          <w:rFonts w:ascii="Times New Roman" w:eastAsiaTheme="minorHAnsi" w:hAnsi="Times New Roman" w:cs="Times New Roman"/>
          <w:sz w:val="24"/>
          <w:szCs w:val="24"/>
          <w:lang w:val="pt-BR" w:eastAsia="en-US" w:bidi="ar-SA"/>
        </w:rPr>
        <w:t>iaculis</w:t>
      </w:r>
      <w:proofErr w:type="spellEnd"/>
      <w:r w:rsidRPr="009934DD">
        <w:rPr>
          <w:rFonts w:ascii="Times New Roman" w:eastAsiaTheme="minorHAnsi" w:hAnsi="Times New Roman" w:cs="Times New Roman"/>
          <w:sz w:val="24"/>
          <w:szCs w:val="24"/>
          <w:lang w:val="pt-BR" w:eastAsia="en-US" w:bidi="ar-SA"/>
        </w:rPr>
        <w:t xml:space="preserve"> </w:t>
      </w:r>
      <w:proofErr w:type="gramStart"/>
      <w:r w:rsidRPr="009934DD">
        <w:rPr>
          <w:rFonts w:ascii="Times New Roman" w:eastAsiaTheme="minorHAnsi" w:hAnsi="Times New Roman" w:cs="Times New Roman"/>
          <w:sz w:val="24"/>
          <w:szCs w:val="24"/>
          <w:lang w:val="pt-BR" w:eastAsia="en-US" w:bidi="ar-SA"/>
        </w:rPr>
        <w:t xml:space="preserve">in, </w:t>
      </w:r>
      <w:proofErr w:type="spellStart"/>
      <w:r w:rsidRPr="009934DD">
        <w:rPr>
          <w:rFonts w:ascii="Times New Roman" w:eastAsiaTheme="minorHAnsi" w:hAnsi="Times New Roman" w:cs="Times New Roman"/>
          <w:sz w:val="24"/>
          <w:szCs w:val="24"/>
          <w:lang w:val="pt-BR" w:eastAsia="en-US" w:bidi="ar-SA"/>
        </w:rPr>
        <w:t>pretium</w:t>
      </w:r>
      <w:proofErr w:type="spellEnd"/>
      <w:proofErr w:type="gramEnd"/>
      <w:r w:rsidRPr="009934DD">
        <w:rPr>
          <w:rFonts w:ascii="Times New Roman" w:eastAsiaTheme="minorHAnsi" w:hAnsi="Times New Roman" w:cs="Times New Roman"/>
          <w:sz w:val="24"/>
          <w:szCs w:val="24"/>
          <w:lang w:val="pt-BR" w:eastAsia="en-US" w:bidi="ar-SA"/>
        </w:rPr>
        <w:t xml:space="preserve"> quis, </w:t>
      </w:r>
      <w:proofErr w:type="spellStart"/>
      <w:r w:rsidRPr="009934DD">
        <w:rPr>
          <w:rFonts w:ascii="Times New Roman" w:eastAsiaTheme="minorHAnsi" w:hAnsi="Times New Roman" w:cs="Times New Roman"/>
          <w:sz w:val="24"/>
          <w:szCs w:val="24"/>
          <w:lang w:val="pt-BR" w:eastAsia="en-US" w:bidi="ar-SA"/>
        </w:rPr>
        <w:t>viverra</w:t>
      </w:r>
      <w:proofErr w:type="spellEnd"/>
      <w:r w:rsidRPr="009934DD">
        <w:rPr>
          <w:rFonts w:ascii="Times New Roman" w:eastAsiaTheme="minorHAnsi" w:hAnsi="Times New Roman" w:cs="Times New Roman"/>
          <w:sz w:val="24"/>
          <w:szCs w:val="24"/>
          <w:lang w:val="pt-BR" w:eastAsia="en-US" w:bidi="ar-SA"/>
        </w:rPr>
        <w:t xml:space="preserve"> ac, nunc. </w:t>
      </w:r>
      <w:proofErr w:type="spellStart"/>
      <w:r w:rsidRPr="009934DD">
        <w:rPr>
          <w:rFonts w:ascii="Times New Roman" w:eastAsiaTheme="minorHAnsi" w:hAnsi="Times New Roman" w:cs="Times New Roman"/>
          <w:sz w:val="24"/>
          <w:szCs w:val="24"/>
          <w:lang w:val="pt-BR" w:eastAsia="en-US" w:bidi="ar-SA"/>
        </w:rPr>
        <w:t>Praesent</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eget</w:t>
      </w:r>
      <w:proofErr w:type="spellEnd"/>
      <w:r w:rsidRPr="009934DD">
        <w:rPr>
          <w:rFonts w:ascii="Times New Roman" w:eastAsiaTheme="minorHAnsi" w:hAnsi="Times New Roman" w:cs="Times New Roman"/>
          <w:sz w:val="24"/>
          <w:szCs w:val="24"/>
          <w:lang w:val="pt-BR" w:eastAsia="en-US" w:bidi="ar-SA"/>
        </w:rPr>
        <w:t xml:space="preserve"> sem </w:t>
      </w:r>
      <w:proofErr w:type="spellStart"/>
      <w:r w:rsidRPr="009934DD">
        <w:rPr>
          <w:rFonts w:ascii="Times New Roman" w:eastAsiaTheme="minorHAnsi" w:hAnsi="Times New Roman" w:cs="Times New Roman"/>
          <w:sz w:val="24"/>
          <w:szCs w:val="24"/>
          <w:lang w:val="pt-BR" w:eastAsia="en-US" w:bidi="ar-SA"/>
        </w:rPr>
        <w:t>vel</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leo</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ultrices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bibendum</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Aenean</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faucibus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Morbi</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dolor</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nulla</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malesuada</w:t>
      </w:r>
      <w:proofErr w:type="spellEnd"/>
      <w:r w:rsidRPr="009934DD">
        <w:rPr>
          <w:rFonts w:ascii="Times New Roman" w:eastAsiaTheme="minorHAnsi" w:hAnsi="Times New Roman" w:cs="Times New Roman"/>
          <w:sz w:val="24"/>
          <w:szCs w:val="24"/>
          <w:lang w:val="pt-BR" w:eastAsia="en-US" w:bidi="ar-SA"/>
        </w:rPr>
        <w:t xml:space="preserve"> eu, </w:t>
      </w:r>
      <w:proofErr w:type="spellStart"/>
      <w:r w:rsidRPr="009934DD">
        <w:rPr>
          <w:rFonts w:ascii="Times New Roman" w:eastAsiaTheme="minorHAnsi" w:hAnsi="Times New Roman" w:cs="Times New Roman"/>
          <w:sz w:val="24"/>
          <w:szCs w:val="24"/>
          <w:lang w:val="pt-BR" w:eastAsia="en-US" w:bidi="ar-SA"/>
        </w:rPr>
        <w:t>pulvinar</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at</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mollis</w:t>
      </w:r>
      <w:proofErr w:type="spellEnd"/>
      <w:r w:rsidRPr="009934DD">
        <w:rPr>
          <w:rFonts w:ascii="Times New Roman" w:eastAsiaTheme="minorHAnsi" w:hAnsi="Times New Roman" w:cs="Times New Roman"/>
          <w:sz w:val="24"/>
          <w:szCs w:val="24"/>
          <w:lang w:val="pt-BR" w:eastAsia="en-US" w:bidi="ar-SA"/>
        </w:rPr>
        <w:t xml:space="preserve"> ac, </w:t>
      </w:r>
      <w:proofErr w:type="spellStart"/>
      <w:r w:rsidRPr="009934DD">
        <w:rPr>
          <w:rFonts w:ascii="Times New Roman" w:eastAsiaTheme="minorHAnsi" w:hAnsi="Times New Roman" w:cs="Times New Roman"/>
          <w:sz w:val="24"/>
          <w:szCs w:val="24"/>
          <w:lang w:val="pt-BR" w:eastAsia="en-US" w:bidi="ar-SA"/>
        </w:rPr>
        <w:t>nulla</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Curabitur</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auctor</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semper</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nulla</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Donec</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varius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orci</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eget</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risus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Duis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nibh</w:t>
      </w:r>
      <w:proofErr w:type="spellEnd"/>
      <w:r w:rsidRPr="009934DD">
        <w:rPr>
          <w:rFonts w:ascii="Times New Roman" w:eastAsiaTheme="minorHAnsi" w:hAnsi="Times New Roman" w:cs="Times New Roman"/>
          <w:sz w:val="24"/>
          <w:szCs w:val="24"/>
          <w:lang w:val="pt-BR" w:eastAsia="en-US" w:bidi="ar-SA"/>
        </w:rPr>
        <w:t xml:space="preserve"> mi, </w:t>
      </w:r>
      <w:proofErr w:type="spellStart"/>
      <w:r w:rsidRPr="009934DD">
        <w:rPr>
          <w:rFonts w:ascii="Times New Roman" w:eastAsiaTheme="minorHAnsi" w:hAnsi="Times New Roman" w:cs="Times New Roman"/>
          <w:sz w:val="24"/>
          <w:szCs w:val="24"/>
          <w:lang w:val="pt-BR" w:eastAsia="en-US" w:bidi="ar-SA"/>
        </w:rPr>
        <w:t>congue</w:t>
      </w:r>
      <w:proofErr w:type="spellEnd"/>
      <w:r w:rsidRPr="009934DD">
        <w:rPr>
          <w:rFonts w:ascii="Times New Roman" w:eastAsiaTheme="minorHAnsi" w:hAnsi="Times New Roman" w:cs="Times New Roman"/>
          <w:sz w:val="24"/>
          <w:szCs w:val="24"/>
          <w:lang w:val="pt-BR" w:eastAsia="en-US" w:bidi="ar-SA"/>
        </w:rPr>
        <w:t xml:space="preserve"> eu, </w:t>
      </w:r>
      <w:proofErr w:type="spellStart"/>
      <w:r w:rsidRPr="009934DD">
        <w:rPr>
          <w:rFonts w:ascii="Times New Roman" w:eastAsiaTheme="minorHAnsi" w:hAnsi="Times New Roman" w:cs="Times New Roman"/>
          <w:sz w:val="24"/>
          <w:szCs w:val="24"/>
          <w:lang w:val="pt-BR" w:eastAsia="en-US" w:bidi="ar-SA"/>
        </w:rPr>
        <w:t>accumsan</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eleifend</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sagittis</w:t>
      </w:r>
      <w:proofErr w:type="spellEnd"/>
      <w:r w:rsidRPr="009934DD">
        <w:rPr>
          <w:rFonts w:ascii="Times New Roman" w:eastAsiaTheme="minorHAnsi" w:hAnsi="Times New Roman" w:cs="Times New Roman"/>
          <w:sz w:val="24"/>
          <w:szCs w:val="24"/>
          <w:lang w:val="pt-BR" w:eastAsia="en-US" w:bidi="ar-SA"/>
        </w:rPr>
        <w:t xml:space="preserve"> quis, </w:t>
      </w:r>
      <w:proofErr w:type="spellStart"/>
      <w:r w:rsidRPr="009934DD">
        <w:rPr>
          <w:rFonts w:ascii="Times New Roman" w:eastAsiaTheme="minorHAnsi" w:hAnsi="Times New Roman" w:cs="Times New Roman"/>
          <w:sz w:val="24"/>
          <w:szCs w:val="24"/>
          <w:lang w:val="pt-BR" w:eastAsia="en-US" w:bidi="ar-SA"/>
        </w:rPr>
        <w:t>diam</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Duis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eget</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orci</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sit</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amet</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orci</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dignissim</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rutrum</w:t>
      </w:r>
      <w:proofErr w:type="spellEnd"/>
      <w:r w:rsidRPr="009934DD">
        <w:rPr>
          <w:rFonts w:ascii="Times New Roman" w:eastAsiaTheme="minorHAnsi" w:hAnsi="Times New Roman" w:cs="Times New Roman"/>
          <w:sz w:val="24"/>
          <w:szCs w:val="24"/>
          <w:lang w:val="pt-BR" w:eastAsia="en-US" w:bidi="ar-SA"/>
        </w:rPr>
        <w:t>.</w:t>
      </w:r>
    </w:p>
    <w:p w14:paraId="5BDA9921" w14:textId="48FAB8FA" w:rsidR="00B34F5B" w:rsidRPr="00CB0C87" w:rsidRDefault="002F2607" w:rsidP="00CB0C87">
      <w:pPr>
        <w:spacing w:before="120" w:after="120"/>
        <w:rPr>
          <w:rFonts w:ascii="Times New Roman" w:eastAsiaTheme="minorHAnsi" w:hAnsi="Times New Roman" w:cs="Times New Roman"/>
          <w:sz w:val="24"/>
          <w:szCs w:val="24"/>
          <w:lang w:val="pt-BR" w:eastAsia="en-US" w:bidi="ar-SA"/>
        </w:rPr>
      </w:pPr>
      <w:r w:rsidRPr="009934DD">
        <w:rPr>
          <w:rFonts w:ascii="Times New Roman" w:eastAsiaTheme="minorHAnsi" w:hAnsi="Times New Roman" w:cs="Times New Roman"/>
          <w:sz w:val="24"/>
          <w:szCs w:val="24"/>
          <w:lang w:val="pt-BR" w:eastAsia="en-US" w:bidi="ar-SA"/>
        </w:rPr>
        <w:t xml:space="preserve">Nam </w:t>
      </w:r>
      <w:proofErr w:type="spellStart"/>
      <w:r w:rsidRPr="009934DD">
        <w:rPr>
          <w:rFonts w:ascii="Times New Roman" w:eastAsiaTheme="minorHAnsi" w:hAnsi="Times New Roman" w:cs="Times New Roman"/>
          <w:sz w:val="24"/>
          <w:szCs w:val="24"/>
          <w:lang w:val="pt-BR" w:eastAsia="en-US" w:bidi="ar-SA"/>
        </w:rPr>
        <w:t>dui</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ligula</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fringilla</w:t>
      </w:r>
      <w:proofErr w:type="spellEnd"/>
      <w:r w:rsidRPr="009934DD">
        <w:rPr>
          <w:rFonts w:ascii="Times New Roman" w:eastAsiaTheme="minorHAnsi" w:hAnsi="Times New Roman" w:cs="Times New Roman"/>
          <w:sz w:val="24"/>
          <w:szCs w:val="24"/>
          <w:lang w:val="pt-BR" w:eastAsia="en-US" w:bidi="ar-SA"/>
        </w:rPr>
        <w:t xml:space="preserve"> </w:t>
      </w:r>
      <w:proofErr w:type="gramStart"/>
      <w:r w:rsidRPr="009934DD">
        <w:rPr>
          <w:rFonts w:ascii="Times New Roman" w:eastAsiaTheme="minorHAnsi" w:hAnsi="Times New Roman" w:cs="Times New Roman"/>
          <w:sz w:val="24"/>
          <w:szCs w:val="24"/>
          <w:lang w:val="pt-BR" w:eastAsia="en-US" w:bidi="ar-SA"/>
        </w:rPr>
        <w:t xml:space="preserve">a, </w:t>
      </w:r>
      <w:proofErr w:type="spellStart"/>
      <w:r w:rsidRPr="009934DD">
        <w:rPr>
          <w:rFonts w:ascii="Times New Roman" w:eastAsiaTheme="minorHAnsi" w:hAnsi="Times New Roman" w:cs="Times New Roman"/>
          <w:sz w:val="24"/>
          <w:szCs w:val="24"/>
          <w:lang w:val="pt-BR" w:eastAsia="en-US" w:bidi="ar-SA"/>
        </w:rPr>
        <w:t>euismod</w:t>
      </w:r>
      <w:proofErr w:type="spellEnd"/>
      <w:proofErr w:type="gram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sodales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sollicitudin</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vel</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wisi</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Morbi</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auctor</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lorem</w:t>
      </w:r>
      <w:proofErr w:type="spellEnd"/>
      <w:r w:rsidRPr="009934DD">
        <w:rPr>
          <w:rFonts w:ascii="Times New Roman" w:eastAsiaTheme="minorHAnsi" w:hAnsi="Times New Roman" w:cs="Times New Roman"/>
          <w:sz w:val="24"/>
          <w:szCs w:val="24"/>
          <w:lang w:val="pt-BR" w:eastAsia="en-US" w:bidi="ar-SA"/>
        </w:rPr>
        <w:t xml:space="preserve"> non justo. Nam </w:t>
      </w:r>
      <w:proofErr w:type="spellStart"/>
      <w:r w:rsidRPr="009934DD">
        <w:rPr>
          <w:rFonts w:ascii="Times New Roman" w:eastAsiaTheme="minorHAnsi" w:hAnsi="Times New Roman" w:cs="Times New Roman"/>
          <w:sz w:val="24"/>
          <w:szCs w:val="24"/>
          <w:lang w:val="pt-BR" w:eastAsia="en-US" w:bidi="ar-SA"/>
        </w:rPr>
        <w:t>lacus</w:t>
      </w:r>
      <w:proofErr w:type="spellEnd"/>
      <w:r w:rsidRPr="009934DD">
        <w:rPr>
          <w:rFonts w:ascii="Times New Roman" w:eastAsiaTheme="minorHAnsi" w:hAnsi="Times New Roman" w:cs="Times New Roman"/>
          <w:sz w:val="24"/>
          <w:szCs w:val="24"/>
          <w:lang w:val="pt-BR" w:eastAsia="en-US" w:bidi="ar-SA"/>
        </w:rPr>
        <w:t xml:space="preserve"> libero, </w:t>
      </w:r>
      <w:proofErr w:type="spellStart"/>
      <w:r w:rsidRPr="009934DD">
        <w:rPr>
          <w:rFonts w:ascii="Times New Roman" w:eastAsiaTheme="minorHAnsi" w:hAnsi="Times New Roman" w:cs="Times New Roman"/>
          <w:sz w:val="24"/>
          <w:szCs w:val="24"/>
          <w:lang w:val="pt-BR" w:eastAsia="en-US" w:bidi="ar-SA"/>
        </w:rPr>
        <w:t>pretium</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at</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lobortis</w:t>
      </w:r>
      <w:proofErr w:type="spellEnd"/>
      <w:r w:rsidRPr="009934DD">
        <w:rPr>
          <w:rFonts w:ascii="Times New Roman" w:eastAsiaTheme="minorHAnsi" w:hAnsi="Times New Roman" w:cs="Times New Roman"/>
          <w:sz w:val="24"/>
          <w:szCs w:val="24"/>
          <w:lang w:val="pt-BR" w:eastAsia="en-US" w:bidi="ar-SA"/>
        </w:rPr>
        <w:t xml:space="preserve"> vitae, </w:t>
      </w:r>
      <w:proofErr w:type="spellStart"/>
      <w:r w:rsidRPr="009934DD">
        <w:rPr>
          <w:rFonts w:ascii="Times New Roman" w:eastAsiaTheme="minorHAnsi" w:hAnsi="Times New Roman" w:cs="Times New Roman"/>
          <w:sz w:val="24"/>
          <w:szCs w:val="24"/>
          <w:lang w:val="pt-BR" w:eastAsia="en-US" w:bidi="ar-SA"/>
        </w:rPr>
        <w:t>ultricies</w:t>
      </w:r>
      <w:proofErr w:type="spellEnd"/>
      <w:r w:rsidRPr="009934DD">
        <w:rPr>
          <w:rFonts w:ascii="Times New Roman" w:eastAsiaTheme="minorHAnsi" w:hAnsi="Times New Roman" w:cs="Times New Roman"/>
          <w:sz w:val="24"/>
          <w:szCs w:val="24"/>
          <w:lang w:val="pt-BR" w:eastAsia="en-US" w:bidi="ar-SA"/>
        </w:rPr>
        <w:t xml:space="preserve"> et, </w:t>
      </w:r>
      <w:proofErr w:type="spellStart"/>
      <w:r w:rsidRPr="009934DD">
        <w:rPr>
          <w:rFonts w:ascii="Times New Roman" w:eastAsiaTheme="minorHAnsi" w:hAnsi="Times New Roman" w:cs="Times New Roman"/>
          <w:sz w:val="24"/>
          <w:szCs w:val="24"/>
          <w:lang w:val="pt-BR" w:eastAsia="en-US" w:bidi="ar-SA"/>
        </w:rPr>
        <w:t>tellus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Donec</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aliquet</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tortor</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sed</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accumsan</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bibendum</w:t>
      </w:r>
      <w:proofErr w:type="spellEnd"/>
      <w:r w:rsidRPr="009934DD">
        <w:rPr>
          <w:rFonts w:ascii="Times New Roman" w:eastAsiaTheme="minorHAnsi" w:hAnsi="Times New Roman" w:cs="Times New Roman"/>
          <w:sz w:val="24"/>
          <w:szCs w:val="24"/>
          <w:lang w:val="pt-BR" w:eastAsia="en-US" w:bidi="ar-SA"/>
        </w:rPr>
        <w:t xml:space="preserve">, erat </w:t>
      </w:r>
      <w:proofErr w:type="spellStart"/>
      <w:r w:rsidRPr="009934DD">
        <w:rPr>
          <w:rFonts w:ascii="Times New Roman" w:eastAsiaTheme="minorHAnsi" w:hAnsi="Times New Roman" w:cs="Times New Roman"/>
          <w:sz w:val="24"/>
          <w:szCs w:val="24"/>
          <w:lang w:val="pt-BR" w:eastAsia="en-US" w:bidi="ar-SA"/>
        </w:rPr>
        <w:t>ligula</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aliquet</w:t>
      </w:r>
      <w:proofErr w:type="spellEnd"/>
      <w:r w:rsidRPr="009934DD">
        <w:rPr>
          <w:rFonts w:ascii="Times New Roman" w:eastAsiaTheme="minorHAnsi" w:hAnsi="Times New Roman" w:cs="Times New Roman"/>
          <w:sz w:val="24"/>
          <w:szCs w:val="24"/>
          <w:lang w:val="pt-BR" w:eastAsia="en-US" w:bidi="ar-SA"/>
        </w:rPr>
        <w:t xml:space="preserve"> magna, vitae </w:t>
      </w:r>
      <w:proofErr w:type="spellStart"/>
      <w:r w:rsidRPr="009934DD">
        <w:rPr>
          <w:rFonts w:ascii="Times New Roman" w:eastAsiaTheme="minorHAnsi" w:hAnsi="Times New Roman" w:cs="Times New Roman"/>
          <w:sz w:val="24"/>
          <w:szCs w:val="24"/>
          <w:lang w:val="pt-BR" w:eastAsia="en-US" w:bidi="ar-SA"/>
        </w:rPr>
        <w:t>ornare</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odio</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metus</w:t>
      </w:r>
      <w:proofErr w:type="spellEnd"/>
      <w:r w:rsidRPr="009934DD">
        <w:rPr>
          <w:rFonts w:ascii="Times New Roman" w:eastAsiaTheme="minorHAnsi" w:hAnsi="Times New Roman" w:cs="Times New Roman"/>
          <w:sz w:val="24"/>
          <w:szCs w:val="24"/>
          <w:lang w:val="pt-BR" w:eastAsia="en-US" w:bidi="ar-SA"/>
        </w:rPr>
        <w:t xml:space="preserve"> a mi. </w:t>
      </w:r>
      <w:proofErr w:type="spellStart"/>
      <w:r w:rsidRPr="009934DD">
        <w:rPr>
          <w:rFonts w:ascii="Times New Roman" w:eastAsiaTheme="minorHAnsi" w:hAnsi="Times New Roman" w:cs="Times New Roman"/>
          <w:sz w:val="24"/>
          <w:szCs w:val="24"/>
          <w:lang w:val="pt-BR" w:eastAsia="en-US" w:bidi="ar-SA"/>
        </w:rPr>
        <w:t>Morbi</w:t>
      </w:r>
      <w:proofErr w:type="spellEnd"/>
      <w:r w:rsidRPr="009934DD">
        <w:rPr>
          <w:rFonts w:ascii="Times New Roman" w:eastAsiaTheme="minorHAnsi" w:hAnsi="Times New Roman" w:cs="Times New Roman"/>
          <w:sz w:val="24"/>
          <w:szCs w:val="24"/>
          <w:lang w:val="pt-BR" w:eastAsia="en-US" w:bidi="ar-SA"/>
        </w:rPr>
        <w:t xml:space="preserve"> ac </w:t>
      </w:r>
      <w:proofErr w:type="spellStart"/>
      <w:r w:rsidRPr="009934DD">
        <w:rPr>
          <w:rFonts w:ascii="Times New Roman" w:eastAsiaTheme="minorHAnsi" w:hAnsi="Times New Roman" w:cs="Times New Roman"/>
          <w:sz w:val="24"/>
          <w:szCs w:val="24"/>
          <w:lang w:val="pt-BR" w:eastAsia="en-US" w:bidi="ar-SA"/>
        </w:rPr>
        <w:t>orci</w:t>
      </w:r>
      <w:proofErr w:type="spellEnd"/>
      <w:r w:rsidRPr="009934DD">
        <w:rPr>
          <w:rFonts w:ascii="Times New Roman" w:eastAsiaTheme="minorHAnsi" w:hAnsi="Times New Roman" w:cs="Times New Roman"/>
          <w:sz w:val="24"/>
          <w:szCs w:val="24"/>
          <w:lang w:val="pt-BR" w:eastAsia="en-US" w:bidi="ar-SA"/>
        </w:rPr>
        <w:t xml:space="preserve"> et </w:t>
      </w:r>
      <w:proofErr w:type="spellStart"/>
      <w:r w:rsidRPr="009934DD">
        <w:rPr>
          <w:rFonts w:ascii="Times New Roman" w:eastAsiaTheme="minorHAnsi" w:hAnsi="Times New Roman" w:cs="Times New Roman"/>
          <w:sz w:val="24"/>
          <w:szCs w:val="24"/>
          <w:lang w:val="pt-BR" w:eastAsia="en-US" w:bidi="ar-SA"/>
        </w:rPr>
        <w:t>nisl</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hendrerit</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mollis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Suspendisse</w:t>
      </w:r>
      <w:proofErr w:type="spellEnd"/>
      <w:r w:rsidRPr="009934DD">
        <w:rPr>
          <w:rFonts w:ascii="Times New Roman" w:eastAsiaTheme="minorHAnsi" w:hAnsi="Times New Roman" w:cs="Times New Roman"/>
          <w:sz w:val="24"/>
          <w:szCs w:val="24"/>
          <w:lang w:val="pt-BR" w:eastAsia="en-US" w:bidi="ar-SA"/>
        </w:rPr>
        <w:t xml:space="preserve"> ut massa. </w:t>
      </w:r>
      <w:proofErr w:type="spellStart"/>
      <w:r w:rsidRPr="009934DD">
        <w:rPr>
          <w:rFonts w:ascii="Times New Roman" w:eastAsiaTheme="minorHAnsi" w:hAnsi="Times New Roman" w:cs="Times New Roman"/>
          <w:sz w:val="24"/>
          <w:szCs w:val="24"/>
          <w:lang w:val="pt-BR" w:eastAsia="en-US" w:bidi="ar-SA"/>
        </w:rPr>
        <w:t>Cras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nec</w:t>
      </w:r>
      <w:proofErr w:type="spellEnd"/>
      <w:r w:rsidRPr="009934DD">
        <w:rPr>
          <w:rFonts w:ascii="Times New Roman" w:eastAsiaTheme="minorHAnsi" w:hAnsi="Times New Roman" w:cs="Times New Roman"/>
          <w:sz w:val="24"/>
          <w:szCs w:val="24"/>
          <w:lang w:val="pt-BR" w:eastAsia="en-US" w:bidi="ar-SA"/>
        </w:rPr>
        <w:t xml:space="preserve"> ante. </w:t>
      </w:r>
      <w:proofErr w:type="spellStart"/>
      <w:r w:rsidRPr="009934DD">
        <w:rPr>
          <w:rFonts w:ascii="Times New Roman" w:eastAsiaTheme="minorHAnsi" w:hAnsi="Times New Roman" w:cs="Times New Roman"/>
          <w:sz w:val="24"/>
          <w:szCs w:val="24"/>
          <w:lang w:val="pt-BR" w:eastAsia="en-US" w:bidi="ar-SA"/>
        </w:rPr>
        <w:t>Pellentesque</w:t>
      </w:r>
      <w:proofErr w:type="spellEnd"/>
      <w:r w:rsidRPr="009934DD">
        <w:rPr>
          <w:rFonts w:ascii="Times New Roman" w:eastAsiaTheme="minorHAnsi" w:hAnsi="Times New Roman" w:cs="Times New Roman"/>
          <w:sz w:val="24"/>
          <w:szCs w:val="24"/>
          <w:lang w:val="pt-BR" w:eastAsia="en-US" w:bidi="ar-SA"/>
        </w:rPr>
        <w:t xml:space="preserve"> a </w:t>
      </w:r>
      <w:proofErr w:type="spellStart"/>
      <w:r w:rsidRPr="009934DD">
        <w:rPr>
          <w:rFonts w:ascii="Times New Roman" w:eastAsiaTheme="minorHAnsi" w:hAnsi="Times New Roman" w:cs="Times New Roman"/>
          <w:sz w:val="24"/>
          <w:szCs w:val="24"/>
          <w:lang w:val="pt-BR" w:eastAsia="en-US" w:bidi="ar-SA"/>
        </w:rPr>
        <w:t>nulla</w:t>
      </w:r>
      <w:proofErr w:type="spellEnd"/>
      <w:r w:rsidRPr="009934DD">
        <w:rPr>
          <w:rFonts w:ascii="Times New Roman" w:eastAsiaTheme="minorHAnsi" w:hAnsi="Times New Roman" w:cs="Times New Roman"/>
          <w:sz w:val="24"/>
          <w:szCs w:val="24"/>
          <w:lang w:val="pt-BR" w:eastAsia="en-US" w:bidi="ar-SA"/>
        </w:rPr>
        <w:t xml:space="preserve">. Cum </w:t>
      </w:r>
      <w:proofErr w:type="spellStart"/>
      <w:r w:rsidRPr="009934DD">
        <w:rPr>
          <w:rFonts w:ascii="Times New Roman" w:eastAsiaTheme="minorHAnsi" w:hAnsi="Times New Roman" w:cs="Times New Roman"/>
          <w:sz w:val="24"/>
          <w:szCs w:val="24"/>
          <w:lang w:val="pt-BR" w:eastAsia="en-US" w:bidi="ar-SA"/>
        </w:rPr>
        <w:t>sociis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natoque</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penatibus</w:t>
      </w:r>
      <w:proofErr w:type="spellEnd"/>
      <w:r w:rsidRPr="009934DD">
        <w:rPr>
          <w:rFonts w:ascii="Times New Roman" w:eastAsiaTheme="minorHAnsi" w:hAnsi="Times New Roman" w:cs="Times New Roman"/>
          <w:sz w:val="24"/>
          <w:szCs w:val="24"/>
          <w:lang w:val="pt-BR" w:eastAsia="en-US" w:bidi="ar-SA"/>
        </w:rPr>
        <w:t xml:space="preserve"> et </w:t>
      </w:r>
      <w:proofErr w:type="spellStart"/>
      <w:r w:rsidRPr="009934DD">
        <w:rPr>
          <w:rFonts w:ascii="Times New Roman" w:eastAsiaTheme="minorHAnsi" w:hAnsi="Times New Roman" w:cs="Times New Roman"/>
          <w:sz w:val="24"/>
          <w:szCs w:val="24"/>
          <w:lang w:val="pt-BR" w:eastAsia="en-US" w:bidi="ar-SA"/>
        </w:rPr>
        <w:t>magnis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dis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parturient</w:t>
      </w:r>
      <w:proofErr w:type="spellEnd"/>
      <w:r w:rsidRPr="009934DD">
        <w:rPr>
          <w:rFonts w:ascii="Times New Roman" w:eastAsiaTheme="minorHAnsi" w:hAnsi="Times New Roman" w:cs="Times New Roman"/>
          <w:sz w:val="24"/>
          <w:szCs w:val="24"/>
          <w:lang w:val="pt-BR" w:eastAsia="en-US" w:bidi="ar-SA"/>
        </w:rPr>
        <w:t xml:space="preserve"> montes, </w:t>
      </w:r>
      <w:proofErr w:type="spellStart"/>
      <w:r w:rsidRPr="009934DD">
        <w:rPr>
          <w:rFonts w:ascii="Times New Roman" w:eastAsiaTheme="minorHAnsi" w:hAnsi="Times New Roman" w:cs="Times New Roman"/>
          <w:sz w:val="24"/>
          <w:szCs w:val="24"/>
          <w:lang w:val="pt-BR" w:eastAsia="en-US" w:bidi="ar-SA"/>
        </w:rPr>
        <w:t>nascetur</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ridiculus</w:t>
      </w:r>
      <w:proofErr w:type="spellEnd"/>
      <w:r w:rsidRPr="009934DD">
        <w:rPr>
          <w:rFonts w:ascii="Times New Roman" w:eastAsiaTheme="minorHAnsi" w:hAnsi="Times New Roman" w:cs="Times New Roman"/>
          <w:sz w:val="24"/>
          <w:szCs w:val="24"/>
          <w:lang w:val="pt-BR" w:eastAsia="en-US" w:bidi="ar-SA"/>
        </w:rPr>
        <w:t xml:space="preserve"> mus. </w:t>
      </w:r>
      <w:proofErr w:type="spellStart"/>
      <w:r w:rsidRPr="009934DD">
        <w:rPr>
          <w:rFonts w:ascii="Times New Roman" w:eastAsiaTheme="minorHAnsi" w:hAnsi="Times New Roman" w:cs="Times New Roman"/>
          <w:sz w:val="24"/>
          <w:szCs w:val="24"/>
          <w:lang w:val="pt-BR" w:eastAsia="en-US" w:bidi="ar-SA"/>
        </w:rPr>
        <w:t>Aliquam</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tincidunt</w:t>
      </w:r>
      <w:proofErr w:type="spellEnd"/>
      <w:r w:rsidRPr="009934DD">
        <w:rPr>
          <w:rFonts w:ascii="Times New Roman" w:eastAsiaTheme="minorHAnsi" w:hAnsi="Times New Roman" w:cs="Times New Roman"/>
          <w:sz w:val="24"/>
          <w:szCs w:val="24"/>
          <w:lang w:val="pt-BR" w:eastAsia="en-US" w:bidi="ar-SA"/>
        </w:rPr>
        <w:t xml:space="preserve"> urna. </w:t>
      </w:r>
      <w:proofErr w:type="spellStart"/>
      <w:r w:rsidRPr="009934DD">
        <w:rPr>
          <w:rFonts w:ascii="Times New Roman" w:eastAsiaTheme="minorHAnsi" w:hAnsi="Times New Roman" w:cs="Times New Roman"/>
          <w:sz w:val="24"/>
          <w:szCs w:val="24"/>
          <w:lang w:val="pt-BR" w:eastAsia="en-US" w:bidi="ar-SA"/>
        </w:rPr>
        <w:t>Nulla</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ullamcorper</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vestibulum</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turpis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Pellentesque</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cursus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luctus</w:t>
      </w:r>
      <w:proofErr w:type="spellEnd"/>
      <w:r w:rsidRPr="009934DD">
        <w:rPr>
          <w:rFonts w:ascii="Times New Roman" w:eastAsiaTheme="minorHAnsi" w:hAnsi="Times New Roman" w:cs="Times New Roman"/>
          <w:sz w:val="24"/>
          <w:szCs w:val="24"/>
          <w:lang w:val="pt-BR" w:eastAsia="en-US" w:bidi="ar-SA"/>
        </w:rPr>
        <w:t xml:space="preserve"> </w:t>
      </w:r>
      <w:proofErr w:type="spellStart"/>
      <w:r w:rsidRPr="009934DD">
        <w:rPr>
          <w:rFonts w:ascii="Times New Roman" w:eastAsiaTheme="minorHAnsi" w:hAnsi="Times New Roman" w:cs="Times New Roman"/>
          <w:sz w:val="24"/>
          <w:szCs w:val="24"/>
          <w:lang w:val="pt-BR" w:eastAsia="en-US" w:bidi="ar-SA"/>
        </w:rPr>
        <w:t>mauris</w:t>
      </w:r>
      <w:proofErr w:type="spellEnd"/>
      <w:r w:rsidRPr="009934DD">
        <w:rPr>
          <w:rFonts w:ascii="Times New Roman" w:eastAsiaTheme="minorHAnsi" w:hAnsi="Times New Roman" w:cs="Times New Roman"/>
          <w:sz w:val="24"/>
          <w:szCs w:val="24"/>
          <w:lang w:val="pt-BR" w:eastAsia="en-US" w:bidi="ar-SA"/>
        </w:rPr>
        <w:t>.</w:t>
      </w:r>
    </w:p>
    <w:p w14:paraId="37FBB0AE" w14:textId="1ECF5042" w:rsidR="00B664FC" w:rsidRPr="000B1E90" w:rsidRDefault="002F2607" w:rsidP="000B1E90">
      <w:pPr>
        <w:spacing w:after="360"/>
        <w:rPr>
          <w:rFonts w:ascii="Times New Roman" w:eastAsiaTheme="minorHAnsi" w:hAnsi="Times New Roman" w:cs="Times New Roman"/>
          <w:sz w:val="24"/>
          <w:szCs w:val="24"/>
          <w:lang w:val="pt-BR" w:eastAsia="en-US" w:bidi="ar-SA"/>
        </w:rPr>
      </w:pPr>
      <w:r w:rsidRPr="009934DD">
        <w:rPr>
          <w:rFonts w:ascii="Times New Roman" w:eastAsiaTheme="minorHAnsi" w:hAnsi="Times New Roman" w:cs="Times New Roman"/>
          <w:b/>
          <w:bCs/>
          <w:sz w:val="24"/>
          <w:szCs w:val="24"/>
          <w:lang w:val="pt-BR" w:eastAsia="en-US" w:bidi="ar-SA"/>
        </w:rPr>
        <w:t>Palavras-chave:</w:t>
      </w:r>
      <w:r w:rsidRPr="009934DD">
        <w:rPr>
          <w:rFonts w:ascii="Times New Roman" w:eastAsiaTheme="minorHAnsi" w:hAnsi="Times New Roman" w:cs="Times New Roman"/>
          <w:sz w:val="24"/>
          <w:szCs w:val="24"/>
          <w:lang w:val="pt-BR" w:eastAsia="en-US" w:bidi="ar-SA"/>
        </w:rPr>
        <w:t xml:space="preserve"> Palavra-chave 1, Palavra-chave 2, Palavra-chave 3.</w:t>
      </w:r>
    </w:p>
    <w:p w14:paraId="541C36D6" w14:textId="77777777" w:rsidR="00B664FC" w:rsidRDefault="00B664FC">
      <w:pPr>
        <w:rPr>
          <w:sz w:val="24"/>
        </w:rPr>
      </w:pPr>
    </w:p>
    <w:p w14:paraId="36A91249" w14:textId="77777777" w:rsidR="00B664FC" w:rsidRDefault="00B664FC">
      <w:pPr>
        <w:rPr>
          <w:sz w:val="24"/>
        </w:rPr>
      </w:pPr>
    </w:p>
    <w:p w14:paraId="234E9B6B" w14:textId="77777777" w:rsidR="00B664FC" w:rsidRDefault="00B664FC">
      <w:pPr>
        <w:rPr>
          <w:sz w:val="24"/>
        </w:rPr>
      </w:pPr>
    </w:p>
    <w:p w14:paraId="703C643E" w14:textId="77777777" w:rsidR="004439CD" w:rsidRDefault="004439CD">
      <w:pPr>
        <w:rPr>
          <w:sz w:val="24"/>
        </w:rPr>
        <w:sectPr w:rsidR="004439CD" w:rsidSect="004439CD">
          <w:headerReference w:type="default" r:id="rId17"/>
          <w:pgSz w:w="11910" w:h="16840"/>
          <w:pgMar w:top="1418" w:right="1701" w:bottom="1418" w:left="1701" w:header="1134" w:footer="567" w:gutter="0"/>
          <w:pgNumType w:fmt="lowerRoman"/>
          <w:cols w:space="720"/>
          <w:docGrid w:linePitch="299"/>
        </w:sectPr>
      </w:pPr>
    </w:p>
    <w:p w14:paraId="5BDA9924" w14:textId="297CAC13" w:rsidR="00B34F5B" w:rsidRPr="00B96132" w:rsidRDefault="00B96132" w:rsidP="00B96132">
      <w:pPr>
        <w:pStyle w:val="CabealhodoSumrio"/>
        <w:spacing w:before="0" w:after="480"/>
        <w:rPr>
          <w:sz w:val="40"/>
          <w:szCs w:val="40"/>
        </w:rPr>
      </w:pPr>
      <w:bookmarkStart w:id="0" w:name="Abstract"/>
      <w:bookmarkEnd w:id="0"/>
      <w:r w:rsidRPr="00B96132">
        <w:rPr>
          <w:sz w:val="40"/>
          <w:szCs w:val="40"/>
        </w:rPr>
        <w:lastRenderedPageBreak/>
        <w:t>ABSTRACT</w:t>
      </w:r>
    </w:p>
    <w:p w14:paraId="5BDA9926" w14:textId="1246B47E" w:rsidR="00B34F5B" w:rsidRPr="00B96132" w:rsidRDefault="002F2607" w:rsidP="000B1E90">
      <w:pPr>
        <w:spacing w:before="120" w:after="120"/>
        <w:rPr>
          <w:rFonts w:ascii="Times New Roman" w:eastAsiaTheme="minorHAnsi" w:hAnsi="Times New Roman" w:cs="Times New Roman"/>
          <w:sz w:val="24"/>
          <w:szCs w:val="24"/>
          <w:lang w:val="pt-BR" w:eastAsia="en-US" w:bidi="ar-SA"/>
        </w:rPr>
      </w:pPr>
      <w:proofErr w:type="spellStart"/>
      <w:r w:rsidRPr="00B96132">
        <w:rPr>
          <w:rFonts w:ascii="Times New Roman" w:eastAsiaTheme="minorHAnsi" w:hAnsi="Times New Roman" w:cs="Times New Roman"/>
          <w:sz w:val="24"/>
          <w:szCs w:val="24"/>
          <w:lang w:val="pt-BR" w:eastAsia="en-US" w:bidi="ar-SA"/>
        </w:rPr>
        <w:t>Lorem</w:t>
      </w:r>
      <w:proofErr w:type="spellEnd"/>
      <w:r w:rsidRPr="00B96132">
        <w:rPr>
          <w:rFonts w:ascii="Times New Roman" w:eastAsiaTheme="minorHAnsi" w:hAnsi="Times New Roman" w:cs="Times New Roman"/>
          <w:sz w:val="24"/>
          <w:szCs w:val="24"/>
          <w:lang w:val="pt-BR" w:eastAsia="en-US" w:bidi="ar-SA"/>
        </w:rPr>
        <w:t xml:space="preserve"> ipsum </w:t>
      </w:r>
      <w:proofErr w:type="spellStart"/>
      <w:r w:rsidRPr="00B96132">
        <w:rPr>
          <w:rFonts w:ascii="Times New Roman" w:eastAsiaTheme="minorHAnsi" w:hAnsi="Times New Roman" w:cs="Times New Roman"/>
          <w:sz w:val="24"/>
          <w:szCs w:val="24"/>
          <w:lang w:val="pt-BR" w:eastAsia="en-US" w:bidi="ar-SA"/>
        </w:rPr>
        <w:t>dolor</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sit</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amet</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consectetuer</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adipiscing</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elit</w:t>
      </w:r>
      <w:proofErr w:type="spellEnd"/>
      <w:r w:rsidRPr="00B96132">
        <w:rPr>
          <w:rFonts w:ascii="Times New Roman" w:eastAsiaTheme="minorHAnsi" w:hAnsi="Times New Roman" w:cs="Times New Roman"/>
          <w:sz w:val="24"/>
          <w:szCs w:val="24"/>
          <w:lang w:val="pt-BR" w:eastAsia="en-US" w:bidi="ar-SA"/>
        </w:rPr>
        <w:t xml:space="preserve">. Ut </w:t>
      </w:r>
      <w:proofErr w:type="spellStart"/>
      <w:r w:rsidRPr="00B96132">
        <w:rPr>
          <w:rFonts w:ascii="Times New Roman" w:eastAsiaTheme="minorHAnsi" w:hAnsi="Times New Roman" w:cs="Times New Roman"/>
          <w:sz w:val="24"/>
          <w:szCs w:val="24"/>
          <w:lang w:val="pt-BR" w:eastAsia="en-US" w:bidi="ar-SA"/>
        </w:rPr>
        <w:t>purus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elit</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vestibulum</w:t>
      </w:r>
      <w:proofErr w:type="spellEnd"/>
      <w:r w:rsidRPr="00B96132">
        <w:rPr>
          <w:rFonts w:ascii="Times New Roman" w:eastAsiaTheme="minorHAnsi" w:hAnsi="Times New Roman" w:cs="Times New Roman"/>
          <w:sz w:val="24"/>
          <w:szCs w:val="24"/>
          <w:lang w:val="pt-BR" w:eastAsia="en-US" w:bidi="ar-SA"/>
        </w:rPr>
        <w:t xml:space="preserve"> ut, </w:t>
      </w:r>
      <w:proofErr w:type="spellStart"/>
      <w:r w:rsidRPr="00B96132">
        <w:rPr>
          <w:rFonts w:ascii="Times New Roman" w:eastAsiaTheme="minorHAnsi" w:hAnsi="Times New Roman" w:cs="Times New Roman"/>
          <w:sz w:val="24"/>
          <w:szCs w:val="24"/>
          <w:lang w:val="pt-BR" w:eastAsia="en-US" w:bidi="ar-SA"/>
        </w:rPr>
        <w:t>placerat</w:t>
      </w:r>
      <w:proofErr w:type="spellEnd"/>
      <w:r w:rsidRPr="00B96132">
        <w:rPr>
          <w:rFonts w:ascii="Times New Roman" w:eastAsiaTheme="minorHAnsi" w:hAnsi="Times New Roman" w:cs="Times New Roman"/>
          <w:sz w:val="24"/>
          <w:szCs w:val="24"/>
          <w:lang w:val="pt-BR" w:eastAsia="en-US" w:bidi="ar-SA"/>
        </w:rPr>
        <w:t xml:space="preserve"> ac, </w:t>
      </w:r>
      <w:proofErr w:type="spellStart"/>
      <w:r w:rsidRPr="00B96132">
        <w:rPr>
          <w:rFonts w:ascii="Times New Roman" w:eastAsiaTheme="minorHAnsi" w:hAnsi="Times New Roman" w:cs="Times New Roman"/>
          <w:sz w:val="24"/>
          <w:szCs w:val="24"/>
          <w:lang w:val="pt-BR" w:eastAsia="en-US" w:bidi="ar-SA"/>
        </w:rPr>
        <w:t>adipiscing</w:t>
      </w:r>
      <w:proofErr w:type="spellEnd"/>
      <w:r w:rsidRPr="00B96132">
        <w:rPr>
          <w:rFonts w:ascii="Times New Roman" w:eastAsiaTheme="minorHAnsi" w:hAnsi="Times New Roman" w:cs="Times New Roman"/>
          <w:sz w:val="24"/>
          <w:szCs w:val="24"/>
          <w:lang w:val="pt-BR" w:eastAsia="en-US" w:bidi="ar-SA"/>
        </w:rPr>
        <w:t xml:space="preserve"> vitae, felis. </w:t>
      </w:r>
      <w:proofErr w:type="spellStart"/>
      <w:r w:rsidRPr="00B96132">
        <w:rPr>
          <w:rFonts w:ascii="Times New Roman" w:eastAsiaTheme="minorHAnsi" w:hAnsi="Times New Roman" w:cs="Times New Roman"/>
          <w:sz w:val="24"/>
          <w:szCs w:val="24"/>
          <w:lang w:val="pt-BR" w:eastAsia="en-US" w:bidi="ar-SA"/>
        </w:rPr>
        <w:t>Curabitur</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dictum</w:t>
      </w:r>
      <w:proofErr w:type="spellEnd"/>
      <w:r w:rsidRPr="00B96132">
        <w:rPr>
          <w:rFonts w:ascii="Times New Roman" w:eastAsiaTheme="minorHAnsi" w:hAnsi="Times New Roman" w:cs="Times New Roman"/>
          <w:sz w:val="24"/>
          <w:szCs w:val="24"/>
          <w:lang w:val="pt-BR" w:eastAsia="en-US" w:bidi="ar-SA"/>
        </w:rPr>
        <w:t xml:space="preserve"> gravida </w:t>
      </w:r>
      <w:proofErr w:type="spellStart"/>
      <w:r w:rsidRPr="00B96132">
        <w:rPr>
          <w:rFonts w:ascii="Times New Roman" w:eastAsiaTheme="minorHAnsi" w:hAnsi="Times New Roman" w:cs="Times New Roman"/>
          <w:sz w:val="24"/>
          <w:szCs w:val="24"/>
          <w:lang w:val="pt-BR" w:eastAsia="en-US" w:bidi="ar-SA"/>
        </w:rPr>
        <w:t>mauris</w:t>
      </w:r>
      <w:proofErr w:type="spellEnd"/>
      <w:r w:rsidRPr="00B96132">
        <w:rPr>
          <w:rFonts w:ascii="Times New Roman" w:eastAsiaTheme="minorHAnsi" w:hAnsi="Times New Roman" w:cs="Times New Roman"/>
          <w:sz w:val="24"/>
          <w:szCs w:val="24"/>
          <w:lang w:val="pt-BR" w:eastAsia="en-US" w:bidi="ar-SA"/>
        </w:rPr>
        <w:t xml:space="preserve">. Nam </w:t>
      </w:r>
      <w:proofErr w:type="spellStart"/>
      <w:r w:rsidRPr="00B96132">
        <w:rPr>
          <w:rFonts w:ascii="Times New Roman" w:eastAsiaTheme="minorHAnsi" w:hAnsi="Times New Roman" w:cs="Times New Roman"/>
          <w:sz w:val="24"/>
          <w:szCs w:val="24"/>
          <w:lang w:val="pt-BR" w:eastAsia="en-US" w:bidi="ar-SA"/>
        </w:rPr>
        <w:t>arcu</w:t>
      </w:r>
      <w:proofErr w:type="spellEnd"/>
      <w:r w:rsidRPr="00B96132">
        <w:rPr>
          <w:rFonts w:ascii="Times New Roman" w:eastAsiaTheme="minorHAnsi" w:hAnsi="Times New Roman" w:cs="Times New Roman"/>
          <w:sz w:val="24"/>
          <w:szCs w:val="24"/>
          <w:lang w:val="pt-BR" w:eastAsia="en-US" w:bidi="ar-SA"/>
        </w:rPr>
        <w:t xml:space="preserve"> libero, </w:t>
      </w:r>
      <w:proofErr w:type="spellStart"/>
      <w:r w:rsidRPr="00B96132">
        <w:rPr>
          <w:rFonts w:ascii="Times New Roman" w:eastAsiaTheme="minorHAnsi" w:hAnsi="Times New Roman" w:cs="Times New Roman"/>
          <w:sz w:val="24"/>
          <w:szCs w:val="24"/>
          <w:lang w:val="pt-BR" w:eastAsia="en-US" w:bidi="ar-SA"/>
        </w:rPr>
        <w:t>nonummy</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eget</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consectetuer</w:t>
      </w:r>
      <w:proofErr w:type="spellEnd"/>
      <w:r w:rsidRPr="00B96132">
        <w:rPr>
          <w:rFonts w:ascii="Times New Roman" w:eastAsiaTheme="minorHAnsi" w:hAnsi="Times New Roman" w:cs="Times New Roman"/>
          <w:sz w:val="24"/>
          <w:szCs w:val="24"/>
          <w:lang w:val="pt-BR" w:eastAsia="en-US" w:bidi="ar-SA"/>
        </w:rPr>
        <w:t xml:space="preserve"> id, </w:t>
      </w:r>
      <w:proofErr w:type="spellStart"/>
      <w:r w:rsidRPr="00B96132">
        <w:rPr>
          <w:rFonts w:ascii="Times New Roman" w:eastAsiaTheme="minorHAnsi" w:hAnsi="Times New Roman" w:cs="Times New Roman"/>
          <w:sz w:val="24"/>
          <w:szCs w:val="24"/>
          <w:lang w:val="pt-BR" w:eastAsia="en-US" w:bidi="ar-SA"/>
        </w:rPr>
        <w:t>vulputate</w:t>
      </w:r>
      <w:proofErr w:type="spellEnd"/>
      <w:r w:rsidRPr="00B96132">
        <w:rPr>
          <w:rFonts w:ascii="Times New Roman" w:eastAsiaTheme="minorHAnsi" w:hAnsi="Times New Roman" w:cs="Times New Roman"/>
          <w:sz w:val="24"/>
          <w:szCs w:val="24"/>
          <w:lang w:val="pt-BR" w:eastAsia="en-US" w:bidi="ar-SA"/>
        </w:rPr>
        <w:t xml:space="preserve"> </w:t>
      </w:r>
      <w:proofErr w:type="gramStart"/>
      <w:r w:rsidRPr="00B96132">
        <w:rPr>
          <w:rFonts w:ascii="Times New Roman" w:eastAsiaTheme="minorHAnsi" w:hAnsi="Times New Roman" w:cs="Times New Roman"/>
          <w:sz w:val="24"/>
          <w:szCs w:val="24"/>
          <w:lang w:val="pt-BR" w:eastAsia="en-US" w:bidi="ar-SA"/>
        </w:rPr>
        <w:t>a, magna</w:t>
      </w:r>
      <w:proofErr w:type="gram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Donec</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vehicula</w:t>
      </w:r>
      <w:proofErr w:type="spellEnd"/>
      <w:r w:rsidRPr="00B96132">
        <w:rPr>
          <w:rFonts w:ascii="Times New Roman" w:eastAsiaTheme="minorHAnsi" w:hAnsi="Times New Roman" w:cs="Times New Roman"/>
          <w:sz w:val="24"/>
          <w:szCs w:val="24"/>
          <w:lang w:val="pt-BR" w:eastAsia="en-US" w:bidi="ar-SA"/>
        </w:rPr>
        <w:t xml:space="preserve"> augue eu </w:t>
      </w:r>
      <w:proofErr w:type="spellStart"/>
      <w:r w:rsidRPr="00B96132">
        <w:rPr>
          <w:rFonts w:ascii="Times New Roman" w:eastAsiaTheme="minorHAnsi" w:hAnsi="Times New Roman" w:cs="Times New Roman"/>
          <w:sz w:val="24"/>
          <w:szCs w:val="24"/>
          <w:lang w:val="pt-BR" w:eastAsia="en-US" w:bidi="ar-SA"/>
        </w:rPr>
        <w:t>neque</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Pellentesque</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habitant</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morbi</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tristique</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senectus</w:t>
      </w:r>
      <w:proofErr w:type="spellEnd"/>
      <w:r w:rsidRPr="00B96132">
        <w:rPr>
          <w:rFonts w:ascii="Times New Roman" w:eastAsiaTheme="minorHAnsi" w:hAnsi="Times New Roman" w:cs="Times New Roman"/>
          <w:sz w:val="24"/>
          <w:szCs w:val="24"/>
          <w:lang w:val="pt-BR" w:eastAsia="en-US" w:bidi="ar-SA"/>
        </w:rPr>
        <w:t xml:space="preserve"> et </w:t>
      </w:r>
      <w:proofErr w:type="spellStart"/>
      <w:r w:rsidRPr="00B96132">
        <w:rPr>
          <w:rFonts w:ascii="Times New Roman" w:eastAsiaTheme="minorHAnsi" w:hAnsi="Times New Roman" w:cs="Times New Roman"/>
          <w:sz w:val="24"/>
          <w:szCs w:val="24"/>
          <w:lang w:val="pt-BR" w:eastAsia="en-US" w:bidi="ar-SA"/>
        </w:rPr>
        <w:t>netus</w:t>
      </w:r>
      <w:proofErr w:type="spellEnd"/>
      <w:r w:rsidRPr="00B96132">
        <w:rPr>
          <w:rFonts w:ascii="Times New Roman" w:eastAsiaTheme="minorHAnsi" w:hAnsi="Times New Roman" w:cs="Times New Roman"/>
          <w:sz w:val="24"/>
          <w:szCs w:val="24"/>
          <w:lang w:val="pt-BR" w:eastAsia="en-US" w:bidi="ar-SA"/>
        </w:rPr>
        <w:t xml:space="preserve"> et </w:t>
      </w:r>
      <w:proofErr w:type="spellStart"/>
      <w:r w:rsidRPr="00B96132">
        <w:rPr>
          <w:rFonts w:ascii="Times New Roman" w:eastAsiaTheme="minorHAnsi" w:hAnsi="Times New Roman" w:cs="Times New Roman"/>
          <w:sz w:val="24"/>
          <w:szCs w:val="24"/>
          <w:lang w:val="pt-BR" w:eastAsia="en-US" w:bidi="ar-SA"/>
        </w:rPr>
        <w:t>malesuada</w:t>
      </w:r>
      <w:proofErr w:type="spellEnd"/>
      <w:r w:rsidRPr="00B96132">
        <w:rPr>
          <w:rFonts w:ascii="Times New Roman" w:eastAsiaTheme="minorHAnsi" w:hAnsi="Times New Roman" w:cs="Times New Roman"/>
          <w:sz w:val="24"/>
          <w:szCs w:val="24"/>
          <w:lang w:val="pt-BR" w:eastAsia="en-US" w:bidi="ar-SA"/>
        </w:rPr>
        <w:t xml:space="preserve"> fames ac </w:t>
      </w:r>
      <w:proofErr w:type="spellStart"/>
      <w:r w:rsidRPr="00B96132">
        <w:rPr>
          <w:rFonts w:ascii="Times New Roman" w:eastAsiaTheme="minorHAnsi" w:hAnsi="Times New Roman" w:cs="Times New Roman"/>
          <w:sz w:val="24"/>
          <w:szCs w:val="24"/>
          <w:lang w:val="pt-BR" w:eastAsia="en-US" w:bidi="ar-SA"/>
        </w:rPr>
        <w:t>turpis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egestas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Mauris</w:t>
      </w:r>
      <w:proofErr w:type="spellEnd"/>
      <w:r w:rsidRPr="00B96132">
        <w:rPr>
          <w:rFonts w:ascii="Times New Roman" w:eastAsiaTheme="minorHAnsi" w:hAnsi="Times New Roman" w:cs="Times New Roman"/>
          <w:sz w:val="24"/>
          <w:szCs w:val="24"/>
          <w:lang w:val="pt-BR" w:eastAsia="en-US" w:bidi="ar-SA"/>
        </w:rPr>
        <w:t xml:space="preserve"> ut </w:t>
      </w:r>
      <w:proofErr w:type="spellStart"/>
      <w:r w:rsidRPr="00B96132">
        <w:rPr>
          <w:rFonts w:ascii="Times New Roman" w:eastAsiaTheme="minorHAnsi" w:hAnsi="Times New Roman" w:cs="Times New Roman"/>
          <w:sz w:val="24"/>
          <w:szCs w:val="24"/>
          <w:lang w:val="pt-BR" w:eastAsia="en-US" w:bidi="ar-SA"/>
        </w:rPr>
        <w:t>leo</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Cras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viverra</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metus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rhoncus</w:t>
      </w:r>
      <w:proofErr w:type="spellEnd"/>
      <w:r w:rsidRPr="00B96132">
        <w:rPr>
          <w:rFonts w:ascii="Times New Roman" w:eastAsiaTheme="minorHAnsi" w:hAnsi="Times New Roman" w:cs="Times New Roman"/>
          <w:sz w:val="24"/>
          <w:szCs w:val="24"/>
          <w:lang w:val="pt-BR" w:eastAsia="en-US" w:bidi="ar-SA"/>
        </w:rPr>
        <w:t xml:space="preserve"> sem. </w:t>
      </w:r>
      <w:proofErr w:type="spellStart"/>
      <w:r w:rsidRPr="00B96132">
        <w:rPr>
          <w:rFonts w:ascii="Times New Roman" w:eastAsiaTheme="minorHAnsi" w:hAnsi="Times New Roman" w:cs="Times New Roman"/>
          <w:sz w:val="24"/>
          <w:szCs w:val="24"/>
          <w:lang w:val="pt-BR" w:eastAsia="en-US" w:bidi="ar-SA"/>
        </w:rPr>
        <w:t>Nulla</w:t>
      </w:r>
      <w:proofErr w:type="spellEnd"/>
      <w:r w:rsidRPr="00B96132">
        <w:rPr>
          <w:rFonts w:ascii="Times New Roman" w:eastAsiaTheme="minorHAnsi" w:hAnsi="Times New Roman" w:cs="Times New Roman"/>
          <w:sz w:val="24"/>
          <w:szCs w:val="24"/>
          <w:lang w:val="pt-BR" w:eastAsia="en-US" w:bidi="ar-SA"/>
        </w:rPr>
        <w:t xml:space="preserve"> et </w:t>
      </w:r>
      <w:proofErr w:type="spellStart"/>
      <w:r w:rsidRPr="00B96132">
        <w:rPr>
          <w:rFonts w:ascii="Times New Roman" w:eastAsiaTheme="minorHAnsi" w:hAnsi="Times New Roman" w:cs="Times New Roman"/>
          <w:sz w:val="24"/>
          <w:szCs w:val="24"/>
          <w:lang w:val="pt-BR" w:eastAsia="en-US" w:bidi="ar-SA"/>
        </w:rPr>
        <w:t>lectus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vestibulum</w:t>
      </w:r>
      <w:proofErr w:type="spellEnd"/>
      <w:r w:rsidRPr="00B96132">
        <w:rPr>
          <w:rFonts w:ascii="Times New Roman" w:eastAsiaTheme="minorHAnsi" w:hAnsi="Times New Roman" w:cs="Times New Roman"/>
          <w:sz w:val="24"/>
          <w:szCs w:val="24"/>
          <w:lang w:val="pt-BR" w:eastAsia="en-US" w:bidi="ar-SA"/>
        </w:rPr>
        <w:t xml:space="preserve"> urna </w:t>
      </w:r>
      <w:proofErr w:type="spellStart"/>
      <w:r w:rsidRPr="00B96132">
        <w:rPr>
          <w:rFonts w:ascii="Times New Roman" w:eastAsiaTheme="minorHAnsi" w:hAnsi="Times New Roman" w:cs="Times New Roman"/>
          <w:sz w:val="24"/>
          <w:szCs w:val="24"/>
          <w:lang w:val="pt-BR" w:eastAsia="en-US" w:bidi="ar-SA"/>
        </w:rPr>
        <w:t>fringilla</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ultrices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Phasellus</w:t>
      </w:r>
      <w:proofErr w:type="spellEnd"/>
      <w:r w:rsidRPr="00B96132">
        <w:rPr>
          <w:rFonts w:ascii="Times New Roman" w:eastAsiaTheme="minorHAnsi" w:hAnsi="Times New Roman" w:cs="Times New Roman"/>
          <w:sz w:val="24"/>
          <w:szCs w:val="24"/>
          <w:lang w:val="pt-BR" w:eastAsia="en-US" w:bidi="ar-SA"/>
        </w:rPr>
        <w:t xml:space="preserve"> eu </w:t>
      </w:r>
      <w:proofErr w:type="spellStart"/>
      <w:r w:rsidRPr="00B96132">
        <w:rPr>
          <w:rFonts w:ascii="Times New Roman" w:eastAsiaTheme="minorHAnsi" w:hAnsi="Times New Roman" w:cs="Times New Roman"/>
          <w:sz w:val="24"/>
          <w:szCs w:val="24"/>
          <w:lang w:val="pt-BR" w:eastAsia="en-US" w:bidi="ar-SA"/>
        </w:rPr>
        <w:t>tellus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sit</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amet</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tortor</w:t>
      </w:r>
      <w:proofErr w:type="spellEnd"/>
      <w:r w:rsidRPr="00B96132">
        <w:rPr>
          <w:rFonts w:ascii="Times New Roman" w:eastAsiaTheme="minorHAnsi" w:hAnsi="Times New Roman" w:cs="Times New Roman"/>
          <w:sz w:val="24"/>
          <w:szCs w:val="24"/>
          <w:lang w:val="pt-BR" w:eastAsia="en-US" w:bidi="ar-SA"/>
        </w:rPr>
        <w:t xml:space="preserve"> gravida </w:t>
      </w:r>
      <w:proofErr w:type="spellStart"/>
      <w:r w:rsidRPr="00B96132">
        <w:rPr>
          <w:rFonts w:ascii="Times New Roman" w:eastAsiaTheme="minorHAnsi" w:hAnsi="Times New Roman" w:cs="Times New Roman"/>
          <w:sz w:val="24"/>
          <w:szCs w:val="24"/>
          <w:lang w:val="pt-BR" w:eastAsia="en-US" w:bidi="ar-SA"/>
        </w:rPr>
        <w:t>placerat</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Integer</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sapien</w:t>
      </w:r>
      <w:proofErr w:type="spellEnd"/>
      <w:r w:rsidRPr="00B96132">
        <w:rPr>
          <w:rFonts w:ascii="Times New Roman" w:eastAsiaTheme="minorHAnsi" w:hAnsi="Times New Roman" w:cs="Times New Roman"/>
          <w:sz w:val="24"/>
          <w:szCs w:val="24"/>
          <w:lang w:val="pt-BR" w:eastAsia="en-US" w:bidi="ar-SA"/>
        </w:rPr>
        <w:t xml:space="preserve"> est, </w:t>
      </w:r>
      <w:proofErr w:type="spellStart"/>
      <w:r w:rsidRPr="00B96132">
        <w:rPr>
          <w:rFonts w:ascii="Times New Roman" w:eastAsiaTheme="minorHAnsi" w:hAnsi="Times New Roman" w:cs="Times New Roman"/>
          <w:sz w:val="24"/>
          <w:szCs w:val="24"/>
          <w:lang w:val="pt-BR" w:eastAsia="en-US" w:bidi="ar-SA"/>
        </w:rPr>
        <w:t>iaculis</w:t>
      </w:r>
      <w:proofErr w:type="spellEnd"/>
      <w:r w:rsidRPr="00B96132">
        <w:rPr>
          <w:rFonts w:ascii="Times New Roman" w:eastAsiaTheme="minorHAnsi" w:hAnsi="Times New Roman" w:cs="Times New Roman"/>
          <w:sz w:val="24"/>
          <w:szCs w:val="24"/>
          <w:lang w:val="pt-BR" w:eastAsia="en-US" w:bidi="ar-SA"/>
        </w:rPr>
        <w:t xml:space="preserve"> </w:t>
      </w:r>
      <w:proofErr w:type="gramStart"/>
      <w:r w:rsidRPr="00B96132">
        <w:rPr>
          <w:rFonts w:ascii="Times New Roman" w:eastAsiaTheme="minorHAnsi" w:hAnsi="Times New Roman" w:cs="Times New Roman"/>
          <w:sz w:val="24"/>
          <w:szCs w:val="24"/>
          <w:lang w:val="pt-BR" w:eastAsia="en-US" w:bidi="ar-SA"/>
        </w:rPr>
        <w:t xml:space="preserve">in, </w:t>
      </w:r>
      <w:proofErr w:type="spellStart"/>
      <w:r w:rsidRPr="00B96132">
        <w:rPr>
          <w:rFonts w:ascii="Times New Roman" w:eastAsiaTheme="minorHAnsi" w:hAnsi="Times New Roman" w:cs="Times New Roman"/>
          <w:sz w:val="24"/>
          <w:szCs w:val="24"/>
          <w:lang w:val="pt-BR" w:eastAsia="en-US" w:bidi="ar-SA"/>
        </w:rPr>
        <w:t>pretium</w:t>
      </w:r>
      <w:proofErr w:type="spellEnd"/>
      <w:proofErr w:type="gramEnd"/>
      <w:r w:rsidRPr="00B96132">
        <w:rPr>
          <w:rFonts w:ascii="Times New Roman" w:eastAsiaTheme="minorHAnsi" w:hAnsi="Times New Roman" w:cs="Times New Roman"/>
          <w:sz w:val="24"/>
          <w:szCs w:val="24"/>
          <w:lang w:val="pt-BR" w:eastAsia="en-US" w:bidi="ar-SA"/>
        </w:rPr>
        <w:t xml:space="preserve"> quis, </w:t>
      </w:r>
      <w:proofErr w:type="spellStart"/>
      <w:r w:rsidRPr="00B96132">
        <w:rPr>
          <w:rFonts w:ascii="Times New Roman" w:eastAsiaTheme="minorHAnsi" w:hAnsi="Times New Roman" w:cs="Times New Roman"/>
          <w:sz w:val="24"/>
          <w:szCs w:val="24"/>
          <w:lang w:val="pt-BR" w:eastAsia="en-US" w:bidi="ar-SA"/>
        </w:rPr>
        <w:t>viverra</w:t>
      </w:r>
      <w:proofErr w:type="spellEnd"/>
      <w:r w:rsidRPr="00B96132">
        <w:rPr>
          <w:rFonts w:ascii="Times New Roman" w:eastAsiaTheme="minorHAnsi" w:hAnsi="Times New Roman" w:cs="Times New Roman"/>
          <w:sz w:val="24"/>
          <w:szCs w:val="24"/>
          <w:lang w:val="pt-BR" w:eastAsia="en-US" w:bidi="ar-SA"/>
        </w:rPr>
        <w:t xml:space="preserve"> ac, nunc. </w:t>
      </w:r>
      <w:proofErr w:type="spellStart"/>
      <w:r w:rsidRPr="00B96132">
        <w:rPr>
          <w:rFonts w:ascii="Times New Roman" w:eastAsiaTheme="minorHAnsi" w:hAnsi="Times New Roman" w:cs="Times New Roman"/>
          <w:sz w:val="24"/>
          <w:szCs w:val="24"/>
          <w:lang w:val="pt-BR" w:eastAsia="en-US" w:bidi="ar-SA"/>
        </w:rPr>
        <w:t>Praesent</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eget</w:t>
      </w:r>
      <w:proofErr w:type="spellEnd"/>
      <w:r w:rsidRPr="00B96132">
        <w:rPr>
          <w:rFonts w:ascii="Times New Roman" w:eastAsiaTheme="minorHAnsi" w:hAnsi="Times New Roman" w:cs="Times New Roman"/>
          <w:sz w:val="24"/>
          <w:szCs w:val="24"/>
          <w:lang w:val="pt-BR" w:eastAsia="en-US" w:bidi="ar-SA"/>
        </w:rPr>
        <w:t xml:space="preserve"> sem </w:t>
      </w:r>
      <w:proofErr w:type="spellStart"/>
      <w:r w:rsidRPr="00B96132">
        <w:rPr>
          <w:rFonts w:ascii="Times New Roman" w:eastAsiaTheme="minorHAnsi" w:hAnsi="Times New Roman" w:cs="Times New Roman"/>
          <w:sz w:val="24"/>
          <w:szCs w:val="24"/>
          <w:lang w:val="pt-BR" w:eastAsia="en-US" w:bidi="ar-SA"/>
        </w:rPr>
        <w:t>vel</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leo</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ultrices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bibendum</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Aenean</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faucibus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Morbi</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dolor</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nulla</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malesuada</w:t>
      </w:r>
      <w:proofErr w:type="spellEnd"/>
      <w:r w:rsidRPr="00B96132">
        <w:rPr>
          <w:rFonts w:ascii="Times New Roman" w:eastAsiaTheme="minorHAnsi" w:hAnsi="Times New Roman" w:cs="Times New Roman"/>
          <w:sz w:val="24"/>
          <w:szCs w:val="24"/>
          <w:lang w:val="pt-BR" w:eastAsia="en-US" w:bidi="ar-SA"/>
        </w:rPr>
        <w:t xml:space="preserve"> eu, </w:t>
      </w:r>
      <w:proofErr w:type="spellStart"/>
      <w:r w:rsidRPr="00B96132">
        <w:rPr>
          <w:rFonts w:ascii="Times New Roman" w:eastAsiaTheme="minorHAnsi" w:hAnsi="Times New Roman" w:cs="Times New Roman"/>
          <w:sz w:val="24"/>
          <w:szCs w:val="24"/>
          <w:lang w:val="pt-BR" w:eastAsia="en-US" w:bidi="ar-SA"/>
        </w:rPr>
        <w:t>pulvinar</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at</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mollis</w:t>
      </w:r>
      <w:proofErr w:type="spellEnd"/>
      <w:r w:rsidRPr="00B96132">
        <w:rPr>
          <w:rFonts w:ascii="Times New Roman" w:eastAsiaTheme="minorHAnsi" w:hAnsi="Times New Roman" w:cs="Times New Roman"/>
          <w:sz w:val="24"/>
          <w:szCs w:val="24"/>
          <w:lang w:val="pt-BR" w:eastAsia="en-US" w:bidi="ar-SA"/>
        </w:rPr>
        <w:t xml:space="preserve"> ac, </w:t>
      </w:r>
      <w:proofErr w:type="spellStart"/>
      <w:r w:rsidRPr="00B96132">
        <w:rPr>
          <w:rFonts w:ascii="Times New Roman" w:eastAsiaTheme="minorHAnsi" w:hAnsi="Times New Roman" w:cs="Times New Roman"/>
          <w:sz w:val="24"/>
          <w:szCs w:val="24"/>
          <w:lang w:val="pt-BR" w:eastAsia="en-US" w:bidi="ar-SA"/>
        </w:rPr>
        <w:t>nulla</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Curabitur</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auctor</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semper</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nulla</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Donec</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varius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orci</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eget</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risus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Duis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nibh</w:t>
      </w:r>
      <w:proofErr w:type="spellEnd"/>
      <w:r w:rsidRPr="00B96132">
        <w:rPr>
          <w:rFonts w:ascii="Times New Roman" w:eastAsiaTheme="minorHAnsi" w:hAnsi="Times New Roman" w:cs="Times New Roman"/>
          <w:sz w:val="24"/>
          <w:szCs w:val="24"/>
          <w:lang w:val="pt-BR" w:eastAsia="en-US" w:bidi="ar-SA"/>
        </w:rPr>
        <w:t xml:space="preserve"> mi, </w:t>
      </w:r>
      <w:proofErr w:type="spellStart"/>
      <w:r w:rsidRPr="00B96132">
        <w:rPr>
          <w:rFonts w:ascii="Times New Roman" w:eastAsiaTheme="minorHAnsi" w:hAnsi="Times New Roman" w:cs="Times New Roman"/>
          <w:sz w:val="24"/>
          <w:szCs w:val="24"/>
          <w:lang w:val="pt-BR" w:eastAsia="en-US" w:bidi="ar-SA"/>
        </w:rPr>
        <w:t>congue</w:t>
      </w:r>
      <w:proofErr w:type="spellEnd"/>
      <w:r w:rsidRPr="00B96132">
        <w:rPr>
          <w:rFonts w:ascii="Times New Roman" w:eastAsiaTheme="minorHAnsi" w:hAnsi="Times New Roman" w:cs="Times New Roman"/>
          <w:sz w:val="24"/>
          <w:szCs w:val="24"/>
          <w:lang w:val="pt-BR" w:eastAsia="en-US" w:bidi="ar-SA"/>
        </w:rPr>
        <w:t xml:space="preserve"> eu, </w:t>
      </w:r>
      <w:proofErr w:type="spellStart"/>
      <w:r w:rsidRPr="00B96132">
        <w:rPr>
          <w:rFonts w:ascii="Times New Roman" w:eastAsiaTheme="minorHAnsi" w:hAnsi="Times New Roman" w:cs="Times New Roman"/>
          <w:sz w:val="24"/>
          <w:szCs w:val="24"/>
          <w:lang w:val="pt-BR" w:eastAsia="en-US" w:bidi="ar-SA"/>
        </w:rPr>
        <w:t>accumsan</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eleifend</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sagittis</w:t>
      </w:r>
      <w:proofErr w:type="spellEnd"/>
      <w:r w:rsidRPr="00B96132">
        <w:rPr>
          <w:rFonts w:ascii="Times New Roman" w:eastAsiaTheme="minorHAnsi" w:hAnsi="Times New Roman" w:cs="Times New Roman"/>
          <w:sz w:val="24"/>
          <w:szCs w:val="24"/>
          <w:lang w:val="pt-BR" w:eastAsia="en-US" w:bidi="ar-SA"/>
        </w:rPr>
        <w:t xml:space="preserve"> quis, </w:t>
      </w:r>
      <w:proofErr w:type="spellStart"/>
      <w:r w:rsidRPr="00B96132">
        <w:rPr>
          <w:rFonts w:ascii="Times New Roman" w:eastAsiaTheme="minorHAnsi" w:hAnsi="Times New Roman" w:cs="Times New Roman"/>
          <w:sz w:val="24"/>
          <w:szCs w:val="24"/>
          <w:lang w:val="pt-BR" w:eastAsia="en-US" w:bidi="ar-SA"/>
        </w:rPr>
        <w:t>diam</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Duis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eget</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orci</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sit</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amet</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orci</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dignissim</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rutrum</w:t>
      </w:r>
      <w:proofErr w:type="spellEnd"/>
      <w:r w:rsidRPr="00B96132">
        <w:rPr>
          <w:rFonts w:ascii="Times New Roman" w:eastAsiaTheme="minorHAnsi" w:hAnsi="Times New Roman" w:cs="Times New Roman"/>
          <w:sz w:val="24"/>
          <w:szCs w:val="24"/>
          <w:lang w:val="pt-BR" w:eastAsia="en-US" w:bidi="ar-SA"/>
        </w:rPr>
        <w:t>.</w:t>
      </w:r>
    </w:p>
    <w:p w14:paraId="5BDA9928" w14:textId="3D87084F" w:rsidR="00B34F5B" w:rsidRPr="000B1E90" w:rsidRDefault="002F2607" w:rsidP="000B1E90">
      <w:pPr>
        <w:spacing w:before="120" w:after="120"/>
        <w:rPr>
          <w:rFonts w:ascii="Times New Roman" w:eastAsiaTheme="minorHAnsi" w:hAnsi="Times New Roman" w:cs="Times New Roman"/>
          <w:sz w:val="24"/>
          <w:szCs w:val="24"/>
          <w:lang w:val="pt-BR" w:eastAsia="en-US" w:bidi="ar-SA"/>
        </w:rPr>
      </w:pPr>
      <w:r w:rsidRPr="00B96132">
        <w:rPr>
          <w:rFonts w:ascii="Times New Roman" w:eastAsiaTheme="minorHAnsi" w:hAnsi="Times New Roman" w:cs="Times New Roman"/>
          <w:sz w:val="24"/>
          <w:szCs w:val="24"/>
          <w:lang w:val="pt-BR" w:eastAsia="en-US" w:bidi="ar-SA"/>
        </w:rPr>
        <w:t xml:space="preserve">Nam </w:t>
      </w:r>
      <w:proofErr w:type="spellStart"/>
      <w:r w:rsidRPr="00B96132">
        <w:rPr>
          <w:rFonts w:ascii="Times New Roman" w:eastAsiaTheme="minorHAnsi" w:hAnsi="Times New Roman" w:cs="Times New Roman"/>
          <w:sz w:val="24"/>
          <w:szCs w:val="24"/>
          <w:lang w:val="pt-BR" w:eastAsia="en-US" w:bidi="ar-SA"/>
        </w:rPr>
        <w:t>dui</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ligula</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fringilla</w:t>
      </w:r>
      <w:proofErr w:type="spellEnd"/>
      <w:r w:rsidRPr="00B96132">
        <w:rPr>
          <w:rFonts w:ascii="Times New Roman" w:eastAsiaTheme="minorHAnsi" w:hAnsi="Times New Roman" w:cs="Times New Roman"/>
          <w:sz w:val="24"/>
          <w:szCs w:val="24"/>
          <w:lang w:val="pt-BR" w:eastAsia="en-US" w:bidi="ar-SA"/>
        </w:rPr>
        <w:t xml:space="preserve"> </w:t>
      </w:r>
      <w:proofErr w:type="gramStart"/>
      <w:r w:rsidRPr="00B96132">
        <w:rPr>
          <w:rFonts w:ascii="Times New Roman" w:eastAsiaTheme="minorHAnsi" w:hAnsi="Times New Roman" w:cs="Times New Roman"/>
          <w:sz w:val="24"/>
          <w:szCs w:val="24"/>
          <w:lang w:val="pt-BR" w:eastAsia="en-US" w:bidi="ar-SA"/>
        </w:rPr>
        <w:t xml:space="preserve">a, </w:t>
      </w:r>
      <w:proofErr w:type="spellStart"/>
      <w:r w:rsidRPr="00B96132">
        <w:rPr>
          <w:rFonts w:ascii="Times New Roman" w:eastAsiaTheme="minorHAnsi" w:hAnsi="Times New Roman" w:cs="Times New Roman"/>
          <w:sz w:val="24"/>
          <w:szCs w:val="24"/>
          <w:lang w:val="pt-BR" w:eastAsia="en-US" w:bidi="ar-SA"/>
        </w:rPr>
        <w:t>euismod</w:t>
      </w:r>
      <w:proofErr w:type="spellEnd"/>
      <w:proofErr w:type="gram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sodales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sollicitudin</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vel</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wisi</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Morbi</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auctor</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lorem</w:t>
      </w:r>
      <w:proofErr w:type="spellEnd"/>
      <w:r w:rsidRPr="00B96132">
        <w:rPr>
          <w:rFonts w:ascii="Times New Roman" w:eastAsiaTheme="minorHAnsi" w:hAnsi="Times New Roman" w:cs="Times New Roman"/>
          <w:sz w:val="24"/>
          <w:szCs w:val="24"/>
          <w:lang w:val="pt-BR" w:eastAsia="en-US" w:bidi="ar-SA"/>
        </w:rPr>
        <w:t xml:space="preserve"> non justo. Nam </w:t>
      </w:r>
      <w:proofErr w:type="spellStart"/>
      <w:r w:rsidRPr="00B96132">
        <w:rPr>
          <w:rFonts w:ascii="Times New Roman" w:eastAsiaTheme="minorHAnsi" w:hAnsi="Times New Roman" w:cs="Times New Roman"/>
          <w:sz w:val="24"/>
          <w:szCs w:val="24"/>
          <w:lang w:val="pt-BR" w:eastAsia="en-US" w:bidi="ar-SA"/>
        </w:rPr>
        <w:t>lacus</w:t>
      </w:r>
      <w:proofErr w:type="spellEnd"/>
      <w:r w:rsidRPr="00B96132">
        <w:rPr>
          <w:rFonts w:ascii="Times New Roman" w:eastAsiaTheme="minorHAnsi" w:hAnsi="Times New Roman" w:cs="Times New Roman"/>
          <w:sz w:val="24"/>
          <w:szCs w:val="24"/>
          <w:lang w:val="pt-BR" w:eastAsia="en-US" w:bidi="ar-SA"/>
        </w:rPr>
        <w:t xml:space="preserve"> libero, </w:t>
      </w:r>
      <w:proofErr w:type="spellStart"/>
      <w:r w:rsidRPr="00B96132">
        <w:rPr>
          <w:rFonts w:ascii="Times New Roman" w:eastAsiaTheme="minorHAnsi" w:hAnsi="Times New Roman" w:cs="Times New Roman"/>
          <w:sz w:val="24"/>
          <w:szCs w:val="24"/>
          <w:lang w:val="pt-BR" w:eastAsia="en-US" w:bidi="ar-SA"/>
        </w:rPr>
        <w:t>pretium</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at</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lobortis</w:t>
      </w:r>
      <w:proofErr w:type="spellEnd"/>
      <w:r w:rsidRPr="00B96132">
        <w:rPr>
          <w:rFonts w:ascii="Times New Roman" w:eastAsiaTheme="minorHAnsi" w:hAnsi="Times New Roman" w:cs="Times New Roman"/>
          <w:sz w:val="24"/>
          <w:szCs w:val="24"/>
          <w:lang w:val="pt-BR" w:eastAsia="en-US" w:bidi="ar-SA"/>
        </w:rPr>
        <w:t xml:space="preserve"> vitae, </w:t>
      </w:r>
      <w:proofErr w:type="spellStart"/>
      <w:r w:rsidRPr="00B96132">
        <w:rPr>
          <w:rFonts w:ascii="Times New Roman" w:eastAsiaTheme="minorHAnsi" w:hAnsi="Times New Roman" w:cs="Times New Roman"/>
          <w:sz w:val="24"/>
          <w:szCs w:val="24"/>
          <w:lang w:val="pt-BR" w:eastAsia="en-US" w:bidi="ar-SA"/>
        </w:rPr>
        <w:t>ultricies</w:t>
      </w:r>
      <w:proofErr w:type="spellEnd"/>
      <w:r w:rsidRPr="00B96132">
        <w:rPr>
          <w:rFonts w:ascii="Times New Roman" w:eastAsiaTheme="minorHAnsi" w:hAnsi="Times New Roman" w:cs="Times New Roman"/>
          <w:sz w:val="24"/>
          <w:szCs w:val="24"/>
          <w:lang w:val="pt-BR" w:eastAsia="en-US" w:bidi="ar-SA"/>
        </w:rPr>
        <w:t xml:space="preserve"> et, </w:t>
      </w:r>
      <w:proofErr w:type="spellStart"/>
      <w:r w:rsidRPr="00B96132">
        <w:rPr>
          <w:rFonts w:ascii="Times New Roman" w:eastAsiaTheme="minorHAnsi" w:hAnsi="Times New Roman" w:cs="Times New Roman"/>
          <w:sz w:val="24"/>
          <w:szCs w:val="24"/>
          <w:lang w:val="pt-BR" w:eastAsia="en-US" w:bidi="ar-SA"/>
        </w:rPr>
        <w:t>tellus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Donec</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aliquet</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tortor</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sed</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accumsan</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bibendum</w:t>
      </w:r>
      <w:proofErr w:type="spellEnd"/>
      <w:r w:rsidRPr="00B96132">
        <w:rPr>
          <w:rFonts w:ascii="Times New Roman" w:eastAsiaTheme="minorHAnsi" w:hAnsi="Times New Roman" w:cs="Times New Roman"/>
          <w:sz w:val="24"/>
          <w:szCs w:val="24"/>
          <w:lang w:val="pt-BR" w:eastAsia="en-US" w:bidi="ar-SA"/>
        </w:rPr>
        <w:t xml:space="preserve">, erat </w:t>
      </w:r>
      <w:proofErr w:type="spellStart"/>
      <w:r w:rsidRPr="00B96132">
        <w:rPr>
          <w:rFonts w:ascii="Times New Roman" w:eastAsiaTheme="minorHAnsi" w:hAnsi="Times New Roman" w:cs="Times New Roman"/>
          <w:sz w:val="24"/>
          <w:szCs w:val="24"/>
          <w:lang w:val="pt-BR" w:eastAsia="en-US" w:bidi="ar-SA"/>
        </w:rPr>
        <w:t>ligula</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aliquet</w:t>
      </w:r>
      <w:proofErr w:type="spellEnd"/>
      <w:r w:rsidRPr="00B96132">
        <w:rPr>
          <w:rFonts w:ascii="Times New Roman" w:eastAsiaTheme="minorHAnsi" w:hAnsi="Times New Roman" w:cs="Times New Roman"/>
          <w:sz w:val="24"/>
          <w:szCs w:val="24"/>
          <w:lang w:val="pt-BR" w:eastAsia="en-US" w:bidi="ar-SA"/>
        </w:rPr>
        <w:t xml:space="preserve"> magna, vitae </w:t>
      </w:r>
      <w:proofErr w:type="spellStart"/>
      <w:r w:rsidRPr="00B96132">
        <w:rPr>
          <w:rFonts w:ascii="Times New Roman" w:eastAsiaTheme="minorHAnsi" w:hAnsi="Times New Roman" w:cs="Times New Roman"/>
          <w:sz w:val="24"/>
          <w:szCs w:val="24"/>
          <w:lang w:val="pt-BR" w:eastAsia="en-US" w:bidi="ar-SA"/>
        </w:rPr>
        <w:t>ornare</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odio</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metus</w:t>
      </w:r>
      <w:proofErr w:type="spellEnd"/>
      <w:r w:rsidRPr="00B96132">
        <w:rPr>
          <w:rFonts w:ascii="Times New Roman" w:eastAsiaTheme="minorHAnsi" w:hAnsi="Times New Roman" w:cs="Times New Roman"/>
          <w:sz w:val="24"/>
          <w:szCs w:val="24"/>
          <w:lang w:val="pt-BR" w:eastAsia="en-US" w:bidi="ar-SA"/>
        </w:rPr>
        <w:t xml:space="preserve"> a mi. </w:t>
      </w:r>
      <w:proofErr w:type="spellStart"/>
      <w:r w:rsidRPr="00B96132">
        <w:rPr>
          <w:rFonts w:ascii="Times New Roman" w:eastAsiaTheme="minorHAnsi" w:hAnsi="Times New Roman" w:cs="Times New Roman"/>
          <w:sz w:val="24"/>
          <w:szCs w:val="24"/>
          <w:lang w:val="pt-BR" w:eastAsia="en-US" w:bidi="ar-SA"/>
        </w:rPr>
        <w:t>Morbi</w:t>
      </w:r>
      <w:proofErr w:type="spellEnd"/>
      <w:r w:rsidRPr="00B96132">
        <w:rPr>
          <w:rFonts w:ascii="Times New Roman" w:eastAsiaTheme="minorHAnsi" w:hAnsi="Times New Roman" w:cs="Times New Roman"/>
          <w:sz w:val="24"/>
          <w:szCs w:val="24"/>
          <w:lang w:val="pt-BR" w:eastAsia="en-US" w:bidi="ar-SA"/>
        </w:rPr>
        <w:t xml:space="preserve"> ac </w:t>
      </w:r>
      <w:proofErr w:type="spellStart"/>
      <w:r w:rsidRPr="00B96132">
        <w:rPr>
          <w:rFonts w:ascii="Times New Roman" w:eastAsiaTheme="minorHAnsi" w:hAnsi="Times New Roman" w:cs="Times New Roman"/>
          <w:sz w:val="24"/>
          <w:szCs w:val="24"/>
          <w:lang w:val="pt-BR" w:eastAsia="en-US" w:bidi="ar-SA"/>
        </w:rPr>
        <w:t>orci</w:t>
      </w:r>
      <w:proofErr w:type="spellEnd"/>
      <w:r w:rsidRPr="00B96132">
        <w:rPr>
          <w:rFonts w:ascii="Times New Roman" w:eastAsiaTheme="minorHAnsi" w:hAnsi="Times New Roman" w:cs="Times New Roman"/>
          <w:sz w:val="24"/>
          <w:szCs w:val="24"/>
          <w:lang w:val="pt-BR" w:eastAsia="en-US" w:bidi="ar-SA"/>
        </w:rPr>
        <w:t xml:space="preserve"> et </w:t>
      </w:r>
      <w:proofErr w:type="spellStart"/>
      <w:r w:rsidRPr="00B96132">
        <w:rPr>
          <w:rFonts w:ascii="Times New Roman" w:eastAsiaTheme="minorHAnsi" w:hAnsi="Times New Roman" w:cs="Times New Roman"/>
          <w:sz w:val="24"/>
          <w:szCs w:val="24"/>
          <w:lang w:val="pt-BR" w:eastAsia="en-US" w:bidi="ar-SA"/>
        </w:rPr>
        <w:t>nisl</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hendrerit</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mollis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Suspendisse</w:t>
      </w:r>
      <w:proofErr w:type="spellEnd"/>
      <w:r w:rsidRPr="00B96132">
        <w:rPr>
          <w:rFonts w:ascii="Times New Roman" w:eastAsiaTheme="minorHAnsi" w:hAnsi="Times New Roman" w:cs="Times New Roman"/>
          <w:sz w:val="24"/>
          <w:szCs w:val="24"/>
          <w:lang w:val="pt-BR" w:eastAsia="en-US" w:bidi="ar-SA"/>
        </w:rPr>
        <w:t xml:space="preserve"> ut massa. </w:t>
      </w:r>
      <w:proofErr w:type="spellStart"/>
      <w:r w:rsidRPr="00B96132">
        <w:rPr>
          <w:rFonts w:ascii="Times New Roman" w:eastAsiaTheme="minorHAnsi" w:hAnsi="Times New Roman" w:cs="Times New Roman"/>
          <w:sz w:val="24"/>
          <w:szCs w:val="24"/>
          <w:lang w:val="pt-BR" w:eastAsia="en-US" w:bidi="ar-SA"/>
        </w:rPr>
        <w:t>Cras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nec</w:t>
      </w:r>
      <w:proofErr w:type="spellEnd"/>
      <w:r w:rsidRPr="00B96132">
        <w:rPr>
          <w:rFonts w:ascii="Times New Roman" w:eastAsiaTheme="minorHAnsi" w:hAnsi="Times New Roman" w:cs="Times New Roman"/>
          <w:sz w:val="24"/>
          <w:szCs w:val="24"/>
          <w:lang w:val="pt-BR" w:eastAsia="en-US" w:bidi="ar-SA"/>
        </w:rPr>
        <w:t xml:space="preserve"> ante. </w:t>
      </w:r>
      <w:proofErr w:type="spellStart"/>
      <w:r w:rsidRPr="00B96132">
        <w:rPr>
          <w:rFonts w:ascii="Times New Roman" w:eastAsiaTheme="minorHAnsi" w:hAnsi="Times New Roman" w:cs="Times New Roman"/>
          <w:sz w:val="24"/>
          <w:szCs w:val="24"/>
          <w:lang w:val="pt-BR" w:eastAsia="en-US" w:bidi="ar-SA"/>
        </w:rPr>
        <w:t>Pellentesque</w:t>
      </w:r>
      <w:proofErr w:type="spellEnd"/>
      <w:r w:rsidRPr="00B96132">
        <w:rPr>
          <w:rFonts w:ascii="Times New Roman" w:eastAsiaTheme="minorHAnsi" w:hAnsi="Times New Roman" w:cs="Times New Roman"/>
          <w:sz w:val="24"/>
          <w:szCs w:val="24"/>
          <w:lang w:val="pt-BR" w:eastAsia="en-US" w:bidi="ar-SA"/>
        </w:rPr>
        <w:t xml:space="preserve"> a </w:t>
      </w:r>
      <w:proofErr w:type="spellStart"/>
      <w:r w:rsidRPr="00B96132">
        <w:rPr>
          <w:rFonts w:ascii="Times New Roman" w:eastAsiaTheme="minorHAnsi" w:hAnsi="Times New Roman" w:cs="Times New Roman"/>
          <w:sz w:val="24"/>
          <w:szCs w:val="24"/>
          <w:lang w:val="pt-BR" w:eastAsia="en-US" w:bidi="ar-SA"/>
        </w:rPr>
        <w:t>nulla</w:t>
      </w:r>
      <w:proofErr w:type="spellEnd"/>
      <w:r w:rsidRPr="00B96132">
        <w:rPr>
          <w:rFonts w:ascii="Times New Roman" w:eastAsiaTheme="minorHAnsi" w:hAnsi="Times New Roman" w:cs="Times New Roman"/>
          <w:sz w:val="24"/>
          <w:szCs w:val="24"/>
          <w:lang w:val="pt-BR" w:eastAsia="en-US" w:bidi="ar-SA"/>
        </w:rPr>
        <w:t xml:space="preserve">. Cum </w:t>
      </w:r>
      <w:proofErr w:type="spellStart"/>
      <w:r w:rsidRPr="00B96132">
        <w:rPr>
          <w:rFonts w:ascii="Times New Roman" w:eastAsiaTheme="minorHAnsi" w:hAnsi="Times New Roman" w:cs="Times New Roman"/>
          <w:sz w:val="24"/>
          <w:szCs w:val="24"/>
          <w:lang w:val="pt-BR" w:eastAsia="en-US" w:bidi="ar-SA"/>
        </w:rPr>
        <w:t>sociis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natoque</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penatibus</w:t>
      </w:r>
      <w:proofErr w:type="spellEnd"/>
      <w:r w:rsidRPr="00B96132">
        <w:rPr>
          <w:rFonts w:ascii="Times New Roman" w:eastAsiaTheme="minorHAnsi" w:hAnsi="Times New Roman" w:cs="Times New Roman"/>
          <w:sz w:val="24"/>
          <w:szCs w:val="24"/>
          <w:lang w:val="pt-BR" w:eastAsia="en-US" w:bidi="ar-SA"/>
        </w:rPr>
        <w:t xml:space="preserve"> et </w:t>
      </w:r>
      <w:proofErr w:type="spellStart"/>
      <w:r w:rsidRPr="00B96132">
        <w:rPr>
          <w:rFonts w:ascii="Times New Roman" w:eastAsiaTheme="minorHAnsi" w:hAnsi="Times New Roman" w:cs="Times New Roman"/>
          <w:sz w:val="24"/>
          <w:szCs w:val="24"/>
          <w:lang w:val="pt-BR" w:eastAsia="en-US" w:bidi="ar-SA"/>
        </w:rPr>
        <w:t>magnis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dis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parturient</w:t>
      </w:r>
      <w:proofErr w:type="spellEnd"/>
      <w:r w:rsidRPr="00B96132">
        <w:rPr>
          <w:rFonts w:ascii="Times New Roman" w:eastAsiaTheme="minorHAnsi" w:hAnsi="Times New Roman" w:cs="Times New Roman"/>
          <w:sz w:val="24"/>
          <w:szCs w:val="24"/>
          <w:lang w:val="pt-BR" w:eastAsia="en-US" w:bidi="ar-SA"/>
        </w:rPr>
        <w:t xml:space="preserve"> montes, </w:t>
      </w:r>
      <w:proofErr w:type="spellStart"/>
      <w:r w:rsidRPr="00B96132">
        <w:rPr>
          <w:rFonts w:ascii="Times New Roman" w:eastAsiaTheme="minorHAnsi" w:hAnsi="Times New Roman" w:cs="Times New Roman"/>
          <w:sz w:val="24"/>
          <w:szCs w:val="24"/>
          <w:lang w:val="pt-BR" w:eastAsia="en-US" w:bidi="ar-SA"/>
        </w:rPr>
        <w:t>nascetur</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ridiculus</w:t>
      </w:r>
      <w:proofErr w:type="spellEnd"/>
      <w:r w:rsidRPr="00B96132">
        <w:rPr>
          <w:rFonts w:ascii="Times New Roman" w:eastAsiaTheme="minorHAnsi" w:hAnsi="Times New Roman" w:cs="Times New Roman"/>
          <w:sz w:val="24"/>
          <w:szCs w:val="24"/>
          <w:lang w:val="pt-BR" w:eastAsia="en-US" w:bidi="ar-SA"/>
        </w:rPr>
        <w:t xml:space="preserve"> mus. </w:t>
      </w:r>
      <w:proofErr w:type="spellStart"/>
      <w:r w:rsidRPr="00B96132">
        <w:rPr>
          <w:rFonts w:ascii="Times New Roman" w:eastAsiaTheme="minorHAnsi" w:hAnsi="Times New Roman" w:cs="Times New Roman"/>
          <w:sz w:val="24"/>
          <w:szCs w:val="24"/>
          <w:lang w:val="pt-BR" w:eastAsia="en-US" w:bidi="ar-SA"/>
        </w:rPr>
        <w:t>Aliquam</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tincidunt</w:t>
      </w:r>
      <w:proofErr w:type="spellEnd"/>
      <w:r w:rsidRPr="00B96132">
        <w:rPr>
          <w:rFonts w:ascii="Times New Roman" w:eastAsiaTheme="minorHAnsi" w:hAnsi="Times New Roman" w:cs="Times New Roman"/>
          <w:sz w:val="24"/>
          <w:szCs w:val="24"/>
          <w:lang w:val="pt-BR" w:eastAsia="en-US" w:bidi="ar-SA"/>
        </w:rPr>
        <w:t xml:space="preserve"> urna. </w:t>
      </w:r>
      <w:proofErr w:type="spellStart"/>
      <w:r w:rsidRPr="00B96132">
        <w:rPr>
          <w:rFonts w:ascii="Times New Roman" w:eastAsiaTheme="minorHAnsi" w:hAnsi="Times New Roman" w:cs="Times New Roman"/>
          <w:sz w:val="24"/>
          <w:szCs w:val="24"/>
          <w:lang w:val="pt-BR" w:eastAsia="en-US" w:bidi="ar-SA"/>
        </w:rPr>
        <w:t>Nulla</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ullamcorper</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vestibulum</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turpis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Pellentesque</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cursus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luctus</w:t>
      </w:r>
      <w:proofErr w:type="spellEnd"/>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mauris</w:t>
      </w:r>
      <w:proofErr w:type="spellEnd"/>
      <w:r w:rsidRPr="00B96132">
        <w:rPr>
          <w:rFonts w:ascii="Times New Roman" w:eastAsiaTheme="minorHAnsi" w:hAnsi="Times New Roman" w:cs="Times New Roman"/>
          <w:sz w:val="24"/>
          <w:szCs w:val="24"/>
          <w:lang w:val="pt-BR" w:eastAsia="en-US" w:bidi="ar-SA"/>
        </w:rPr>
        <w:t>.</w:t>
      </w:r>
    </w:p>
    <w:p w14:paraId="748CA548" w14:textId="783495BE" w:rsidR="003338FA" w:rsidRPr="00B96132" w:rsidRDefault="002F2607" w:rsidP="00B96132">
      <w:pPr>
        <w:spacing w:after="360"/>
        <w:rPr>
          <w:rFonts w:ascii="Times New Roman" w:eastAsiaTheme="minorHAnsi" w:hAnsi="Times New Roman" w:cs="Times New Roman"/>
          <w:sz w:val="24"/>
          <w:szCs w:val="24"/>
          <w:lang w:val="pt-BR" w:eastAsia="en-US" w:bidi="ar-SA"/>
        </w:rPr>
      </w:pPr>
      <w:r w:rsidRPr="00B96132">
        <w:rPr>
          <w:rFonts w:ascii="Times New Roman" w:eastAsiaTheme="minorHAnsi" w:hAnsi="Times New Roman" w:cs="Times New Roman"/>
          <w:b/>
          <w:bCs/>
          <w:sz w:val="24"/>
          <w:szCs w:val="24"/>
          <w:lang w:val="pt-BR" w:eastAsia="en-US" w:bidi="ar-SA"/>
        </w:rPr>
        <w:t>Keywords:</w:t>
      </w:r>
      <w:r w:rsidRPr="00B96132">
        <w:rPr>
          <w:rFonts w:ascii="Times New Roman" w:eastAsiaTheme="minorHAnsi" w:hAnsi="Times New Roman" w:cs="Times New Roman"/>
          <w:sz w:val="24"/>
          <w:szCs w:val="24"/>
          <w:lang w:val="pt-BR" w:eastAsia="en-US" w:bidi="ar-SA"/>
        </w:rPr>
        <w:t xml:space="preserve"> </w:t>
      </w:r>
      <w:proofErr w:type="spellStart"/>
      <w:r w:rsidRPr="00B96132">
        <w:rPr>
          <w:rFonts w:ascii="Times New Roman" w:eastAsiaTheme="minorHAnsi" w:hAnsi="Times New Roman" w:cs="Times New Roman"/>
          <w:sz w:val="24"/>
          <w:szCs w:val="24"/>
          <w:lang w:val="pt-BR" w:eastAsia="en-US" w:bidi="ar-SA"/>
        </w:rPr>
        <w:t>Keyword</w:t>
      </w:r>
      <w:proofErr w:type="spellEnd"/>
      <w:r w:rsidRPr="00B96132">
        <w:rPr>
          <w:rFonts w:ascii="Times New Roman" w:eastAsiaTheme="minorHAnsi" w:hAnsi="Times New Roman" w:cs="Times New Roman"/>
          <w:sz w:val="24"/>
          <w:szCs w:val="24"/>
          <w:lang w:val="pt-BR" w:eastAsia="en-US" w:bidi="ar-SA"/>
        </w:rPr>
        <w:t xml:space="preserve"> 1. </w:t>
      </w:r>
      <w:proofErr w:type="spellStart"/>
      <w:r w:rsidRPr="00B96132">
        <w:rPr>
          <w:rFonts w:ascii="Times New Roman" w:eastAsiaTheme="minorHAnsi" w:hAnsi="Times New Roman" w:cs="Times New Roman"/>
          <w:sz w:val="24"/>
          <w:szCs w:val="24"/>
          <w:lang w:val="pt-BR" w:eastAsia="en-US" w:bidi="ar-SA"/>
        </w:rPr>
        <w:t>Keyword</w:t>
      </w:r>
      <w:proofErr w:type="spellEnd"/>
      <w:r w:rsidRPr="00B96132">
        <w:rPr>
          <w:rFonts w:ascii="Times New Roman" w:eastAsiaTheme="minorHAnsi" w:hAnsi="Times New Roman" w:cs="Times New Roman"/>
          <w:sz w:val="24"/>
          <w:szCs w:val="24"/>
          <w:lang w:val="pt-BR" w:eastAsia="en-US" w:bidi="ar-SA"/>
        </w:rPr>
        <w:t xml:space="preserve"> 2. </w:t>
      </w:r>
      <w:proofErr w:type="spellStart"/>
      <w:r w:rsidRPr="00B96132">
        <w:rPr>
          <w:rFonts w:ascii="Times New Roman" w:eastAsiaTheme="minorHAnsi" w:hAnsi="Times New Roman" w:cs="Times New Roman"/>
          <w:sz w:val="24"/>
          <w:szCs w:val="24"/>
          <w:lang w:val="pt-BR" w:eastAsia="en-US" w:bidi="ar-SA"/>
        </w:rPr>
        <w:t>Keyword</w:t>
      </w:r>
      <w:proofErr w:type="spellEnd"/>
      <w:r w:rsidRPr="00B96132">
        <w:rPr>
          <w:rFonts w:ascii="Times New Roman" w:eastAsiaTheme="minorHAnsi" w:hAnsi="Times New Roman" w:cs="Times New Roman"/>
          <w:sz w:val="24"/>
          <w:szCs w:val="24"/>
          <w:lang w:val="pt-BR" w:eastAsia="en-US" w:bidi="ar-SA"/>
        </w:rPr>
        <w:t xml:space="preserve"> 3.</w:t>
      </w:r>
      <w:r w:rsidR="003338FA" w:rsidRPr="00B96132">
        <w:rPr>
          <w:rFonts w:ascii="Times New Roman" w:eastAsiaTheme="minorHAnsi" w:hAnsi="Times New Roman" w:cs="Times New Roman"/>
          <w:sz w:val="24"/>
          <w:szCs w:val="24"/>
          <w:lang w:val="pt-BR" w:eastAsia="en-US" w:bidi="ar-SA"/>
        </w:rPr>
        <w:t xml:space="preserve"> </w:t>
      </w:r>
    </w:p>
    <w:p w14:paraId="1C2DF4BA" w14:textId="0056A3EE" w:rsidR="00950A5D" w:rsidRDefault="00950A5D" w:rsidP="00950A5D">
      <w:pPr>
        <w:tabs>
          <w:tab w:val="left" w:pos="1884"/>
        </w:tabs>
        <w:rPr>
          <w:sz w:val="24"/>
          <w:szCs w:val="24"/>
        </w:rPr>
      </w:pPr>
    </w:p>
    <w:p w14:paraId="77A574EC" w14:textId="77777777" w:rsidR="00950A5D" w:rsidRPr="00950A5D" w:rsidRDefault="00950A5D" w:rsidP="00950A5D"/>
    <w:p w14:paraId="189E600C" w14:textId="77777777" w:rsidR="00950A5D" w:rsidRPr="00950A5D" w:rsidRDefault="00950A5D" w:rsidP="00950A5D"/>
    <w:p w14:paraId="71C0ACA0" w14:textId="77777777" w:rsidR="00950A5D" w:rsidRPr="00950A5D" w:rsidRDefault="00950A5D" w:rsidP="00950A5D">
      <w:pPr>
        <w:sectPr w:rsidR="00950A5D" w:rsidRPr="00950A5D" w:rsidSect="00391EA5">
          <w:headerReference w:type="default" r:id="rId18"/>
          <w:pgSz w:w="11910" w:h="16840"/>
          <w:pgMar w:top="1417" w:right="1701" w:bottom="1417" w:left="1701" w:header="1134" w:footer="567" w:gutter="0"/>
          <w:pgNumType w:fmt="lowerRoman"/>
          <w:cols w:space="720"/>
          <w:docGrid w:linePitch="299"/>
        </w:sectPr>
      </w:pPr>
    </w:p>
    <w:p w14:paraId="5BDA992B" w14:textId="469F0E85" w:rsidR="00B34F5B" w:rsidRPr="00B96132" w:rsidRDefault="00B96132" w:rsidP="001859D3">
      <w:pPr>
        <w:spacing w:after="480" w:line="259" w:lineRule="auto"/>
        <w:jc w:val="center"/>
        <w:rPr>
          <w:rFonts w:ascii="Times New Roman" w:eastAsia="Times New Roman" w:hAnsi="Times New Roman" w:cs="Times New Roman"/>
          <w:b/>
          <w:sz w:val="40"/>
          <w:szCs w:val="40"/>
          <w:lang w:val="pt-BR" w:eastAsia="pt-BR" w:bidi="ar-SA"/>
        </w:rPr>
      </w:pPr>
      <w:bookmarkStart w:id="1" w:name="Lista_de_ilustrações"/>
      <w:bookmarkEnd w:id="1"/>
      <w:r w:rsidRPr="00B96132">
        <w:rPr>
          <w:rFonts w:ascii="Times New Roman" w:eastAsia="Times New Roman" w:hAnsi="Times New Roman" w:cs="Times New Roman"/>
          <w:b/>
          <w:sz w:val="40"/>
          <w:szCs w:val="40"/>
          <w:lang w:val="pt-BR" w:eastAsia="pt-BR" w:bidi="ar-SA"/>
        </w:rPr>
        <w:lastRenderedPageBreak/>
        <w:t>LISTA DE ILUSTRAÇÕES</w:t>
      </w:r>
    </w:p>
    <w:p w14:paraId="597BCC49" w14:textId="3E2D858B" w:rsidR="007B5F89" w:rsidRDefault="007B5F89" w:rsidP="00CB773E">
      <w:pPr>
        <w:pStyle w:val="ndicedeilustraes"/>
        <w:tabs>
          <w:tab w:val="right" w:leader="dot" w:pos="8498"/>
        </w:tabs>
        <w:spacing w:before="240" w:after="240"/>
        <w:rPr>
          <w:rFonts w:asciiTheme="minorHAnsi" w:eastAsiaTheme="minorEastAsia" w:hAnsiTheme="minorHAnsi"/>
          <w:noProof/>
          <w:kern w:val="2"/>
          <w:lang w:eastAsia="pt-BR"/>
          <w14:ligatures w14:val="standardContextual"/>
        </w:rPr>
      </w:pPr>
      <w:r>
        <w:rPr>
          <w:rStyle w:val="Hyperlink"/>
          <w:noProof/>
          <w:color w:val="000000" w:themeColor="text1"/>
          <w:u w:val="none"/>
        </w:rPr>
        <w:fldChar w:fldCharType="begin"/>
      </w:r>
      <w:r>
        <w:rPr>
          <w:rStyle w:val="Hyperlink"/>
          <w:noProof/>
          <w:color w:val="000000" w:themeColor="text1"/>
          <w:u w:val="none"/>
        </w:rPr>
        <w:instrText xml:space="preserve"> TOC \h \z \c "Figura" </w:instrText>
      </w:r>
      <w:r>
        <w:rPr>
          <w:rStyle w:val="Hyperlink"/>
          <w:noProof/>
          <w:color w:val="000000" w:themeColor="text1"/>
          <w:u w:val="none"/>
        </w:rPr>
        <w:fldChar w:fldCharType="separate"/>
      </w:r>
      <w:hyperlink w:anchor="_Toc213695280" w:history="1">
        <w:r w:rsidRPr="007C2CB6">
          <w:rPr>
            <w:rStyle w:val="Hyperlink"/>
            <w:rFonts w:cs="Times New Roman"/>
            <w:noProof/>
          </w:rPr>
          <w:t>Figura 1– Sinais: (a)Discreto, (b)Digital e (c)Analógico</w:t>
        </w:r>
        <w:r>
          <w:rPr>
            <w:noProof/>
            <w:webHidden/>
          </w:rPr>
          <w:tab/>
        </w:r>
        <w:r>
          <w:rPr>
            <w:noProof/>
            <w:webHidden/>
          </w:rPr>
          <w:fldChar w:fldCharType="begin"/>
        </w:r>
        <w:r>
          <w:rPr>
            <w:noProof/>
            <w:webHidden/>
          </w:rPr>
          <w:instrText xml:space="preserve"> PAGEREF _Toc213695280 \h </w:instrText>
        </w:r>
        <w:r>
          <w:rPr>
            <w:noProof/>
            <w:webHidden/>
          </w:rPr>
        </w:r>
        <w:r>
          <w:rPr>
            <w:noProof/>
            <w:webHidden/>
          </w:rPr>
          <w:fldChar w:fldCharType="separate"/>
        </w:r>
        <w:r>
          <w:rPr>
            <w:noProof/>
            <w:webHidden/>
          </w:rPr>
          <w:t>4</w:t>
        </w:r>
        <w:r>
          <w:rPr>
            <w:noProof/>
            <w:webHidden/>
          </w:rPr>
          <w:fldChar w:fldCharType="end"/>
        </w:r>
      </w:hyperlink>
    </w:p>
    <w:p w14:paraId="7D58FBEF" w14:textId="1F126CAA" w:rsidR="007B5F89" w:rsidRDefault="007B5F89" w:rsidP="00CB773E">
      <w:pPr>
        <w:pStyle w:val="ndicedeilustraes"/>
        <w:tabs>
          <w:tab w:val="right" w:leader="dot" w:pos="8498"/>
        </w:tabs>
        <w:spacing w:before="240" w:after="240"/>
        <w:rPr>
          <w:rFonts w:asciiTheme="minorHAnsi" w:eastAsiaTheme="minorEastAsia" w:hAnsiTheme="minorHAnsi"/>
          <w:noProof/>
          <w:kern w:val="2"/>
          <w:lang w:eastAsia="pt-BR"/>
          <w14:ligatures w14:val="standardContextual"/>
        </w:rPr>
      </w:pPr>
      <w:hyperlink w:anchor="_Toc213695281" w:history="1">
        <w:r w:rsidRPr="007C2CB6">
          <w:rPr>
            <w:rStyle w:val="Hyperlink"/>
            <w:rFonts w:cs="Times New Roman"/>
            <w:noProof/>
          </w:rPr>
          <w:t>Figura 2 - Representação das linguagens de programação.</w:t>
        </w:r>
        <w:r>
          <w:rPr>
            <w:noProof/>
            <w:webHidden/>
          </w:rPr>
          <w:tab/>
        </w:r>
        <w:r>
          <w:rPr>
            <w:noProof/>
            <w:webHidden/>
          </w:rPr>
          <w:fldChar w:fldCharType="begin"/>
        </w:r>
        <w:r>
          <w:rPr>
            <w:noProof/>
            <w:webHidden/>
          </w:rPr>
          <w:instrText xml:space="preserve"> PAGEREF _Toc213695281 \h </w:instrText>
        </w:r>
        <w:r>
          <w:rPr>
            <w:noProof/>
            <w:webHidden/>
          </w:rPr>
        </w:r>
        <w:r>
          <w:rPr>
            <w:noProof/>
            <w:webHidden/>
          </w:rPr>
          <w:fldChar w:fldCharType="separate"/>
        </w:r>
        <w:r>
          <w:rPr>
            <w:noProof/>
            <w:webHidden/>
          </w:rPr>
          <w:t>6</w:t>
        </w:r>
        <w:r>
          <w:rPr>
            <w:noProof/>
            <w:webHidden/>
          </w:rPr>
          <w:fldChar w:fldCharType="end"/>
        </w:r>
      </w:hyperlink>
    </w:p>
    <w:p w14:paraId="3A6D19CC" w14:textId="59C603D9" w:rsidR="001A4012" w:rsidRDefault="007B5F89" w:rsidP="00CB773E">
      <w:pPr>
        <w:tabs>
          <w:tab w:val="left" w:pos="1284"/>
        </w:tabs>
        <w:spacing w:before="240" w:after="240"/>
        <w:rPr>
          <w:rStyle w:val="Hyperlink"/>
          <w:rFonts w:ascii="Times New Roman" w:eastAsiaTheme="minorHAnsi" w:hAnsi="Times New Roman" w:cstheme="minorBidi"/>
          <w:noProof/>
          <w:color w:val="000000" w:themeColor="text1"/>
          <w:sz w:val="24"/>
          <w:szCs w:val="24"/>
          <w:u w:val="none"/>
          <w:lang w:val="pt-BR" w:eastAsia="en-US" w:bidi="ar-SA"/>
        </w:rPr>
      </w:pPr>
      <w:r>
        <w:rPr>
          <w:rStyle w:val="Hyperlink"/>
          <w:rFonts w:ascii="Times New Roman" w:eastAsiaTheme="minorHAnsi" w:hAnsi="Times New Roman" w:cstheme="minorBidi"/>
          <w:noProof/>
          <w:color w:val="000000" w:themeColor="text1"/>
          <w:sz w:val="24"/>
          <w:szCs w:val="24"/>
          <w:u w:val="none"/>
          <w:lang w:val="pt-BR" w:eastAsia="en-US" w:bidi="ar-SA"/>
        </w:rPr>
        <w:fldChar w:fldCharType="end"/>
      </w:r>
    </w:p>
    <w:p w14:paraId="38CA8D8C"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4E64D0B6"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16D14A4B"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252AAC7A"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12371E44"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3BE4F323"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2FC0DAF7"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64381614"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4D416D9E"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2C08D829"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04B9E125"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77B6E529"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252E7CDF"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5CBE53CB"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29A9D2D4"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59FB3BFC"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286BA34F"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69172439"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176C7745"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213F9D4E"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497AD7DE"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2014AFFB"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7A72DF6D"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220390B5"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292372C9"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1F302EB9"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5C1DE8EC" w14:textId="77777777" w:rsidR="001A4012" w:rsidRDefault="001A4012" w:rsidP="001A4012">
      <w:pPr>
        <w:tabs>
          <w:tab w:val="left" w:pos="1284"/>
        </w:tabs>
        <w:rPr>
          <w:rStyle w:val="Hyperlink"/>
          <w:rFonts w:ascii="Times New Roman" w:eastAsiaTheme="minorHAnsi" w:hAnsi="Times New Roman" w:cstheme="minorBidi"/>
          <w:noProof/>
          <w:color w:val="000000" w:themeColor="text1"/>
          <w:sz w:val="24"/>
          <w:szCs w:val="24"/>
          <w:u w:val="none"/>
          <w:lang w:val="pt-BR" w:eastAsia="en-US" w:bidi="ar-SA"/>
        </w:rPr>
      </w:pPr>
    </w:p>
    <w:p w14:paraId="70D99F16" w14:textId="77777777" w:rsidR="001A4012" w:rsidRPr="001A4012" w:rsidRDefault="001A4012" w:rsidP="001A4012">
      <w:pPr>
        <w:sectPr w:rsidR="001A4012" w:rsidRPr="001A4012" w:rsidSect="00EF037A">
          <w:headerReference w:type="default" r:id="rId19"/>
          <w:pgSz w:w="11910" w:h="16840"/>
          <w:pgMar w:top="1418" w:right="1701" w:bottom="1418" w:left="1701" w:header="1134" w:footer="567" w:gutter="0"/>
          <w:pgNumType w:fmt="lowerRoman"/>
          <w:cols w:space="720"/>
          <w:docGrid w:linePitch="299"/>
        </w:sectPr>
      </w:pPr>
    </w:p>
    <w:p w14:paraId="5BDA993A" w14:textId="2341F15B" w:rsidR="00B34F5B" w:rsidRPr="00271678" w:rsidRDefault="00271678" w:rsidP="00CB773E">
      <w:pPr>
        <w:tabs>
          <w:tab w:val="left" w:pos="1080"/>
        </w:tabs>
        <w:spacing w:after="480"/>
        <w:jc w:val="center"/>
        <w:rPr>
          <w:rFonts w:ascii="Times New Roman" w:eastAsia="Times New Roman" w:hAnsi="Times New Roman" w:cs="Times New Roman"/>
          <w:b/>
          <w:sz w:val="40"/>
          <w:szCs w:val="40"/>
          <w:lang w:val="pt-BR" w:eastAsia="pt-BR" w:bidi="ar-SA"/>
        </w:rPr>
      </w:pPr>
      <w:r w:rsidRPr="00271678">
        <w:rPr>
          <w:rFonts w:ascii="Times New Roman" w:eastAsia="Times New Roman" w:hAnsi="Times New Roman" w:cs="Times New Roman"/>
          <w:b/>
          <w:sz w:val="40"/>
          <w:szCs w:val="40"/>
          <w:lang w:val="pt-BR" w:eastAsia="pt-BR" w:bidi="ar-SA"/>
        </w:rPr>
        <w:lastRenderedPageBreak/>
        <w:t>LISTA DE TABELAS</w:t>
      </w:r>
    </w:p>
    <w:p w14:paraId="2874D892" w14:textId="1071A75F" w:rsidR="00CB773E" w:rsidRDefault="00CB773E" w:rsidP="00CB773E">
      <w:pPr>
        <w:pStyle w:val="ndicedeilustraes"/>
        <w:tabs>
          <w:tab w:val="right" w:leader="dot" w:pos="8498"/>
        </w:tabs>
        <w:spacing w:before="240" w:after="240"/>
        <w:rPr>
          <w:rFonts w:asciiTheme="minorHAnsi" w:eastAsiaTheme="minorEastAsia" w:hAnsiTheme="minorHAnsi"/>
          <w:noProof/>
          <w:kern w:val="2"/>
          <w:lang w:eastAsia="pt-BR"/>
          <w14:ligatures w14:val="standardContextual"/>
        </w:rPr>
      </w:pPr>
      <w:r>
        <w:rPr>
          <w:rStyle w:val="Hyperlink"/>
          <w:noProof/>
          <w:color w:val="000000" w:themeColor="text1"/>
          <w:u w:val="none"/>
        </w:rPr>
        <w:fldChar w:fldCharType="begin"/>
      </w:r>
      <w:r>
        <w:rPr>
          <w:rStyle w:val="Hyperlink"/>
          <w:noProof/>
          <w:color w:val="000000" w:themeColor="text1"/>
          <w:u w:val="none"/>
        </w:rPr>
        <w:instrText xml:space="preserve"> TOC \h \z \c "Tabela" </w:instrText>
      </w:r>
      <w:r>
        <w:rPr>
          <w:rStyle w:val="Hyperlink"/>
          <w:noProof/>
          <w:color w:val="000000" w:themeColor="text1"/>
          <w:u w:val="none"/>
        </w:rPr>
        <w:fldChar w:fldCharType="separate"/>
      </w:r>
      <w:hyperlink w:anchor="_Toc213695360" w:history="1">
        <w:r w:rsidRPr="001E7355">
          <w:rPr>
            <w:rStyle w:val="Hyperlink"/>
            <w:rFonts w:cs="Times New Roman"/>
            <w:noProof/>
          </w:rPr>
          <w:t>Tabela 1 – Comparativo entre os tipos de processos industriais.</w:t>
        </w:r>
        <w:r>
          <w:rPr>
            <w:noProof/>
            <w:webHidden/>
          </w:rPr>
          <w:tab/>
        </w:r>
        <w:r>
          <w:rPr>
            <w:noProof/>
            <w:webHidden/>
          </w:rPr>
          <w:fldChar w:fldCharType="begin"/>
        </w:r>
        <w:r>
          <w:rPr>
            <w:noProof/>
            <w:webHidden/>
          </w:rPr>
          <w:instrText xml:space="preserve"> PAGEREF _Toc213695360 \h </w:instrText>
        </w:r>
        <w:r>
          <w:rPr>
            <w:noProof/>
            <w:webHidden/>
          </w:rPr>
        </w:r>
        <w:r>
          <w:rPr>
            <w:noProof/>
            <w:webHidden/>
          </w:rPr>
          <w:fldChar w:fldCharType="separate"/>
        </w:r>
        <w:r>
          <w:rPr>
            <w:noProof/>
            <w:webHidden/>
          </w:rPr>
          <w:t>4</w:t>
        </w:r>
        <w:r>
          <w:rPr>
            <w:noProof/>
            <w:webHidden/>
          </w:rPr>
          <w:fldChar w:fldCharType="end"/>
        </w:r>
      </w:hyperlink>
    </w:p>
    <w:p w14:paraId="25A51F8C" w14:textId="5E4D29F6" w:rsidR="00CB773E" w:rsidRDefault="00CB773E" w:rsidP="00CB773E">
      <w:pPr>
        <w:pStyle w:val="ndicedeilustraes"/>
        <w:tabs>
          <w:tab w:val="right" w:leader="dot" w:pos="8498"/>
        </w:tabs>
        <w:spacing w:before="240" w:after="240"/>
        <w:rPr>
          <w:rFonts w:asciiTheme="minorHAnsi" w:eastAsiaTheme="minorEastAsia" w:hAnsiTheme="minorHAnsi"/>
          <w:noProof/>
          <w:kern w:val="2"/>
          <w:lang w:eastAsia="pt-BR"/>
          <w14:ligatures w14:val="standardContextual"/>
        </w:rPr>
      </w:pPr>
      <w:hyperlink w:anchor="_Toc213695361" w:history="1">
        <w:r w:rsidRPr="001E7355">
          <w:rPr>
            <w:rStyle w:val="Hyperlink"/>
            <w:rFonts w:cs="Times New Roman"/>
            <w:noProof/>
          </w:rPr>
          <w:t>Tabela 2 - Distribuição das Etapas Propostas.</w:t>
        </w:r>
        <w:r>
          <w:rPr>
            <w:noProof/>
            <w:webHidden/>
          </w:rPr>
          <w:tab/>
        </w:r>
        <w:r>
          <w:rPr>
            <w:noProof/>
            <w:webHidden/>
          </w:rPr>
          <w:fldChar w:fldCharType="begin"/>
        </w:r>
        <w:r>
          <w:rPr>
            <w:noProof/>
            <w:webHidden/>
          </w:rPr>
          <w:instrText xml:space="preserve"> PAGEREF _Toc213695361 \h </w:instrText>
        </w:r>
        <w:r>
          <w:rPr>
            <w:noProof/>
            <w:webHidden/>
          </w:rPr>
        </w:r>
        <w:r>
          <w:rPr>
            <w:noProof/>
            <w:webHidden/>
          </w:rPr>
          <w:fldChar w:fldCharType="separate"/>
        </w:r>
        <w:r>
          <w:rPr>
            <w:noProof/>
            <w:webHidden/>
          </w:rPr>
          <w:t>10</w:t>
        </w:r>
        <w:r>
          <w:rPr>
            <w:noProof/>
            <w:webHidden/>
          </w:rPr>
          <w:fldChar w:fldCharType="end"/>
        </w:r>
      </w:hyperlink>
    </w:p>
    <w:p w14:paraId="2F448AA9" w14:textId="4AB814C7" w:rsidR="00345EDF" w:rsidRDefault="00CB773E" w:rsidP="00CB773E">
      <w:pPr>
        <w:pStyle w:val="ndicedeilustraes"/>
        <w:tabs>
          <w:tab w:val="right" w:leader="dot" w:pos="8494"/>
        </w:tabs>
        <w:spacing w:before="240" w:after="240"/>
        <w:rPr>
          <w:rStyle w:val="Hyperlink"/>
          <w:noProof/>
          <w:color w:val="000000" w:themeColor="text1"/>
          <w:u w:val="none"/>
        </w:rPr>
      </w:pPr>
      <w:r>
        <w:rPr>
          <w:rStyle w:val="Hyperlink"/>
          <w:noProof/>
          <w:color w:val="000000" w:themeColor="text1"/>
          <w:u w:val="none"/>
        </w:rPr>
        <w:fldChar w:fldCharType="end"/>
      </w:r>
    </w:p>
    <w:p w14:paraId="33EE964A" w14:textId="77777777" w:rsidR="00812C58" w:rsidRDefault="00812C58" w:rsidP="00812C58">
      <w:pPr>
        <w:rPr>
          <w:lang w:val="pt-BR" w:eastAsia="en-US" w:bidi="ar-SA"/>
        </w:rPr>
      </w:pPr>
    </w:p>
    <w:p w14:paraId="56139ACD" w14:textId="77777777" w:rsidR="00812C58" w:rsidRDefault="00812C58" w:rsidP="00812C58">
      <w:pPr>
        <w:rPr>
          <w:lang w:val="pt-BR" w:eastAsia="en-US" w:bidi="ar-SA"/>
        </w:rPr>
      </w:pPr>
    </w:p>
    <w:p w14:paraId="2948D01A" w14:textId="77777777" w:rsidR="00812C58" w:rsidRDefault="00812C58" w:rsidP="00812C58">
      <w:pPr>
        <w:rPr>
          <w:lang w:val="pt-BR" w:eastAsia="en-US" w:bidi="ar-SA"/>
        </w:rPr>
      </w:pPr>
    </w:p>
    <w:p w14:paraId="45DB50DE" w14:textId="77777777" w:rsidR="00812C58" w:rsidRDefault="00812C58" w:rsidP="00812C58">
      <w:pPr>
        <w:rPr>
          <w:lang w:val="pt-BR" w:eastAsia="en-US" w:bidi="ar-SA"/>
        </w:rPr>
      </w:pPr>
    </w:p>
    <w:p w14:paraId="4673C4A2" w14:textId="77777777" w:rsidR="00812C58" w:rsidRDefault="00812C58" w:rsidP="00812C58">
      <w:pPr>
        <w:rPr>
          <w:lang w:val="pt-BR" w:eastAsia="en-US" w:bidi="ar-SA"/>
        </w:rPr>
      </w:pPr>
    </w:p>
    <w:p w14:paraId="0095099D" w14:textId="77777777" w:rsidR="00812C58" w:rsidRDefault="00812C58" w:rsidP="00812C58">
      <w:pPr>
        <w:rPr>
          <w:lang w:val="pt-BR" w:eastAsia="en-US" w:bidi="ar-SA"/>
        </w:rPr>
      </w:pPr>
    </w:p>
    <w:p w14:paraId="0A07A7DB" w14:textId="77777777" w:rsidR="00812C58" w:rsidRDefault="00812C58" w:rsidP="00812C58">
      <w:pPr>
        <w:rPr>
          <w:lang w:val="pt-BR" w:eastAsia="en-US" w:bidi="ar-SA"/>
        </w:rPr>
      </w:pPr>
    </w:p>
    <w:p w14:paraId="75E57DB7" w14:textId="77777777" w:rsidR="00812C58" w:rsidRDefault="00812C58" w:rsidP="00812C58">
      <w:pPr>
        <w:rPr>
          <w:lang w:val="pt-BR" w:eastAsia="en-US" w:bidi="ar-SA"/>
        </w:rPr>
      </w:pPr>
    </w:p>
    <w:p w14:paraId="36B31639" w14:textId="77777777" w:rsidR="00812C58" w:rsidRDefault="00812C58" w:rsidP="00812C58">
      <w:pPr>
        <w:rPr>
          <w:lang w:val="pt-BR" w:eastAsia="en-US" w:bidi="ar-SA"/>
        </w:rPr>
      </w:pPr>
    </w:p>
    <w:p w14:paraId="327415DA" w14:textId="77777777" w:rsidR="00812C58" w:rsidRPr="00812C58" w:rsidRDefault="00812C58" w:rsidP="00812C58">
      <w:pPr>
        <w:rPr>
          <w:lang w:val="pt-BR" w:eastAsia="en-US" w:bidi="ar-SA"/>
        </w:rPr>
      </w:pPr>
    </w:p>
    <w:p w14:paraId="5BDA993C" w14:textId="66F437F2" w:rsidR="00B34F5B" w:rsidRPr="001A0098" w:rsidRDefault="00B34F5B"/>
    <w:p w14:paraId="42131E5F" w14:textId="77777777" w:rsidR="00930FD2" w:rsidRPr="001A0098" w:rsidRDefault="00930FD2">
      <w:pPr>
        <w:sectPr w:rsidR="00930FD2" w:rsidRPr="001A0098" w:rsidSect="00EF037A">
          <w:headerReference w:type="default" r:id="rId20"/>
          <w:pgSz w:w="11910" w:h="16840"/>
          <w:pgMar w:top="1417" w:right="1701" w:bottom="1417" w:left="1701" w:header="1134" w:footer="567" w:gutter="0"/>
          <w:pgNumType w:fmt="lowerRoman"/>
          <w:cols w:space="720"/>
          <w:docGrid w:linePitch="299"/>
        </w:sectPr>
      </w:pPr>
    </w:p>
    <w:p w14:paraId="5BDA993D" w14:textId="7A9EE557" w:rsidR="00B34F5B" w:rsidRDefault="00180884" w:rsidP="00180884">
      <w:pPr>
        <w:pStyle w:val="CabealhodoSumrio"/>
        <w:spacing w:before="0" w:after="480"/>
        <w:rPr>
          <w:sz w:val="40"/>
          <w:szCs w:val="40"/>
        </w:rPr>
      </w:pPr>
      <w:bookmarkStart w:id="2" w:name="Lista_de_abreviaturas_e_siglas"/>
      <w:bookmarkEnd w:id="2"/>
      <w:r w:rsidRPr="00180884">
        <w:rPr>
          <w:sz w:val="40"/>
          <w:szCs w:val="40"/>
        </w:rPr>
        <w:lastRenderedPageBreak/>
        <w:t>LISTA DE ABREVIATURAS E SIGLAS</w:t>
      </w:r>
    </w:p>
    <w:p w14:paraId="4EE5D265" w14:textId="2D5A56C4" w:rsidR="00C51F13" w:rsidRPr="00C51F13" w:rsidRDefault="00C51F13" w:rsidP="00C51F13">
      <w:pPr>
        <w:spacing w:after="240" w:line="259" w:lineRule="auto"/>
        <w:rPr>
          <w:rFonts w:ascii="Times New Roman" w:eastAsiaTheme="minorHAnsi" w:hAnsi="Times New Roman" w:cstheme="minorBidi"/>
          <w:b/>
          <w:sz w:val="24"/>
          <w:szCs w:val="28"/>
          <w:lang w:val="pt-BR" w:eastAsia="en-US" w:bidi="ar-SA"/>
        </w:rPr>
      </w:pPr>
      <w:r w:rsidRPr="00C51F13">
        <w:rPr>
          <w:rFonts w:ascii="Times New Roman" w:eastAsiaTheme="minorHAnsi" w:hAnsi="Times New Roman" w:cstheme="minorBidi"/>
          <w:b/>
          <w:sz w:val="24"/>
          <w:szCs w:val="28"/>
          <w:lang w:val="pt-BR" w:eastAsia="en-US" w:bidi="ar-SA"/>
        </w:rPr>
        <w:t>1.0 SÍMBOLOS USADOS EM EXPRESSÕES MATEMÁTICAS E FIGURAS</w:t>
      </w:r>
    </w:p>
    <w:tbl>
      <w:tblPr>
        <w:tblStyle w:val="Tabelacomgrade"/>
        <w:tblW w:w="8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5670"/>
        <w:gridCol w:w="1269"/>
      </w:tblGrid>
      <w:tr w:rsidR="001859D3" w:rsidRPr="006F4A7D" w14:paraId="0E00F9DA" w14:textId="77777777" w:rsidTr="004633B1">
        <w:tc>
          <w:tcPr>
            <w:tcW w:w="1555" w:type="dxa"/>
            <w:tcBorders>
              <w:top w:val="single" w:sz="4" w:space="0" w:color="auto"/>
              <w:bottom w:val="single" w:sz="4" w:space="0" w:color="auto"/>
            </w:tcBorders>
          </w:tcPr>
          <w:p w14:paraId="7F469F53" w14:textId="77777777" w:rsidR="001859D3" w:rsidRPr="00657EB2" w:rsidRDefault="001859D3" w:rsidP="004633B1">
            <w:pPr>
              <w:spacing w:before="120" w:after="120" w:line="276" w:lineRule="auto"/>
              <w:jc w:val="center"/>
              <w:rPr>
                <w:rFonts w:ascii="Times New Roman" w:hAnsi="Times New Roman" w:cs="Times New Roman"/>
                <w:b/>
                <w:sz w:val="24"/>
                <w:szCs w:val="28"/>
              </w:rPr>
            </w:pPr>
            <w:r w:rsidRPr="00657EB2">
              <w:rPr>
                <w:rFonts w:ascii="Times New Roman" w:hAnsi="Times New Roman" w:cs="Times New Roman"/>
                <w:b/>
                <w:sz w:val="24"/>
                <w:szCs w:val="28"/>
              </w:rPr>
              <w:t>Símbolo</w:t>
            </w:r>
          </w:p>
        </w:tc>
        <w:tc>
          <w:tcPr>
            <w:tcW w:w="5670" w:type="dxa"/>
            <w:tcBorders>
              <w:top w:val="single" w:sz="4" w:space="0" w:color="auto"/>
              <w:bottom w:val="single" w:sz="4" w:space="0" w:color="auto"/>
            </w:tcBorders>
          </w:tcPr>
          <w:p w14:paraId="535B2E1C" w14:textId="77777777" w:rsidR="001859D3" w:rsidRPr="00657EB2" w:rsidRDefault="001859D3" w:rsidP="004633B1">
            <w:pPr>
              <w:spacing w:before="120" w:after="120" w:line="276" w:lineRule="auto"/>
              <w:jc w:val="center"/>
              <w:rPr>
                <w:rFonts w:ascii="Times New Roman" w:hAnsi="Times New Roman" w:cs="Times New Roman"/>
                <w:b/>
                <w:sz w:val="24"/>
                <w:szCs w:val="28"/>
              </w:rPr>
            </w:pPr>
            <w:r w:rsidRPr="00657EB2">
              <w:rPr>
                <w:rFonts w:ascii="Times New Roman" w:hAnsi="Times New Roman" w:cs="Times New Roman"/>
                <w:b/>
                <w:sz w:val="24"/>
                <w:szCs w:val="28"/>
              </w:rPr>
              <w:t>Significado</w:t>
            </w:r>
          </w:p>
        </w:tc>
        <w:tc>
          <w:tcPr>
            <w:tcW w:w="1269" w:type="dxa"/>
            <w:tcBorders>
              <w:top w:val="single" w:sz="4" w:space="0" w:color="auto"/>
              <w:bottom w:val="single" w:sz="4" w:space="0" w:color="auto"/>
            </w:tcBorders>
          </w:tcPr>
          <w:p w14:paraId="6C04C4DB" w14:textId="77777777" w:rsidR="001859D3" w:rsidRPr="00657EB2" w:rsidRDefault="001859D3" w:rsidP="004633B1">
            <w:pPr>
              <w:spacing w:before="120" w:after="120" w:line="276" w:lineRule="auto"/>
              <w:jc w:val="center"/>
              <w:rPr>
                <w:rFonts w:ascii="Times New Roman" w:hAnsi="Times New Roman" w:cs="Times New Roman"/>
                <w:b/>
                <w:sz w:val="24"/>
              </w:rPr>
            </w:pPr>
            <w:r w:rsidRPr="00657EB2">
              <w:rPr>
                <w:rFonts w:ascii="Times New Roman" w:hAnsi="Times New Roman" w:cs="Times New Roman"/>
                <w:b/>
                <w:sz w:val="24"/>
                <w:szCs w:val="28"/>
              </w:rPr>
              <w:t>Unidade</w:t>
            </w:r>
          </w:p>
        </w:tc>
      </w:tr>
      <w:tr w:rsidR="001859D3" w:rsidRPr="006F4A7D" w14:paraId="3C75B43A" w14:textId="77777777" w:rsidTr="004633B1">
        <w:tc>
          <w:tcPr>
            <w:tcW w:w="1555" w:type="dxa"/>
            <w:tcBorders>
              <w:top w:val="single" w:sz="4" w:space="0" w:color="auto"/>
            </w:tcBorders>
          </w:tcPr>
          <w:p w14:paraId="567DD013" w14:textId="77777777" w:rsidR="001859D3" w:rsidRPr="006F4A7D" w:rsidRDefault="001859D3" w:rsidP="004633B1">
            <w:pPr>
              <w:spacing w:before="120" w:after="120" w:line="276" w:lineRule="auto"/>
              <w:jc w:val="center"/>
              <w:rPr>
                <w:rFonts w:ascii="Times New Roman" w:hAnsi="Times New Roman" w:cs="Times New Roman"/>
                <w:sz w:val="24"/>
                <w:szCs w:val="28"/>
              </w:rPr>
            </w:pPr>
            <w:r w:rsidRPr="006F4A7D">
              <w:rPr>
                <w:rFonts w:ascii="Times New Roman" w:hAnsi="Times New Roman" w:cs="Times New Roman"/>
                <w:sz w:val="24"/>
                <w:szCs w:val="28"/>
              </w:rPr>
              <w:t>v</w:t>
            </w:r>
            <w:r w:rsidRPr="006F4A7D">
              <w:rPr>
                <w:rFonts w:ascii="Times New Roman" w:hAnsi="Times New Roman" w:cs="Times New Roman"/>
                <w:sz w:val="24"/>
                <w:szCs w:val="28"/>
                <w:vertAlign w:val="subscript"/>
              </w:rPr>
              <w:t>abc</w:t>
            </w:r>
          </w:p>
        </w:tc>
        <w:tc>
          <w:tcPr>
            <w:tcW w:w="5670" w:type="dxa"/>
            <w:tcBorders>
              <w:top w:val="single" w:sz="4" w:space="0" w:color="auto"/>
            </w:tcBorders>
          </w:tcPr>
          <w:p w14:paraId="33A4455D" w14:textId="77777777" w:rsidR="001859D3" w:rsidRPr="006F4A7D" w:rsidRDefault="001859D3" w:rsidP="004633B1">
            <w:pPr>
              <w:spacing w:before="120" w:after="120" w:line="276" w:lineRule="auto"/>
              <w:rPr>
                <w:rFonts w:ascii="Times New Roman" w:hAnsi="Times New Roman" w:cs="Times New Roman"/>
                <w:sz w:val="24"/>
              </w:rPr>
            </w:pPr>
            <w:r w:rsidRPr="006F4A7D">
              <w:rPr>
                <w:rFonts w:ascii="Times New Roman" w:hAnsi="Times New Roman" w:cs="Times New Roman"/>
                <w:sz w:val="24"/>
              </w:rPr>
              <w:t xml:space="preserve">Equação de tensão do estator no domínio </w:t>
            </w:r>
            <w:r w:rsidRPr="00B74AE7">
              <w:rPr>
                <w:rFonts w:ascii="Times New Roman" w:hAnsi="Times New Roman" w:cs="Times New Roman"/>
                <w:i/>
                <w:sz w:val="24"/>
              </w:rPr>
              <w:t>abc</w:t>
            </w:r>
          </w:p>
        </w:tc>
        <w:tc>
          <w:tcPr>
            <w:tcW w:w="1269" w:type="dxa"/>
            <w:tcBorders>
              <w:top w:val="single" w:sz="4" w:space="0" w:color="auto"/>
            </w:tcBorders>
          </w:tcPr>
          <w:p w14:paraId="4005E02B" w14:textId="77777777" w:rsidR="001859D3" w:rsidRPr="006F4A7D" w:rsidRDefault="001859D3" w:rsidP="004633B1">
            <w:pPr>
              <w:spacing w:before="120" w:after="120" w:line="276" w:lineRule="auto"/>
              <w:jc w:val="center"/>
              <w:rPr>
                <w:rFonts w:ascii="Times New Roman" w:hAnsi="Times New Roman" w:cs="Times New Roman"/>
                <w:sz w:val="24"/>
              </w:rPr>
            </w:pPr>
            <w:r w:rsidRPr="006F4A7D">
              <w:rPr>
                <w:rFonts w:ascii="Times New Roman" w:hAnsi="Times New Roman" w:cs="Times New Roman"/>
                <w:sz w:val="24"/>
              </w:rPr>
              <w:t>V</w:t>
            </w:r>
          </w:p>
        </w:tc>
      </w:tr>
      <w:tr w:rsidR="001859D3" w:rsidRPr="006F4A7D" w14:paraId="15A43236" w14:textId="77777777" w:rsidTr="004633B1">
        <w:tc>
          <w:tcPr>
            <w:tcW w:w="1555" w:type="dxa"/>
          </w:tcPr>
          <w:p w14:paraId="0A8FF069" w14:textId="77777777" w:rsidR="001859D3" w:rsidRPr="00760EF7" w:rsidRDefault="001859D3" w:rsidP="004633B1">
            <w:pPr>
              <w:spacing w:before="120" w:after="120" w:line="276" w:lineRule="auto"/>
              <w:jc w:val="center"/>
              <w:rPr>
                <w:rFonts w:ascii="Times New Roman" w:hAnsi="Times New Roman" w:cs="Times New Roman"/>
                <w:sz w:val="24"/>
                <w:szCs w:val="28"/>
                <w:vertAlign w:val="subscript"/>
              </w:rPr>
            </w:pPr>
            <w:r>
              <w:rPr>
                <w:rFonts w:ascii="Times New Roman" w:hAnsi="Times New Roman" w:cs="Times New Roman"/>
                <w:sz w:val="24"/>
                <w:szCs w:val="28"/>
              </w:rPr>
              <w:t>v</w:t>
            </w:r>
            <w:r>
              <w:rPr>
                <w:rFonts w:ascii="Times New Roman" w:hAnsi="Times New Roman" w:cs="Times New Roman"/>
                <w:sz w:val="24"/>
                <w:szCs w:val="28"/>
                <w:vertAlign w:val="subscript"/>
              </w:rPr>
              <w:t>abcr</w:t>
            </w:r>
          </w:p>
        </w:tc>
        <w:tc>
          <w:tcPr>
            <w:tcW w:w="5670" w:type="dxa"/>
          </w:tcPr>
          <w:p w14:paraId="4F06AFBB" w14:textId="77777777" w:rsidR="001859D3" w:rsidRPr="006F4A7D" w:rsidRDefault="001859D3" w:rsidP="004633B1">
            <w:pPr>
              <w:spacing w:before="120" w:after="120" w:line="276" w:lineRule="auto"/>
              <w:rPr>
                <w:rFonts w:ascii="Times New Roman" w:hAnsi="Times New Roman" w:cs="Times New Roman"/>
                <w:sz w:val="24"/>
              </w:rPr>
            </w:pPr>
            <w:r w:rsidRPr="006F4A7D">
              <w:rPr>
                <w:rFonts w:ascii="Times New Roman" w:hAnsi="Times New Roman" w:cs="Times New Roman"/>
                <w:sz w:val="24"/>
              </w:rPr>
              <w:t xml:space="preserve">Equação de tensão do rotor no domínio </w:t>
            </w:r>
            <w:r w:rsidRPr="00B74AE7">
              <w:rPr>
                <w:rFonts w:ascii="Times New Roman" w:hAnsi="Times New Roman" w:cs="Times New Roman"/>
                <w:i/>
                <w:sz w:val="24"/>
              </w:rPr>
              <w:t>abc</w:t>
            </w:r>
          </w:p>
        </w:tc>
        <w:tc>
          <w:tcPr>
            <w:tcW w:w="1269" w:type="dxa"/>
          </w:tcPr>
          <w:p w14:paraId="4E906CA1" w14:textId="77777777" w:rsidR="001859D3" w:rsidRPr="006F4A7D" w:rsidRDefault="001859D3" w:rsidP="004633B1">
            <w:pPr>
              <w:spacing w:before="120" w:after="120" w:line="276" w:lineRule="auto"/>
              <w:jc w:val="center"/>
              <w:rPr>
                <w:rFonts w:ascii="Times New Roman" w:hAnsi="Times New Roman" w:cs="Times New Roman"/>
                <w:sz w:val="24"/>
              </w:rPr>
            </w:pPr>
            <w:r w:rsidRPr="006F4A7D">
              <w:rPr>
                <w:rFonts w:ascii="Times New Roman" w:hAnsi="Times New Roman" w:cs="Times New Roman"/>
                <w:sz w:val="24"/>
              </w:rPr>
              <w:t>V</w:t>
            </w:r>
          </w:p>
        </w:tc>
      </w:tr>
      <w:tr w:rsidR="001859D3" w:rsidRPr="006F4A7D" w14:paraId="45322FFB" w14:textId="77777777" w:rsidTr="004633B1">
        <w:tc>
          <w:tcPr>
            <w:tcW w:w="1555" w:type="dxa"/>
          </w:tcPr>
          <w:p w14:paraId="5726ED4D" w14:textId="77777777" w:rsidR="001859D3" w:rsidRPr="006F4A7D" w:rsidRDefault="001859D3" w:rsidP="004633B1">
            <w:pPr>
              <w:spacing w:before="120" w:after="120" w:line="276" w:lineRule="auto"/>
              <w:jc w:val="center"/>
              <w:rPr>
                <w:rFonts w:ascii="Times New Roman" w:hAnsi="Times New Roman" w:cs="Times New Roman"/>
                <w:sz w:val="24"/>
                <w:szCs w:val="28"/>
              </w:rPr>
            </w:pPr>
            <w:r w:rsidRPr="006F4A7D">
              <w:rPr>
                <w:rFonts w:ascii="Times New Roman" w:hAnsi="Times New Roman" w:cs="Times New Roman"/>
                <w:sz w:val="24"/>
                <w:szCs w:val="28"/>
              </w:rPr>
              <w:t>r</w:t>
            </w:r>
            <w:r w:rsidRPr="006F4A7D">
              <w:rPr>
                <w:rFonts w:ascii="Times New Roman" w:hAnsi="Times New Roman" w:cs="Times New Roman"/>
                <w:sz w:val="24"/>
                <w:szCs w:val="28"/>
                <w:vertAlign w:val="subscript"/>
              </w:rPr>
              <w:t>s</w:t>
            </w:r>
          </w:p>
        </w:tc>
        <w:tc>
          <w:tcPr>
            <w:tcW w:w="5670" w:type="dxa"/>
          </w:tcPr>
          <w:p w14:paraId="0B6A78D8" w14:textId="77777777" w:rsidR="001859D3" w:rsidRPr="006F4A7D" w:rsidRDefault="001859D3" w:rsidP="004633B1">
            <w:pPr>
              <w:spacing w:before="120" w:after="120" w:line="276" w:lineRule="auto"/>
              <w:rPr>
                <w:rFonts w:ascii="Times New Roman" w:hAnsi="Times New Roman" w:cs="Times New Roman"/>
                <w:sz w:val="24"/>
              </w:rPr>
            </w:pPr>
            <w:r w:rsidRPr="006F4A7D">
              <w:rPr>
                <w:rFonts w:ascii="Times New Roman" w:hAnsi="Times New Roman" w:cs="Times New Roman"/>
                <w:sz w:val="24"/>
              </w:rPr>
              <w:t>Resistência do enrolamento do estator</w:t>
            </w:r>
          </w:p>
        </w:tc>
        <w:tc>
          <w:tcPr>
            <w:tcW w:w="1269" w:type="dxa"/>
          </w:tcPr>
          <w:p w14:paraId="0EAAB018" w14:textId="77777777" w:rsidR="001859D3" w:rsidRPr="006F4A7D" w:rsidRDefault="001859D3" w:rsidP="004633B1">
            <w:pPr>
              <w:spacing w:before="120" w:after="120" w:line="276" w:lineRule="auto"/>
              <w:jc w:val="center"/>
              <w:rPr>
                <w:rFonts w:ascii="Times New Roman" w:hAnsi="Times New Roman" w:cs="Times New Roman"/>
                <w:sz w:val="24"/>
              </w:rPr>
            </w:pPr>
            <w:r w:rsidRPr="006F4A7D">
              <w:rPr>
                <w:rFonts w:ascii="Times New Roman" w:hAnsi="Times New Roman" w:cs="Times New Roman"/>
                <w:sz w:val="24"/>
              </w:rPr>
              <w:t>Ω</w:t>
            </w:r>
          </w:p>
        </w:tc>
      </w:tr>
      <w:tr w:rsidR="001859D3" w:rsidRPr="006F4A7D" w14:paraId="6B667072" w14:textId="77777777" w:rsidTr="004633B1">
        <w:tc>
          <w:tcPr>
            <w:tcW w:w="1555" w:type="dxa"/>
          </w:tcPr>
          <w:p w14:paraId="316790EB" w14:textId="77777777" w:rsidR="001859D3" w:rsidRPr="006F4A7D" w:rsidRDefault="001859D3" w:rsidP="004633B1">
            <w:pPr>
              <w:spacing w:before="120" w:after="120" w:line="276" w:lineRule="auto"/>
              <w:jc w:val="center"/>
              <w:rPr>
                <w:rFonts w:ascii="Times New Roman" w:hAnsi="Times New Roman" w:cs="Times New Roman"/>
                <w:sz w:val="24"/>
                <w:szCs w:val="28"/>
              </w:rPr>
            </w:pPr>
            <w:r w:rsidRPr="006F4A7D">
              <w:rPr>
                <w:rFonts w:ascii="Times New Roman" w:hAnsi="Times New Roman" w:cs="Times New Roman"/>
                <w:sz w:val="24"/>
                <w:szCs w:val="28"/>
              </w:rPr>
              <w:t>r</w:t>
            </w:r>
            <w:r w:rsidRPr="006F4A7D">
              <w:rPr>
                <w:rFonts w:ascii="Times New Roman" w:hAnsi="Times New Roman" w:cs="Times New Roman"/>
                <w:sz w:val="24"/>
                <w:szCs w:val="28"/>
                <w:vertAlign w:val="subscript"/>
              </w:rPr>
              <w:t>r</w:t>
            </w:r>
          </w:p>
        </w:tc>
        <w:tc>
          <w:tcPr>
            <w:tcW w:w="5670" w:type="dxa"/>
          </w:tcPr>
          <w:p w14:paraId="6D2F4DF3" w14:textId="77777777" w:rsidR="001859D3" w:rsidRPr="006F4A7D" w:rsidRDefault="001859D3" w:rsidP="004633B1">
            <w:pPr>
              <w:spacing w:before="120" w:after="120" w:line="276" w:lineRule="auto"/>
              <w:rPr>
                <w:rFonts w:ascii="Times New Roman" w:hAnsi="Times New Roman" w:cs="Times New Roman"/>
                <w:sz w:val="24"/>
              </w:rPr>
            </w:pPr>
            <w:r w:rsidRPr="006F4A7D">
              <w:rPr>
                <w:rFonts w:ascii="Times New Roman" w:hAnsi="Times New Roman" w:cs="Times New Roman"/>
                <w:sz w:val="24"/>
              </w:rPr>
              <w:t>Resistência do enrolamento do rotor</w:t>
            </w:r>
          </w:p>
        </w:tc>
        <w:tc>
          <w:tcPr>
            <w:tcW w:w="1269" w:type="dxa"/>
          </w:tcPr>
          <w:p w14:paraId="4ACE6787" w14:textId="77777777" w:rsidR="001859D3" w:rsidRPr="006F4A7D" w:rsidRDefault="001859D3" w:rsidP="004633B1">
            <w:pPr>
              <w:spacing w:before="120" w:after="120" w:line="276" w:lineRule="auto"/>
              <w:jc w:val="center"/>
              <w:rPr>
                <w:rFonts w:ascii="Times New Roman" w:hAnsi="Times New Roman" w:cs="Times New Roman"/>
                <w:sz w:val="24"/>
              </w:rPr>
            </w:pPr>
            <w:r w:rsidRPr="006F4A7D">
              <w:rPr>
                <w:rFonts w:ascii="Times New Roman" w:hAnsi="Times New Roman" w:cs="Times New Roman"/>
                <w:sz w:val="24"/>
              </w:rPr>
              <w:t>Ω</w:t>
            </w:r>
          </w:p>
        </w:tc>
      </w:tr>
      <w:tr w:rsidR="001859D3" w:rsidRPr="006F4A7D" w14:paraId="54495657" w14:textId="77777777" w:rsidTr="004633B1">
        <w:tc>
          <w:tcPr>
            <w:tcW w:w="1555" w:type="dxa"/>
          </w:tcPr>
          <w:p w14:paraId="53F4AD6A" w14:textId="77777777" w:rsidR="001859D3" w:rsidRPr="006F4A7D" w:rsidRDefault="001859D3" w:rsidP="004633B1">
            <w:pPr>
              <w:spacing w:before="120" w:after="120" w:line="276" w:lineRule="auto"/>
              <w:jc w:val="center"/>
              <w:rPr>
                <w:rFonts w:ascii="Times New Roman" w:hAnsi="Times New Roman" w:cs="Times New Roman"/>
                <w:sz w:val="24"/>
                <w:szCs w:val="28"/>
              </w:rPr>
            </w:pPr>
            <w:r w:rsidRPr="006F4A7D">
              <w:rPr>
                <w:rFonts w:ascii="Times New Roman" w:hAnsi="Times New Roman" w:cs="Times New Roman"/>
                <w:sz w:val="24"/>
                <w:szCs w:val="28"/>
              </w:rPr>
              <w:t>i</w:t>
            </w:r>
            <w:r w:rsidRPr="006F4A7D">
              <w:rPr>
                <w:rFonts w:ascii="Times New Roman" w:hAnsi="Times New Roman" w:cs="Times New Roman"/>
                <w:sz w:val="24"/>
                <w:szCs w:val="28"/>
                <w:vertAlign w:val="subscript"/>
              </w:rPr>
              <w:t>abc</w:t>
            </w:r>
            <w:r>
              <w:rPr>
                <w:rFonts w:ascii="Times New Roman" w:hAnsi="Times New Roman" w:cs="Times New Roman"/>
                <w:sz w:val="24"/>
                <w:szCs w:val="28"/>
                <w:vertAlign w:val="subscript"/>
              </w:rPr>
              <w:t>s</w:t>
            </w:r>
          </w:p>
        </w:tc>
        <w:tc>
          <w:tcPr>
            <w:tcW w:w="5670" w:type="dxa"/>
          </w:tcPr>
          <w:p w14:paraId="6CAD99D7" w14:textId="77777777" w:rsidR="001859D3" w:rsidRPr="006F4A7D" w:rsidRDefault="001859D3" w:rsidP="004633B1">
            <w:pPr>
              <w:spacing w:before="120" w:after="120" w:line="276" w:lineRule="auto"/>
              <w:rPr>
                <w:rFonts w:ascii="Times New Roman" w:hAnsi="Times New Roman" w:cs="Times New Roman"/>
                <w:sz w:val="24"/>
              </w:rPr>
            </w:pPr>
            <w:r w:rsidRPr="006F4A7D">
              <w:rPr>
                <w:rFonts w:ascii="Times New Roman" w:hAnsi="Times New Roman" w:cs="Times New Roman"/>
                <w:sz w:val="24"/>
              </w:rPr>
              <w:t>Corrente do estator</w:t>
            </w:r>
          </w:p>
        </w:tc>
        <w:tc>
          <w:tcPr>
            <w:tcW w:w="1269" w:type="dxa"/>
          </w:tcPr>
          <w:p w14:paraId="5AF3C13E" w14:textId="77777777" w:rsidR="001859D3" w:rsidRPr="006F4A7D" w:rsidRDefault="001859D3" w:rsidP="004633B1">
            <w:pPr>
              <w:spacing w:before="120" w:after="120" w:line="276" w:lineRule="auto"/>
              <w:jc w:val="center"/>
              <w:rPr>
                <w:rFonts w:ascii="Times New Roman" w:hAnsi="Times New Roman" w:cs="Times New Roman"/>
                <w:sz w:val="24"/>
              </w:rPr>
            </w:pPr>
            <w:r w:rsidRPr="006F4A7D">
              <w:rPr>
                <w:rFonts w:ascii="Times New Roman" w:hAnsi="Times New Roman" w:cs="Times New Roman"/>
                <w:sz w:val="24"/>
              </w:rPr>
              <w:t>A</w:t>
            </w:r>
          </w:p>
        </w:tc>
      </w:tr>
      <w:tr w:rsidR="001859D3" w:rsidRPr="006F4A7D" w14:paraId="3B7AA5F1" w14:textId="77777777" w:rsidTr="004633B1">
        <w:tc>
          <w:tcPr>
            <w:tcW w:w="1555" w:type="dxa"/>
          </w:tcPr>
          <w:p w14:paraId="1C823A40" w14:textId="77777777" w:rsidR="001859D3" w:rsidRPr="006F4A7D" w:rsidRDefault="001859D3" w:rsidP="004633B1">
            <w:pPr>
              <w:spacing w:before="120" w:after="120" w:line="276" w:lineRule="auto"/>
              <w:jc w:val="center"/>
              <w:rPr>
                <w:rFonts w:ascii="Times New Roman" w:hAnsi="Times New Roman" w:cs="Times New Roman"/>
                <w:sz w:val="24"/>
                <w:szCs w:val="28"/>
              </w:rPr>
            </w:pPr>
            <w:r w:rsidRPr="006F4A7D">
              <w:rPr>
                <w:rFonts w:ascii="Times New Roman" w:hAnsi="Times New Roman" w:cs="Times New Roman"/>
                <w:sz w:val="24"/>
                <w:szCs w:val="28"/>
              </w:rPr>
              <w:t>i</w:t>
            </w:r>
            <w:r>
              <w:rPr>
                <w:rFonts w:ascii="Times New Roman" w:hAnsi="Times New Roman" w:cs="Times New Roman"/>
                <w:sz w:val="24"/>
                <w:szCs w:val="28"/>
                <w:vertAlign w:val="subscript"/>
              </w:rPr>
              <w:t>abcr</w:t>
            </w:r>
          </w:p>
        </w:tc>
        <w:tc>
          <w:tcPr>
            <w:tcW w:w="5670" w:type="dxa"/>
          </w:tcPr>
          <w:p w14:paraId="4B015947" w14:textId="77777777" w:rsidR="001859D3" w:rsidRPr="006F4A7D" w:rsidRDefault="001859D3" w:rsidP="004633B1">
            <w:pPr>
              <w:spacing w:before="120" w:after="120" w:line="276" w:lineRule="auto"/>
              <w:rPr>
                <w:rFonts w:ascii="Times New Roman" w:hAnsi="Times New Roman" w:cs="Times New Roman"/>
                <w:sz w:val="24"/>
              </w:rPr>
            </w:pPr>
            <w:r w:rsidRPr="006F4A7D">
              <w:rPr>
                <w:rFonts w:ascii="Times New Roman" w:hAnsi="Times New Roman" w:cs="Times New Roman"/>
                <w:sz w:val="24"/>
              </w:rPr>
              <w:t>Corrente do rotor</w:t>
            </w:r>
          </w:p>
        </w:tc>
        <w:tc>
          <w:tcPr>
            <w:tcW w:w="1269" w:type="dxa"/>
          </w:tcPr>
          <w:p w14:paraId="0DCAE332" w14:textId="77777777" w:rsidR="001859D3" w:rsidRPr="006F4A7D" w:rsidRDefault="001859D3" w:rsidP="004633B1">
            <w:pPr>
              <w:spacing w:before="120" w:after="120" w:line="276" w:lineRule="auto"/>
              <w:jc w:val="center"/>
              <w:rPr>
                <w:rFonts w:ascii="Times New Roman" w:hAnsi="Times New Roman" w:cs="Times New Roman"/>
                <w:sz w:val="24"/>
              </w:rPr>
            </w:pPr>
            <w:r w:rsidRPr="006F4A7D">
              <w:rPr>
                <w:rFonts w:ascii="Times New Roman" w:hAnsi="Times New Roman" w:cs="Times New Roman"/>
                <w:sz w:val="24"/>
              </w:rPr>
              <w:t>A</w:t>
            </w:r>
          </w:p>
        </w:tc>
      </w:tr>
      <w:tr w:rsidR="001859D3" w:rsidRPr="006F4A7D" w14:paraId="61368F2C" w14:textId="77777777" w:rsidTr="004633B1">
        <w:tc>
          <w:tcPr>
            <w:tcW w:w="1555" w:type="dxa"/>
          </w:tcPr>
          <w:p w14:paraId="6B3CF1E7" w14:textId="77777777" w:rsidR="001859D3" w:rsidRPr="006F4A7D" w:rsidRDefault="001859D3" w:rsidP="004633B1">
            <w:pPr>
              <w:spacing w:before="120" w:after="120" w:line="276" w:lineRule="auto"/>
              <w:jc w:val="center"/>
              <w:rPr>
                <w:rFonts w:ascii="Times New Roman" w:hAnsi="Times New Roman" w:cs="Times New Roman"/>
                <w:sz w:val="24"/>
                <w:szCs w:val="28"/>
              </w:rPr>
            </w:pPr>
            <w:r w:rsidRPr="006F4A7D">
              <w:rPr>
                <w:rFonts w:ascii="Times New Roman" w:hAnsi="Times New Roman" w:cs="Times New Roman"/>
                <w:sz w:val="24"/>
                <w:szCs w:val="28"/>
              </w:rPr>
              <w:sym w:font="Symbol" w:char="F06C"/>
            </w:r>
            <w:r w:rsidRPr="006F4A7D">
              <w:rPr>
                <w:rFonts w:ascii="Times New Roman" w:hAnsi="Times New Roman" w:cs="Times New Roman"/>
                <w:sz w:val="24"/>
                <w:szCs w:val="28"/>
                <w:vertAlign w:val="subscript"/>
              </w:rPr>
              <w:t>abc</w:t>
            </w:r>
          </w:p>
        </w:tc>
        <w:tc>
          <w:tcPr>
            <w:tcW w:w="5670" w:type="dxa"/>
          </w:tcPr>
          <w:p w14:paraId="1C192594" w14:textId="77777777" w:rsidR="001859D3" w:rsidRPr="006F4A7D" w:rsidRDefault="001859D3" w:rsidP="004633B1">
            <w:pPr>
              <w:spacing w:before="120" w:after="120" w:line="276" w:lineRule="auto"/>
              <w:rPr>
                <w:rFonts w:ascii="Times New Roman" w:hAnsi="Times New Roman" w:cs="Times New Roman"/>
                <w:sz w:val="24"/>
              </w:rPr>
            </w:pPr>
            <w:r w:rsidRPr="006F4A7D">
              <w:rPr>
                <w:rFonts w:ascii="Times New Roman" w:hAnsi="Times New Roman" w:cs="Times New Roman"/>
                <w:sz w:val="24"/>
              </w:rPr>
              <w:t xml:space="preserve">Equação de fluxo concatenado do estator                                                                        </w:t>
            </w:r>
          </w:p>
        </w:tc>
        <w:tc>
          <w:tcPr>
            <w:tcW w:w="1269" w:type="dxa"/>
          </w:tcPr>
          <w:p w14:paraId="0BC35F95" w14:textId="77777777" w:rsidR="001859D3" w:rsidRPr="006F4A7D" w:rsidRDefault="001859D3" w:rsidP="004633B1">
            <w:pPr>
              <w:spacing w:before="120" w:after="120" w:line="276" w:lineRule="auto"/>
              <w:jc w:val="center"/>
              <w:rPr>
                <w:rFonts w:ascii="Times New Roman" w:hAnsi="Times New Roman" w:cs="Times New Roman"/>
                <w:sz w:val="24"/>
              </w:rPr>
            </w:pPr>
            <w:r w:rsidRPr="006F4A7D">
              <w:rPr>
                <w:rFonts w:ascii="Times New Roman" w:hAnsi="Times New Roman" w:cs="Times New Roman"/>
                <w:sz w:val="24"/>
              </w:rPr>
              <w:t>Wb</w:t>
            </w:r>
          </w:p>
        </w:tc>
      </w:tr>
      <w:tr w:rsidR="001859D3" w:rsidRPr="006F4A7D" w14:paraId="2CD325C0" w14:textId="77777777" w:rsidTr="004633B1">
        <w:tc>
          <w:tcPr>
            <w:tcW w:w="1555" w:type="dxa"/>
          </w:tcPr>
          <w:p w14:paraId="051F8618" w14:textId="77777777" w:rsidR="001859D3" w:rsidRPr="006F4A7D" w:rsidRDefault="001859D3" w:rsidP="004633B1">
            <w:pPr>
              <w:spacing w:before="120" w:after="120" w:line="276" w:lineRule="auto"/>
              <w:jc w:val="center"/>
              <w:rPr>
                <w:rFonts w:ascii="Times New Roman" w:hAnsi="Times New Roman" w:cs="Times New Roman"/>
                <w:sz w:val="24"/>
                <w:szCs w:val="28"/>
              </w:rPr>
            </w:pPr>
            <w:r w:rsidRPr="006F4A7D">
              <w:rPr>
                <w:rFonts w:ascii="Times New Roman" w:hAnsi="Times New Roman" w:cs="Times New Roman"/>
                <w:sz w:val="24"/>
                <w:szCs w:val="28"/>
              </w:rPr>
              <w:sym w:font="Symbol" w:char="F06C"/>
            </w:r>
            <w:r>
              <w:rPr>
                <w:rFonts w:ascii="Times New Roman" w:hAnsi="Times New Roman" w:cs="Times New Roman"/>
                <w:sz w:val="24"/>
                <w:szCs w:val="28"/>
                <w:vertAlign w:val="subscript"/>
              </w:rPr>
              <w:t>abcr</w:t>
            </w:r>
          </w:p>
        </w:tc>
        <w:tc>
          <w:tcPr>
            <w:tcW w:w="5670" w:type="dxa"/>
          </w:tcPr>
          <w:p w14:paraId="25680AE8" w14:textId="77777777" w:rsidR="001859D3" w:rsidRPr="006F4A7D" w:rsidRDefault="001859D3" w:rsidP="004633B1">
            <w:pPr>
              <w:spacing w:before="120" w:after="120" w:line="276" w:lineRule="auto"/>
              <w:rPr>
                <w:rFonts w:ascii="Times New Roman" w:hAnsi="Times New Roman" w:cs="Times New Roman"/>
                <w:sz w:val="24"/>
              </w:rPr>
            </w:pPr>
            <w:r>
              <w:rPr>
                <w:rFonts w:ascii="Times New Roman" w:hAnsi="Times New Roman" w:cs="Times New Roman"/>
                <w:sz w:val="24"/>
              </w:rPr>
              <w:t>Equação de f</w:t>
            </w:r>
            <w:r w:rsidRPr="006F4A7D">
              <w:rPr>
                <w:rFonts w:ascii="Times New Roman" w:hAnsi="Times New Roman" w:cs="Times New Roman"/>
                <w:sz w:val="24"/>
              </w:rPr>
              <w:t xml:space="preserve">luxo concatenado do rotor                                                                     </w:t>
            </w:r>
          </w:p>
        </w:tc>
        <w:tc>
          <w:tcPr>
            <w:tcW w:w="1269" w:type="dxa"/>
          </w:tcPr>
          <w:p w14:paraId="23772500" w14:textId="77777777" w:rsidR="001859D3" w:rsidRPr="006F4A7D" w:rsidRDefault="001859D3" w:rsidP="004633B1">
            <w:pPr>
              <w:spacing w:before="120" w:after="120" w:line="276" w:lineRule="auto"/>
              <w:jc w:val="center"/>
              <w:rPr>
                <w:rFonts w:ascii="Times New Roman" w:hAnsi="Times New Roman" w:cs="Times New Roman"/>
                <w:sz w:val="24"/>
              </w:rPr>
            </w:pPr>
            <w:r w:rsidRPr="006F4A7D">
              <w:rPr>
                <w:rFonts w:ascii="Times New Roman" w:hAnsi="Times New Roman" w:cs="Times New Roman"/>
                <w:sz w:val="24"/>
              </w:rPr>
              <w:t>Wb</w:t>
            </w:r>
          </w:p>
        </w:tc>
      </w:tr>
      <w:tr w:rsidR="001859D3" w:rsidRPr="006F4A7D" w14:paraId="59507992" w14:textId="77777777" w:rsidTr="004633B1">
        <w:tc>
          <w:tcPr>
            <w:tcW w:w="1555" w:type="dxa"/>
          </w:tcPr>
          <w:p w14:paraId="3B5C0BCB" w14:textId="77777777" w:rsidR="001859D3" w:rsidRPr="006F4A7D" w:rsidRDefault="001859D3" w:rsidP="004633B1">
            <w:pPr>
              <w:spacing w:before="120" w:after="120" w:line="276" w:lineRule="auto"/>
              <w:jc w:val="center"/>
              <w:rPr>
                <w:rFonts w:ascii="Times New Roman" w:hAnsi="Times New Roman" w:cs="Times New Roman"/>
                <w:sz w:val="24"/>
                <w:szCs w:val="28"/>
                <w:vertAlign w:val="superscript"/>
              </w:rPr>
            </w:pPr>
            <w:r w:rsidRPr="006F4A7D">
              <w:rPr>
                <w:rFonts w:ascii="Times New Roman" w:hAnsi="Times New Roman" w:cs="Times New Roman"/>
                <w:sz w:val="24"/>
                <w:szCs w:val="28"/>
              </w:rPr>
              <w:t>(f</w:t>
            </w:r>
            <w:r w:rsidRPr="006F4A7D">
              <w:rPr>
                <w:rFonts w:ascii="Times New Roman" w:hAnsi="Times New Roman" w:cs="Times New Roman"/>
                <w:sz w:val="24"/>
                <w:szCs w:val="28"/>
                <w:vertAlign w:val="subscript"/>
              </w:rPr>
              <w:t xml:space="preserve"> abc</w:t>
            </w:r>
            <w:r w:rsidRPr="006F4A7D">
              <w:rPr>
                <w:rFonts w:ascii="Times New Roman" w:hAnsi="Times New Roman" w:cs="Times New Roman"/>
                <w:sz w:val="24"/>
                <w:szCs w:val="28"/>
              </w:rPr>
              <w:t>)</w:t>
            </w:r>
            <w:r w:rsidRPr="006F4A7D">
              <w:rPr>
                <w:rFonts w:ascii="Times New Roman" w:hAnsi="Times New Roman" w:cs="Times New Roman"/>
                <w:sz w:val="24"/>
                <w:szCs w:val="28"/>
                <w:vertAlign w:val="superscript"/>
              </w:rPr>
              <w:t>T</w:t>
            </w:r>
          </w:p>
        </w:tc>
        <w:tc>
          <w:tcPr>
            <w:tcW w:w="5670" w:type="dxa"/>
          </w:tcPr>
          <w:p w14:paraId="553D4ACE" w14:textId="77777777" w:rsidR="001859D3" w:rsidRPr="006F4A7D" w:rsidRDefault="001859D3" w:rsidP="004633B1">
            <w:pPr>
              <w:spacing w:before="120" w:after="120" w:line="276" w:lineRule="auto"/>
              <w:rPr>
                <w:rFonts w:ascii="Times New Roman" w:hAnsi="Times New Roman" w:cs="Times New Roman"/>
                <w:sz w:val="24"/>
              </w:rPr>
            </w:pPr>
            <w:r w:rsidRPr="006F4A7D">
              <w:rPr>
                <w:rFonts w:ascii="Times New Roman" w:hAnsi="Times New Roman" w:cs="Times New Roman"/>
                <w:sz w:val="24"/>
              </w:rPr>
              <w:t xml:space="preserve">Equação de transformação do estator no domínio </w:t>
            </w:r>
            <w:r w:rsidRPr="00B74AE7">
              <w:rPr>
                <w:rFonts w:ascii="Times New Roman" w:hAnsi="Times New Roman" w:cs="Times New Roman"/>
                <w:i/>
                <w:sz w:val="24"/>
              </w:rPr>
              <w:t>abc</w:t>
            </w:r>
          </w:p>
        </w:tc>
        <w:tc>
          <w:tcPr>
            <w:tcW w:w="1269" w:type="dxa"/>
          </w:tcPr>
          <w:p w14:paraId="2B6B956E" w14:textId="77777777" w:rsidR="001859D3" w:rsidRPr="006F4A7D" w:rsidRDefault="001859D3" w:rsidP="004633B1">
            <w:pPr>
              <w:spacing w:before="120" w:after="120" w:line="276" w:lineRule="auto"/>
              <w:jc w:val="center"/>
              <w:rPr>
                <w:rFonts w:ascii="Times New Roman" w:hAnsi="Times New Roman" w:cs="Times New Roman"/>
                <w:sz w:val="24"/>
              </w:rPr>
            </w:pPr>
            <w:r w:rsidRPr="006F4A7D">
              <w:rPr>
                <w:rFonts w:ascii="Times New Roman" w:hAnsi="Times New Roman" w:cs="Times New Roman"/>
                <w:sz w:val="24"/>
              </w:rPr>
              <w:t>-</w:t>
            </w:r>
          </w:p>
        </w:tc>
      </w:tr>
      <w:tr w:rsidR="001859D3" w:rsidRPr="006F4A7D" w14:paraId="5836A787" w14:textId="77777777" w:rsidTr="004633B1">
        <w:tc>
          <w:tcPr>
            <w:tcW w:w="1555" w:type="dxa"/>
          </w:tcPr>
          <w:p w14:paraId="7F54C35B" w14:textId="77777777" w:rsidR="001859D3" w:rsidRPr="006F4A7D" w:rsidRDefault="001859D3" w:rsidP="004633B1">
            <w:pPr>
              <w:spacing w:before="120" w:after="120" w:line="276" w:lineRule="auto"/>
              <w:jc w:val="center"/>
              <w:rPr>
                <w:rFonts w:ascii="Times New Roman" w:hAnsi="Times New Roman" w:cs="Times New Roman"/>
                <w:sz w:val="24"/>
                <w:szCs w:val="28"/>
              </w:rPr>
            </w:pPr>
            <w:r w:rsidRPr="006F4A7D">
              <w:rPr>
                <w:rFonts w:ascii="Times New Roman" w:hAnsi="Times New Roman" w:cs="Times New Roman"/>
                <w:sz w:val="24"/>
                <w:szCs w:val="28"/>
              </w:rPr>
              <w:t>(f</w:t>
            </w:r>
            <w:r w:rsidRPr="006F4A7D">
              <w:rPr>
                <w:rFonts w:ascii="Times New Roman" w:hAnsi="Times New Roman" w:cs="Times New Roman"/>
                <w:sz w:val="24"/>
                <w:szCs w:val="28"/>
                <w:vertAlign w:val="subscript"/>
              </w:rPr>
              <w:t xml:space="preserve"> </w:t>
            </w:r>
            <w:r>
              <w:rPr>
                <w:rFonts w:ascii="Times New Roman" w:hAnsi="Times New Roman" w:cs="Times New Roman"/>
                <w:sz w:val="24"/>
                <w:szCs w:val="28"/>
                <w:vertAlign w:val="subscript"/>
              </w:rPr>
              <w:t>abcr</w:t>
            </w:r>
            <w:r w:rsidRPr="006F4A7D">
              <w:rPr>
                <w:rFonts w:ascii="Times New Roman" w:hAnsi="Times New Roman" w:cs="Times New Roman"/>
                <w:sz w:val="24"/>
                <w:szCs w:val="28"/>
              </w:rPr>
              <w:t>)</w:t>
            </w:r>
            <w:r w:rsidRPr="006F4A7D">
              <w:rPr>
                <w:rFonts w:ascii="Times New Roman" w:hAnsi="Times New Roman" w:cs="Times New Roman"/>
                <w:sz w:val="24"/>
                <w:szCs w:val="28"/>
                <w:vertAlign w:val="superscript"/>
              </w:rPr>
              <w:t>T</w:t>
            </w:r>
          </w:p>
        </w:tc>
        <w:tc>
          <w:tcPr>
            <w:tcW w:w="5670" w:type="dxa"/>
          </w:tcPr>
          <w:p w14:paraId="71D77AC8" w14:textId="77777777" w:rsidR="001859D3" w:rsidRPr="006F4A7D" w:rsidRDefault="001859D3" w:rsidP="004633B1">
            <w:pPr>
              <w:spacing w:before="120" w:after="120" w:line="276" w:lineRule="auto"/>
              <w:rPr>
                <w:rFonts w:ascii="Times New Roman" w:hAnsi="Times New Roman" w:cs="Times New Roman"/>
                <w:sz w:val="24"/>
              </w:rPr>
            </w:pPr>
            <w:r w:rsidRPr="006F4A7D">
              <w:rPr>
                <w:rFonts w:ascii="Times New Roman" w:hAnsi="Times New Roman" w:cs="Times New Roman"/>
                <w:sz w:val="24"/>
              </w:rPr>
              <w:t xml:space="preserve">Equação de transformação do rotor no domínio </w:t>
            </w:r>
            <w:r w:rsidRPr="00B74AE7">
              <w:rPr>
                <w:rFonts w:ascii="Times New Roman" w:hAnsi="Times New Roman" w:cs="Times New Roman"/>
                <w:i/>
                <w:sz w:val="24"/>
              </w:rPr>
              <w:t>abc</w:t>
            </w:r>
          </w:p>
        </w:tc>
        <w:tc>
          <w:tcPr>
            <w:tcW w:w="1269" w:type="dxa"/>
          </w:tcPr>
          <w:p w14:paraId="728E4D41" w14:textId="77777777" w:rsidR="001859D3" w:rsidRPr="006F4A7D" w:rsidRDefault="001859D3" w:rsidP="004633B1">
            <w:pPr>
              <w:spacing w:before="120" w:after="120" w:line="276" w:lineRule="auto"/>
              <w:jc w:val="center"/>
              <w:rPr>
                <w:rFonts w:ascii="Times New Roman" w:hAnsi="Times New Roman" w:cs="Times New Roman"/>
                <w:sz w:val="24"/>
              </w:rPr>
            </w:pPr>
            <w:r w:rsidRPr="006F4A7D">
              <w:rPr>
                <w:rFonts w:ascii="Times New Roman" w:hAnsi="Times New Roman" w:cs="Times New Roman"/>
                <w:sz w:val="24"/>
              </w:rPr>
              <w:t>-</w:t>
            </w:r>
          </w:p>
        </w:tc>
      </w:tr>
      <w:tr w:rsidR="001859D3" w:rsidRPr="006F4A7D" w14:paraId="03FEBD2E" w14:textId="77777777" w:rsidTr="004633B1">
        <w:tc>
          <w:tcPr>
            <w:tcW w:w="1555" w:type="dxa"/>
            <w:tcBorders>
              <w:bottom w:val="single" w:sz="4" w:space="0" w:color="auto"/>
            </w:tcBorders>
          </w:tcPr>
          <w:p w14:paraId="138C16E9" w14:textId="77777777" w:rsidR="001859D3" w:rsidRPr="003336FD" w:rsidRDefault="001859D3" w:rsidP="004633B1">
            <w:pPr>
              <w:spacing w:before="120" w:after="120" w:line="276" w:lineRule="auto"/>
              <w:jc w:val="center"/>
              <w:rPr>
                <w:rFonts w:ascii="Times New Roman" w:hAnsi="Times New Roman" w:cs="Times New Roman"/>
                <w:i/>
                <w:sz w:val="24"/>
                <w:szCs w:val="28"/>
              </w:rPr>
            </w:pPr>
            <w:r w:rsidRPr="003336FD">
              <w:rPr>
                <w:rFonts w:ascii="Times New Roman" w:hAnsi="Times New Roman" w:cs="Times New Roman"/>
                <w:i/>
                <w:sz w:val="24"/>
                <w:szCs w:val="28"/>
              </w:rPr>
              <w:t>Δω</w:t>
            </w:r>
            <w:r w:rsidRPr="003336FD">
              <w:rPr>
                <w:rFonts w:ascii="Times New Roman" w:hAnsi="Times New Roman" w:cs="Times New Roman"/>
                <w:i/>
                <w:sz w:val="24"/>
                <w:szCs w:val="28"/>
                <w:vertAlign w:val="subscript"/>
              </w:rPr>
              <w:t>n</w:t>
            </w:r>
          </w:p>
        </w:tc>
        <w:tc>
          <w:tcPr>
            <w:tcW w:w="5670" w:type="dxa"/>
            <w:tcBorders>
              <w:bottom w:val="single" w:sz="4" w:space="0" w:color="auto"/>
            </w:tcBorders>
          </w:tcPr>
          <w:p w14:paraId="0057AD48" w14:textId="77777777" w:rsidR="001859D3" w:rsidRPr="006F4A7D" w:rsidRDefault="001859D3" w:rsidP="004633B1">
            <w:pPr>
              <w:spacing w:before="120" w:after="120" w:line="276" w:lineRule="auto"/>
              <w:rPr>
                <w:rFonts w:ascii="Times New Roman" w:hAnsi="Times New Roman" w:cs="Times New Roman"/>
                <w:sz w:val="24"/>
              </w:rPr>
            </w:pPr>
            <w:r w:rsidRPr="006F4A7D">
              <w:rPr>
                <w:rFonts w:ascii="Times New Roman" w:hAnsi="Times New Roman" w:cs="Times New Roman"/>
                <w:sz w:val="24"/>
              </w:rPr>
              <w:t>Erro de velocidade</w:t>
            </w:r>
          </w:p>
        </w:tc>
        <w:tc>
          <w:tcPr>
            <w:tcW w:w="1269" w:type="dxa"/>
            <w:tcBorders>
              <w:bottom w:val="single" w:sz="4" w:space="0" w:color="auto"/>
            </w:tcBorders>
          </w:tcPr>
          <w:p w14:paraId="3E9F6551" w14:textId="77777777" w:rsidR="001859D3" w:rsidRPr="006F4A7D" w:rsidRDefault="001859D3" w:rsidP="004633B1">
            <w:pPr>
              <w:spacing w:before="120" w:after="120" w:line="276" w:lineRule="auto"/>
              <w:jc w:val="center"/>
              <w:rPr>
                <w:rFonts w:ascii="Times New Roman" w:hAnsi="Times New Roman"/>
                <w:sz w:val="24"/>
              </w:rPr>
            </w:pPr>
            <w:r w:rsidRPr="006F4A7D">
              <w:rPr>
                <w:rFonts w:ascii="Times New Roman" w:hAnsi="Times New Roman" w:cs="Times New Roman"/>
                <w:sz w:val="24"/>
              </w:rPr>
              <w:t>rad/s</w:t>
            </w:r>
          </w:p>
        </w:tc>
      </w:tr>
    </w:tbl>
    <w:p w14:paraId="41E6DCB7" w14:textId="0EAEFABA" w:rsidR="001859D3" w:rsidRPr="007E195A" w:rsidRDefault="00C51F13" w:rsidP="007E195A">
      <w:pPr>
        <w:spacing w:after="240" w:line="259" w:lineRule="auto"/>
        <w:rPr>
          <w:rFonts w:ascii="Times New Roman" w:eastAsiaTheme="minorHAnsi" w:hAnsi="Times New Roman" w:cstheme="minorBidi"/>
          <w:b/>
          <w:sz w:val="24"/>
          <w:szCs w:val="28"/>
          <w:lang w:val="pt-BR" w:eastAsia="en-US" w:bidi="ar-SA"/>
        </w:rPr>
      </w:pPr>
      <w:r w:rsidRPr="00C51F13">
        <w:rPr>
          <w:rFonts w:ascii="Times New Roman" w:eastAsiaTheme="minorHAnsi" w:hAnsi="Times New Roman" w:cstheme="minorBidi"/>
          <w:b/>
          <w:sz w:val="24"/>
          <w:szCs w:val="28"/>
          <w:lang w:val="pt-BR" w:eastAsia="en-US" w:bidi="ar-SA"/>
        </w:rPr>
        <w:t xml:space="preserve">2.0 ABREVIATURAS E SIGLAS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514"/>
      </w:tblGrid>
      <w:tr w:rsidR="00C51F13" w:rsidRPr="006F4A7D" w14:paraId="6C5A6750" w14:textId="77777777" w:rsidTr="004633B1">
        <w:trPr>
          <w:trHeight w:val="534"/>
        </w:trPr>
        <w:tc>
          <w:tcPr>
            <w:tcW w:w="1980" w:type="dxa"/>
            <w:tcBorders>
              <w:top w:val="single" w:sz="4" w:space="0" w:color="auto"/>
              <w:bottom w:val="single" w:sz="4" w:space="0" w:color="auto"/>
            </w:tcBorders>
          </w:tcPr>
          <w:p w14:paraId="152D67B7" w14:textId="77777777" w:rsidR="00C51F13" w:rsidRPr="00657EB2" w:rsidRDefault="00C51F13" w:rsidP="004633B1">
            <w:pPr>
              <w:spacing w:before="120" w:after="120" w:line="276" w:lineRule="auto"/>
              <w:jc w:val="center"/>
              <w:rPr>
                <w:rFonts w:ascii="Times New Roman" w:hAnsi="Times New Roman" w:cs="Times New Roman"/>
                <w:b/>
                <w:sz w:val="24"/>
                <w:szCs w:val="28"/>
              </w:rPr>
            </w:pPr>
            <w:r w:rsidRPr="00657EB2">
              <w:rPr>
                <w:rFonts w:ascii="Times New Roman" w:hAnsi="Times New Roman" w:cs="Times New Roman"/>
                <w:b/>
                <w:sz w:val="24"/>
                <w:szCs w:val="28"/>
              </w:rPr>
              <w:t>Símbolo</w:t>
            </w:r>
          </w:p>
        </w:tc>
        <w:tc>
          <w:tcPr>
            <w:tcW w:w="6514" w:type="dxa"/>
            <w:tcBorders>
              <w:top w:val="single" w:sz="4" w:space="0" w:color="auto"/>
              <w:bottom w:val="single" w:sz="4" w:space="0" w:color="auto"/>
            </w:tcBorders>
          </w:tcPr>
          <w:p w14:paraId="09F08CE8" w14:textId="77777777" w:rsidR="00C51F13" w:rsidRPr="00657EB2" w:rsidRDefault="00C51F13" w:rsidP="004633B1">
            <w:pPr>
              <w:spacing w:before="120" w:after="120" w:line="276" w:lineRule="auto"/>
              <w:jc w:val="center"/>
              <w:rPr>
                <w:b/>
              </w:rPr>
            </w:pPr>
            <w:r w:rsidRPr="00657EB2">
              <w:rPr>
                <w:rFonts w:ascii="Times New Roman" w:hAnsi="Times New Roman" w:cs="Times New Roman"/>
                <w:b/>
                <w:sz w:val="24"/>
                <w:szCs w:val="28"/>
              </w:rPr>
              <w:t>Significado</w:t>
            </w:r>
          </w:p>
        </w:tc>
      </w:tr>
      <w:tr w:rsidR="00C51F13" w:rsidRPr="006F4A7D" w14:paraId="50641F00" w14:textId="77777777" w:rsidTr="004633B1">
        <w:tc>
          <w:tcPr>
            <w:tcW w:w="1980" w:type="dxa"/>
          </w:tcPr>
          <w:p w14:paraId="3850F3BB" w14:textId="77777777" w:rsidR="00C51F13" w:rsidRPr="006F4A7D" w:rsidRDefault="00C51F13" w:rsidP="004633B1">
            <w:pPr>
              <w:spacing w:before="120" w:line="276" w:lineRule="auto"/>
              <w:jc w:val="center"/>
              <w:rPr>
                <w:rFonts w:ascii="Times New Roman" w:hAnsi="Times New Roman" w:cs="Times New Roman"/>
                <w:sz w:val="24"/>
                <w:szCs w:val="28"/>
              </w:rPr>
            </w:pPr>
            <w:r w:rsidRPr="006F4A7D">
              <w:rPr>
                <w:rFonts w:ascii="Times New Roman" w:hAnsi="Times New Roman" w:cs="Times New Roman"/>
                <w:sz w:val="24"/>
                <w:szCs w:val="28"/>
              </w:rPr>
              <w:t>MOSFET</w:t>
            </w:r>
          </w:p>
        </w:tc>
        <w:tc>
          <w:tcPr>
            <w:tcW w:w="6514" w:type="dxa"/>
          </w:tcPr>
          <w:p w14:paraId="14A31B89" w14:textId="77777777" w:rsidR="00C51F13" w:rsidRPr="00B13832" w:rsidRDefault="00C51F13" w:rsidP="004633B1">
            <w:pPr>
              <w:spacing w:before="120" w:line="276" w:lineRule="auto"/>
              <w:jc w:val="left"/>
              <w:rPr>
                <w:rFonts w:ascii="Times New Roman" w:hAnsi="Times New Roman" w:cs="Times New Roman"/>
                <w:i/>
                <w:sz w:val="24"/>
              </w:rPr>
            </w:pPr>
            <w:r w:rsidRPr="00B13832">
              <w:rPr>
                <w:rFonts w:ascii="Times New Roman" w:hAnsi="Times New Roman" w:cs="Times New Roman"/>
                <w:i/>
                <w:sz w:val="24"/>
              </w:rPr>
              <w:t>Metal Oxide Semiconductor Field Effect Transistor</w:t>
            </w:r>
          </w:p>
        </w:tc>
      </w:tr>
      <w:tr w:rsidR="00C51F13" w:rsidRPr="006F4A7D" w14:paraId="07A26F00" w14:textId="77777777" w:rsidTr="004633B1">
        <w:tc>
          <w:tcPr>
            <w:tcW w:w="1980" w:type="dxa"/>
          </w:tcPr>
          <w:p w14:paraId="2C0620BD" w14:textId="77777777" w:rsidR="00C51F13" w:rsidRPr="006F4A7D" w:rsidRDefault="00C51F13" w:rsidP="004633B1">
            <w:pPr>
              <w:spacing w:before="120" w:line="276" w:lineRule="auto"/>
              <w:jc w:val="center"/>
              <w:rPr>
                <w:rFonts w:ascii="Times New Roman" w:hAnsi="Times New Roman" w:cs="Times New Roman"/>
                <w:sz w:val="24"/>
                <w:szCs w:val="28"/>
              </w:rPr>
            </w:pPr>
            <w:r w:rsidRPr="006F4A7D">
              <w:rPr>
                <w:rFonts w:ascii="Times New Roman" w:hAnsi="Times New Roman" w:cs="Times New Roman"/>
                <w:sz w:val="24"/>
                <w:szCs w:val="28"/>
              </w:rPr>
              <w:t>IGBT</w:t>
            </w:r>
          </w:p>
        </w:tc>
        <w:tc>
          <w:tcPr>
            <w:tcW w:w="6514" w:type="dxa"/>
          </w:tcPr>
          <w:p w14:paraId="0222AF0E" w14:textId="77777777" w:rsidR="00C51F13" w:rsidRPr="00B13832" w:rsidRDefault="00C51F13" w:rsidP="004633B1">
            <w:pPr>
              <w:spacing w:before="120" w:after="120" w:line="276" w:lineRule="auto"/>
              <w:jc w:val="left"/>
              <w:rPr>
                <w:rFonts w:ascii="Times New Roman" w:hAnsi="Times New Roman" w:cs="Times New Roman"/>
                <w:i/>
                <w:sz w:val="24"/>
              </w:rPr>
            </w:pPr>
            <w:r w:rsidRPr="00B13832">
              <w:rPr>
                <w:rFonts w:ascii="Times New Roman" w:hAnsi="Times New Roman" w:cs="Times New Roman"/>
                <w:i/>
                <w:sz w:val="24"/>
              </w:rPr>
              <w:t>Insulated Gate Bipolar Transistors</w:t>
            </w:r>
          </w:p>
        </w:tc>
      </w:tr>
      <w:tr w:rsidR="00C51F13" w:rsidRPr="006F4A7D" w14:paraId="058C3F9F" w14:textId="77777777" w:rsidTr="004633B1">
        <w:tc>
          <w:tcPr>
            <w:tcW w:w="1980" w:type="dxa"/>
          </w:tcPr>
          <w:p w14:paraId="7D890E58" w14:textId="77777777" w:rsidR="00C51F13" w:rsidRPr="006F4A7D" w:rsidRDefault="00C51F13" w:rsidP="004633B1">
            <w:pPr>
              <w:spacing w:before="120" w:line="276" w:lineRule="auto"/>
              <w:jc w:val="center"/>
              <w:rPr>
                <w:rFonts w:ascii="Times New Roman" w:hAnsi="Times New Roman" w:cs="Times New Roman"/>
                <w:sz w:val="24"/>
                <w:szCs w:val="28"/>
              </w:rPr>
            </w:pPr>
            <w:r w:rsidRPr="006F4A7D">
              <w:rPr>
                <w:rFonts w:ascii="Times New Roman" w:hAnsi="Times New Roman" w:cs="Times New Roman"/>
                <w:sz w:val="24"/>
                <w:szCs w:val="28"/>
              </w:rPr>
              <w:t>PWM</w:t>
            </w:r>
          </w:p>
        </w:tc>
        <w:tc>
          <w:tcPr>
            <w:tcW w:w="6514" w:type="dxa"/>
          </w:tcPr>
          <w:p w14:paraId="0DF83169" w14:textId="77777777" w:rsidR="00C51F13" w:rsidRPr="00B13832" w:rsidRDefault="00C51F13" w:rsidP="004633B1">
            <w:pPr>
              <w:spacing w:before="120" w:after="120" w:line="276" w:lineRule="auto"/>
              <w:jc w:val="left"/>
              <w:rPr>
                <w:rFonts w:ascii="Times New Roman" w:hAnsi="Times New Roman" w:cs="Times New Roman"/>
                <w:i/>
                <w:sz w:val="24"/>
              </w:rPr>
            </w:pPr>
            <w:r w:rsidRPr="00B13832">
              <w:rPr>
                <w:rFonts w:ascii="Times New Roman" w:hAnsi="Times New Roman" w:cs="Times New Roman"/>
                <w:i/>
                <w:sz w:val="24"/>
              </w:rPr>
              <w:t>Pulse Width Modulated</w:t>
            </w:r>
          </w:p>
        </w:tc>
      </w:tr>
      <w:tr w:rsidR="00C51F13" w:rsidRPr="006F4A7D" w14:paraId="47B26919" w14:textId="77777777" w:rsidTr="004633B1">
        <w:tc>
          <w:tcPr>
            <w:tcW w:w="1980" w:type="dxa"/>
          </w:tcPr>
          <w:p w14:paraId="1E0F3068" w14:textId="77777777" w:rsidR="00C51F13" w:rsidRPr="006F4A7D" w:rsidRDefault="00C51F13" w:rsidP="004633B1">
            <w:pPr>
              <w:spacing w:before="120" w:line="276" w:lineRule="auto"/>
              <w:jc w:val="center"/>
              <w:rPr>
                <w:rFonts w:ascii="Times New Roman" w:hAnsi="Times New Roman" w:cs="Times New Roman"/>
                <w:sz w:val="24"/>
                <w:szCs w:val="28"/>
              </w:rPr>
            </w:pPr>
            <w:r w:rsidRPr="006F4A7D">
              <w:rPr>
                <w:rFonts w:ascii="Times New Roman" w:hAnsi="Times New Roman" w:cs="Times New Roman"/>
                <w:sz w:val="24"/>
                <w:szCs w:val="28"/>
              </w:rPr>
              <w:t>PID</w:t>
            </w:r>
          </w:p>
        </w:tc>
        <w:tc>
          <w:tcPr>
            <w:tcW w:w="6514" w:type="dxa"/>
          </w:tcPr>
          <w:p w14:paraId="47C0BA28" w14:textId="77711CD8" w:rsidR="00C51F13" w:rsidRPr="006F4A7D" w:rsidRDefault="00C51F13" w:rsidP="004633B1">
            <w:pPr>
              <w:spacing w:before="120" w:line="276" w:lineRule="auto"/>
              <w:rPr>
                <w:rFonts w:ascii="Times New Roman" w:hAnsi="Times New Roman" w:cs="Times New Roman"/>
                <w:sz w:val="24"/>
              </w:rPr>
            </w:pPr>
            <w:r w:rsidRPr="006F4A7D">
              <w:rPr>
                <w:rStyle w:val="st"/>
                <w:rFonts w:ascii="Times New Roman" w:hAnsi="Times New Roman" w:cs="Times New Roman"/>
                <w:sz w:val="24"/>
              </w:rPr>
              <w:t>Controlador proporcional integral derivativo</w:t>
            </w:r>
          </w:p>
        </w:tc>
      </w:tr>
      <w:tr w:rsidR="00C51F13" w:rsidRPr="006F4A7D" w14:paraId="1605657F" w14:textId="77777777" w:rsidTr="004633B1">
        <w:tc>
          <w:tcPr>
            <w:tcW w:w="1980" w:type="dxa"/>
          </w:tcPr>
          <w:p w14:paraId="631A95E4" w14:textId="004EA136" w:rsidR="00C51F13" w:rsidRPr="006F4A7D" w:rsidRDefault="00C51F13" w:rsidP="004633B1">
            <w:pPr>
              <w:spacing w:before="120" w:line="276" w:lineRule="auto"/>
              <w:jc w:val="center"/>
              <w:rPr>
                <w:rFonts w:ascii="Times New Roman" w:hAnsi="Times New Roman" w:cs="Times New Roman"/>
                <w:sz w:val="24"/>
                <w:szCs w:val="28"/>
              </w:rPr>
            </w:pPr>
            <w:r w:rsidRPr="001859D3">
              <w:rPr>
                <w:rFonts w:ascii="Times New Roman" w:eastAsiaTheme="minorEastAsia" w:hAnsi="Times New Roman" w:cs="Times New Roman"/>
                <w:sz w:val="24"/>
                <w:lang w:val="pt-BR" w:eastAsia="en-US" w:bidi="ar-SA"/>
              </w:rPr>
              <w:lastRenderedPageBreak/>
              <w:t>CLP</w:t>
            </w:r>
          </w:p>
        </w:tc>
        <w:tc>
          <w:tcPr>
            <w:tcW w:w="6514" w:type="dxa"/>
          </w:tcPr>
          <w:p w14:paraId="0DF54930" w14:textId="5932455F" w:rsidR="00C51F13" w:rsidRPr="006F4A7D" w:rsidRDefault="00C51F13" w:rsidP="004633B1">
            <w:pPr>
              <w:spacing w:before="120" w:line="276" w:lineRule="auto"/>
              <w:rPr>
                <w:rStyle w:val="st"/>
                <w:rFonts w:ascii="Times New Roman" w:hAnsi="Times New Roman" w:cs="Times New Roman"/>
                <w:sz w:val="24"/>
              </w:rPr>
            </w:pPr>
            <w:r w:rsidRPr="001859D3">
              <w:rPr>
                <w:rFonts w:ascii="Times New Roman" w:eastAsiaTheme="minorEastAsia" w:hAnsi="Times New Roman" w:cs="Times New Roman"/>
                <w:sz w:val="24"/>
                <w:lang w:val="pt-BR" w:eastAsia="en-US" w:bidi="ar-SA"/>
              </w:rPr>
              <w:t>Controlador Lógico Programável</w:t>
            </w:r>
          </w:p>
        </w:tc>
      </w:tr>
      <w:tr w:rsidR="00C51F13" w:rsidRPr="006F4A7D" w14:paraId="07FF3403" w14:textId="77777777" w:rsidTr="00C51F13">
        <w:tc>
          <w:tcPr>
            <w:tcW w:w="1980" w:type="dxa"/>
          </w:tcPr>
          <w:p w14:paraId="2276B262" w14:textId="77777777" w:rsidR="00C51F13" w:rsidRPr="006F4A7D" w:rsidRDefault="00C51F13" w:rsidP="004633B1">
            <w:pPr>
              <w:spacing w:before="120" w:line="276" w:lineRule="auto"/>
              <w:jc w:val="center"/>
              <w:rPr>
                <w:rFonts w:ascii="Times New Roman" w:hAnsi="Times New Roman" w:cs="Times New Roman"/>
                <w:sz w:val="24"/>
                <w:szCs w:val="28"/>
              </w:rPr>
            </w:pPr>
            <w:r w:rsidRPr="006F4A7D">
              <w:rPr>
                <w:rFonts w:ascii="Times New Roman" w:hAnsi="Times New Roman" w:cs="Times New Roman"/>
                <w:sz w:val="24"/>
                <w:szCs w:val="28"/>
              </w:rPr>
              <w:t>rms</w:t>
            </w:r>
          </w:p>
        </w:tc>
        <w:tc>
          <w:tcPr>
            <w:tcW w:w="6514" w:type="dxa"/>
          </w:tcPr>
          <w:p w14:paraId="3EA62C53" w14:textId="77777777" w:rsidR="00C51F13" w:rsidRPr="00B13832" w:rsidRDefault="00C51F13" w:rsidP="004633B1">
            <w:pPr>
              <w:spacing w:before="120" w:after="120" w:line="276" w:lineRule="auto"/>
              <w:jc w:val="left"/>
              <w:rPr>
                <w:rFonts w:ascii="Times New Roman" w:hAnsi="Times New Roman" w:cs="Times New Roman"/>
                <w:i/>
                <w:sz w:val="24"/>
              </w:rPr>
            </w:pPr>
            <w:r w:rsidRPr="00B13832">
              <w:rPr>
                <w:rFonts w:ascii="Times New Roman" w:hAnsi="Times New Roman" w:cs="Times New Roman"/>
                <w:i/>
                <w:sz w:val="24"/>
              </w:rPr>
              <w:t>Root mean square</w:t>
            </w:r>
          </w:p>
        </w:tc>
      </w:tr>
      <w:tr w:rsidR="00C51F13" w:rsidRPr="006F4A7D" w14:paraId="4E9AA090" w14:textId="77777777" w:rsidTr="004633B1">
        <w:tc>
          <w:tcPr>
            <w:tcW w:w="1980" w:type="dxa"/>
            <w:tcBorders>
              <w:bottom w:val="single" w:sz="4" w:space="0" w:color="auto"/>
            </w:tcBorders>
          </w:tcPr>
          <w:p w14:paraId="6EA51301" w14:textId="1D0E8EAE" w:rsidR="00C51F13" w:rsidRPr="006F4A7D" w:rsidRDefault="00C51F13" w:rsidP="004633B1">
            <w:pPr>
              <w:spacing w:before="120" w:line="276" w:lineRule="auto"/>
              <w:jc w:val="center"/>
              <w:rPr>
                <w:rFonts w:ascii="Times New Roman" w:hAnsi="Times New Roman" w:cs="Times New Roman"/>
                <w:sz w:val="24"/>
                <w:szCs w:val="28"/>
              </w:rPr>
            </w:pPr>
            <w:r w:rsidRPr="001859D3">
              <w:rPr>
                <w:rFonts w:ascii="Times New Roman" w:eastAsiaTheme="minorEastAsia" w:hAnsi="Times New Roman" w:cs="Times New Roman"/>
                <w:sz w:val="24"/>
                <w:lang w:val="pt-BR" w:eastAsia="en-US" w:bidi="ar-SA"/>
              </w:rPr>
              <w:t>SCADA</w:t>
            </w:r>
          </w:p>
        </w:tc>
        <w:tc>
          <w:tcPr>
            <w:tcW w:w="6514" w:type="dxa"/>
            <w:tcBorders>
              <w:bottom w:val="single" w:sz="4" w:space="0" w:color="auto"/>
            </w:tcBorders>
          </w:tcPr>
          <w:p w14:paraId="4DD71056" w14:textId="5BBFABC8" w:rsidR="00C51F13" w:rsidRPr="00B13832" w:rsidRDefault="00C51F13" w:rsidP="004633B1">
            <w:pPr>
              <w:spacing w:before="120" w:after="120" w:line="276" w:lineRule="auto"/>
              <w:rPr>
                <w:rFonts w:ascii="Times New Roman" w:hAnsi="Times New Roman" w:cs="Times New Roman"/>
                <w:i/>
                <w:sz w:val="24"/>
              </w:rPr>
            </w:pPr>
            <w:proofErr w:type="spellStart"/>
            <w:r w:rsidRPr="001859D3">
              <w:rPr>
                <w:rFonts w:ascii="Times New Roman" w:eastAsiaTheme="minorEastAsia" w:hAnsi="Times New Roman" w:cs="Times New Roman"/>
                <w:sz w:val="24"/>
                <w:lang w:val="pt-BR" w:eastAsia="en-US" w:bidi="ar-SA"/>
              </w:rPr>
              <w:t>Supervisory</w:t>
            </w:r>
            <w:proofErr w:type="spellEnd"/>
            <w:r w:rsidRPr="001859D3">
              <w:rPr>
                <w:rFonts w:ascii="Times New Roman" w:eastAsiaTheme="minorEastAsia" w:hAnsi="Times New Roman" w:cs="Times New Roman"/>
                <w:sz w:val="24"/>
                <w:lang w:val="pt-BR" w:eastAsia="en-US" w:bidi="ar-SA"/>
              </w:rPr>
              <w:t xml:space="preserve"> </w:t>
            </w:r>
            <w:proofErr w:type="spellStart"/>
            <w:r w:rsidRPr="001859D3">
              <w:rPr>
                <w:rFonts w:ascii="Times New Roman" w:eastAsiaTheme="minorEastAsia" w:hAnsi="Times New Roman" w:cs="Times New Roman"/>
                <w:sz w:val="24"/>
                <w:lang w:val="pt-BR" w:eastAsia="en-US" w:bidi="ar-SA"/>
              </w:rPr>
              <w:t>Control</w:t>
            </w:r>
            <w:proofErr w:type="spellEnd"/>
            <w:r w:rsidRPr="001859D3">
              <w:rPr>
                <w:rFonts w:ascii="Times New Roman" w:eastAsiaTheme="minorEastAsia" w:hAnsi="Times New Roman" w:cs="Times New Roman"/>
                <w:sz w:val="24"/>
                <w:lang w:val="pt-BR" w:eastAsia="en-US" w:bidi="ar-SA"/>
              </w:rPr>
              <w:t xml:space="preserve"> </w:t>
            </w:r>
            <w:proofErr w:type="spellStart"/>
            <w:r w:rsidRPr="001859D3">
              <w:rPr>
                <w:rFonts w:ascii="Times New Roman" w:eastAsiaTheme="minorEastAsia" w:hAnsi="Times New Roman" w:cs="Times New Roman"/>
                <w:sz w:val="24"/>
                <w:lang w:val="pt-BR" w:eastAsia="en-US" w:bidi="ar-SA"/>
              </w:rPr>
              <w:t>and</w:t>
            </w:r>
            <w:proofErr w:type="spellEnd"/>
            <w:r w:rsidRPr="001859D3">
              <w:rPr>
                <w:rFonts w:ascii="Times New Roman" w:eastAsiaTheme="minorEastAsia" w:hAnsi="Times New Roman" w:cs="Times New Roman"/>
                <w:sz w:val="24"/>
                <w:lang w:val="pt-BR" w:eastAsia="en-US" w:bidi="ar-SA"/>
              </w:rPr>
              <w:t xml:space="preserve"> Data </w:t>
            </w:r>
            <w:proofErr w:type="spellStart"/>
            <w:r w:rsidRPr="001859D3">
              <w:rPr>
                <w:rFonts w:ascii="Times New Roman" w:eastAsiaTheme="minorEastAsia" w:hAnsi="Times New Roman" w:cs="Times New Roman"/>
                <w:sz w:val="24"/>
                <w:lang w:val="pt-BR" w:eastAsia="en-US" w:bidi="ar-SA"/>
              </w:rPr>
              <w:t>Acquisition</w:t>
            </w:r>
            <w:proofErr w:type="spellEnd"/>
          </w:p>
        </w:tc>
      </w:tr>
    </w:tbl>
    <w:p w14:paraId="190FAA4D" w14:textId="77777777" w:rsidR="001859D3" w:rsidRDefault="001859D3" w:rsidP="001859D3">
      <w:pPr>
        <w:tabs>
          <w:tab w:val="left" w:pos="2011"/>
        </w:tabs>
        <w:rPr>
          <w:sz w:val="24"/>
          <w:lang w:val="pt-BR"/>
        </w:rPr>
      </w:pPr>
    </w:p>
    <w:p w14:paraId="3D21B18C" w14:textId="77777777" w:rsidR="007E195A" w:rsidRDefault="007E195A" w:rsidP="001859D3">
      <w:pPr>
        <w:tabs>
          <w:tab w:val="left" w:pos="2011"/>
        </w:tabs>
        <w:rPr>
          <w:sz w:val="24"/>
          <w:lang w:val="pt-BR"/>
        </w:rPr>
      </w:pPr>
    </w:p>
    <w:p w14:paraId="435AE7C8" w14:textId="77777777" w:rsidR="007E195A" w:rsidRDefault="007E195A" w:rsidP="001859D3">
      <w:pPr>
        <w:tabs>
          <w:tab w:val="left" w:pos="2011"/>
        </w:tabs>
        <w:rPr>
          <w:sz w:val="24"/>
          <w:lang w:val="pt-BR"/>
        </w:rPr>
      </w:pPr>
    </w:p>
    <w:p w14:paraId="2E962DDC" w14:textId="77777777" w:rsidR="007E195A" w:rsidRDefault="007E195A" w:rsidP="001859D3">
      <w:pPr>
        <w:tabs>
          <w:tab w:val="left" w:pos="2011"/>
        </w:tabs>
        <w:rPr>
          <w:sz w:val="24"/>
          <w:lang w:val="pt-BR"/>
        </w:rPr>
      </w:pPr>
    </w:p>
    <w:p w14:paraId="4B95E7EE" w14:textId="77777777" w:rsidR="007E195A" w:rsidRDefault="007E195A" w:rsidP="001859D3">
      <w:pPr>
        <w:tabs>
          <w:tab w:val="left" w:pos="2011"/>
        </w:tabs>
        <w:rPr>
          <w:sz w:val="24"/>
          <w:lang w:val="pt-BR"/>
        </w:rPr>
      </w:pPr>
    </w:p>
    <w:p w14:paraId="0B2EFE6D" w14:textId="77777777" w:rsidR="007E195A" w:rsidRDefault="007E195A" w:rsidP="001859D3">
      <w:pPr>
        <w:tabs>
          <w:tab w:val="left" w:pos="2011"/>
        </w:tabs>
        <w:rPr>
          <w:sz w:val="24"/>
          <w:lang w:val="pt-BR"/>
        </w:rPr>
      </w:pPr>
    </w:p>
    <w:p w14:paraId="67250310" w14:textId="77777777" w:rsidR="007E195A" w:rsidRPr="001A0098" w:rsidRDefault="007E195A" w:rsidP="001859D3">
      <w:pPr>
        <w:tabs>
          <w:tab w:val="left" w:pos="2011"/>
        </w:tabs>
        <w:rPr>
          <w:sz w:val="24"/>
          <w:lang w:val="pt-BR"/>
        </w:rPr>
      </w:pPr>
    </w:p>
    <w:p w14:paraId="2652C8FB" w14:textId="77777777" w:rsidR="00D16611" w:rsidRPr="001A0098" w:rsidRDefault="00D16611" w:rsidP="007E195A">
      <w:pPr>
        <w:tabs>
          <w:tab w:val="left" w:pos="2011"/>
        </w:tabs>
        <w:rPr>
          <w:sz w:val="24"/>
          <w:lang w:val="pt-BR"/>
        </w:rPr>
      </w:pPr>
    </w:p>
    <w:p w14:paraId="5BDA994B" w14:textId="77777777" w:rsidR="00B34F5B" w:rsidRPr="001A0098" w:rsidRDefault="00B34F5B">
      <w:pPr>
        <w:rPr>
          <w:sz w:val="24"/>
        </w:rPr>
        <w:sectPr w:rsidR="00B34F5B" w:rsidRPr="001A0098" w:rsidSect="00812C58">
          <w:headerReference w:type="default" r:id="rId21"/>
          <w:pgSz w:w="11910" w:h="16840"/>
          <w:pgMar w:top="1417" w:right="1701" w:bottom="1417" w:left="1701" w:header="1134" w:footer="567" w:gutter="0"/>
          <w:pgNumType w:fmt="lowerRoman"/>
          <w:cols w:space="720"/>
          <w:docGrid w:linePitch="299"/>
        </w:sectPr>
      </w:pPr>
    </w:p>
    <w:bookmarkStart w:id="3" w:name="Sumário" w:displacedByCustomXml="next"/>
    <w:bookmarkEnd w:id="3" w:displacedByCustomXml="next"/>
    <w:sdt>
      <w:sdtPr>
        <w:rPr>
          <w:rFonts w:ascii="Georgia" w:eastAsia="Georgia" w:hAnsi="Georgia" w:cs="Georgia"/>
          <w:b w:val="0"/>
          <w:sz w:val="22"/>
          <w:szCs w:val="22"/>
          <w:lang w:val="pt-PT" w:eastAsia="pt-PT" w:bidi="pt-PT"/>
        </w:rPr>
        <w:id w:val="-1832749396"/>
        <w:docPartObj>
          <w:docPartGallery w:val="Table of Contents"/>
          <w:docPartUnique/>
        </w:docPartObj>
      </w:sdtPr>
      <w:sdtEndPr>
        <w:rPr>
          <w:bCs/>
        </w:rPr>
      </w:sdtEndPr>
      <w:sdtContent>
        <w:p w14:paraId="085EBF63" w14:textId="78244E53" w:rsidR="005651D8" w:rsidRPr="005651D8" w:rsidRDefault="005651D8" w:rsidP="005651D8">
          <w:pPr>
            <w:pStyle w:val="CabealhodoSumrio"/>
            <w:spacing w:before="0" w:after="480"/>
            <w:rPr>
              <w:sz w:val="40"/>
              <w:szCs w:val="40"/>
            </w:rPr>
          </w:pPr>
          <w:r w:rsidRPr="005651D8">
            <w:rPr>
              <w:sz w:val="40"/>
              <w:szCs w:val="40"/>
            </w:rPr>
            <w:t>SUMÁRIO</w:t>
          </w:r>
        </w:p>
        <w:p w14:paraId="621DA824" w14:textId="37DA116C" w:rsidR="00A55A34" w:rsidRDefault="005651D8" w:rsidP="00A55A34">
          <w:pPr>
            <w:pStyle w:val="SumrioTCC1"/>
            <w:rPr>
              <w:rFonts w:eastAsiaTheme="minorEastAsia" w:cstheme="minorBidi"/>
              <w:kern w:val="2"/>
              <w:sz w:val="24"/>
              <w:szCs w:val="24"/>
              <w:lang w:val="pt-BR" w:eastAsia="pt-BR" w:bidi="ar-SA"/>
              <w14:ligatures w14:val="standardContextual"/>
            </w:rPr>
          </w:pPr>
          <w:r w:rsidRPr="00C261E6">
            <w:rPr>
              <w:rFonts w:cs="Times New Roman"/>
              <w:sz w:val="28"/>
              <w:szCs w:val="28"/>
            </w:rPr>
            <w:fldChar w:fldCharType="begin"/>
          </w:r>
          <w:r w:rsidRPr="00C261E6">
            <w:rPr>
              <w:rFonts w:cs="Times New Roman"/>
              <w:sz w:val="28"/>
              <w:szCs w:val="28"/>
            </w:rPr>
            <w:instrText xml:space="preserve"> TOC \o "1-3" \u </w:instrText>
          </w:r>
          <w:r w:rsidRPr="00C261E6">
            <w:rPr>
              <w:rFonts w:cs="Times New Roman"/>
              <w:sz w:val="28"/>
              <w:szCs w:val="28"/>
            </w:rPr>
            <w:fldChar w:fldCharType="separate"/>
          </w:r>
          <w:r w:rsidR="00A55A34">
            <w:t>CAPÍTULO I</w:t>
          </w:r>
          <w:r w:rsidR="00A55A34">
            <w:tab/>
          </w:r>
          <w:r w:rsidR="00A55A34">
            <w:fldChar w:fldCharType="begin"/>
          </w:r>
          <w:r w:rsidR="00A55A34">
            <w:instrText xml:space="preserve"> PAGEREF _Toc214297712 \h </w:instrText>
          </w:r>
          <w:r w:rsidR="00A55A34">
            <w:fldChar w:fldCharType="separate"/>
          </w:r>
          <w:r w:rsidR="00A55A34">
            <w:t>1</w:t>
          </w:r>
          <w:r w:rsidR="00A55A34">
            <w:fldChar w:fldCharType="end"/>
          </w:r>
        </w:p>
        <w:p w14:paraId="26C85515" w14:textId="4971A2B3" w:rsidR="00A55A34" w:rsidRDefault="00A55A34" w:rsidP="00A55A34">
          <w:pPr>
            <w:pStyle w:val="SumrioTCC2"/>
            <w:rPr>
              <w:rFonts w:eastAsiaTheme="minorEastAsia" w:cstheme="minorBidi"/>
              <w:kern w:val="2"/>
              <w:sz w:val="24"/>
              <w:szCs w:val="24"/>
              <w:lang w:val="pt-BR" w:eastAsia="pt-BR" w:bidi="ar-SA"/>
              <w14:ligatures w14:val="standardContextual"/>
            </w:rPr>
          </w:pPr>
          <w:r>
            <w:t>1. INTRODUÇÃO</w:t>
          </w:r>
          <w:r>
            <w:tab/>
          </w:r>
          <w:r>
            <w:fldChar w:fldCharType="begin"/>
          </w:r>
          <w:r>
            <w:instrText xml:space="preserve"> PAGEREF _Toc214297713 \h </w:instrText>
          </w:r>
          <w:r>
            <w:fldChar w:fldCharType="separate"/>
          </w:r>
          <w:r>
            <w:t>1</w:t>
          </w:r>
          <w:r>
            <w:fldChar w:fldCharType="end"/>
          </w:r>
        </w:p>
        <w:p w14:paraId="6E74BE99" w14:textId="4725D903" w:rsidR="00A55A34" w:rsidRDefault="00A55A34" w:rsidP="00A55A34">
          <w:pPr>
            <w:pStyle w:val="SumrioTCC3"/>
            <w:rPr>
              <w:rFonts w:eastAsiaTheme="minorEastAsia" w:cstheme="minorBidi"/>
              <w:i/>
              <w:kern w:val="2"/>
              <w:szCs w:val="24"/>
              <w:lang w:val="pt-BR" w:eastAsia="pt-BR" w:bidi="ar-SA"/>
              <w14:ligatures w14:val="standardContextual"/>
            </w:rPr>
          </w:pPr>
          <w:r>
            <w:t>1.1. JUSTIFICATIVA</w:t>
          </w:r>
          <w:r>
            <w:tab/>
          </w:r>
          <w:r>
            <w:fldChar w:fldCharType="begin"/>
          </w:r>
          <w:r>
            <w:instrText xml:space="preserve"> PAGEREF _Toc214297714 \h </w:instrText>
          </w:r>
          <w:r>
            <w:fldChar w:fldCharType="separate"/>
          </w:r>
          <w:r>
            <w:t>2</w:t>
          </w:r>
          <w:r>
            <w:fldChar w:fldCharType="end"/>
          </w:r>
        </w:p>
        <w:p w14:paraId="0FC0E7B9" w14:textId="1E3C2D7F" w:rsidR="00A55A34" w:rsidRDefault="00A55A34" w:rsidP="00A55A34">
          <w:pPr>
            <w:pStyle w:val="SumrioTCC3"/>
            <w:rPr>
              <w:rFonts w:eastAsiaTheme="minorEastAsia" w:cstheme="minorBidi"/>
              <w:i/>
              <w:kern w:val="2"/>
              <w:szCs w:val="24"/>
              <w:lang w:val="pt-BR" w:eastAsia="pt-BR" w:bidi="ar-SA"/>
              <w14:ligatures w14:val="standardContextual"/>
            </w:rPr>
          </w:pPr>
          <w:r>
            <w:t>1.2. OBJETIVO</w:t>
          </w:r>
          <w:r>
            <w:tab/>
          </w:r>
          <w:r>
            <w:fldChar w:fldCharType="begin"/>
          </w:r>
          <w:r>
            <w:instrText xml:space="preserve"> PAGEREF _Toc214297715 \h </w:instrText>
          </w:r>
          <w:r>
            <w:fldChar w:fldCharType="separate"/>
          </w:r>
          <w:r>
            <w:t>2</w:t>
          </w:r>
          <w:r>
            <w:fldChar w:fldCharType="end"/>
          </w:r>
        </w:p>
        <w:p w14:paraId="76866CA9" w14:textId="6ABD077F" w:rsidR="00A55A34" w:rsidRDefault="00A55A34">
          <w:pPr>
            <w:pStyle w:val="Sumrio1"/>
            <w:tabs>
              <w:tab w:val="right" w:leader="dot" w:pos="8498"/>
            </w:tabs>
            <w:rPr>
              <w:rFonts w:eastAsiaTheme="minorEastAsia" w:cstheme="minorBidi"/>
              <w:b w:val="0"/>
              <w:bCs w:val="0"/>
              <w:caps w:val="0"/>
              <w:noProof/>
              <w:kern w:val="2"/>
              <w:sz w:val="24"/>
              <w:szCs w:val="24"/>
              <w:lang w:val="pt-BR" w:eastAsia="pt-BR" w:bidi="ar-SA"/>
              <w14:ligatures w14:val="standardContextual"/>
            </w:rPr>
          </w:pPr>
          <w:r>
            <w:rPr>
              <w:noProof/>
            </w:rPr>
            <w:t>CAPÍTULO II</w:t>
          </w:r>
          <w:r>
            <w:rPr>
              <w:noProof/>
            </w:rPr>
            <w:tab/>
          </w:r>
          <w:r>
            <w:rPr>
              <w:noProof/>
            </w:rPr>
            <w:fldChar w:fldCharType="begin"/>
          </w:r>
          <w:r>
            <w:rPr>
              <w:noProof/>
            </w:rPr>
            <w:instrText xml:space="preserve"> PAGEREF _Toc214297716 \h </w:instrText>
          </w:r>
          <w:r>
            <w:rPr>
              <w:noProof/>
            </w:rPr>
          </w:r>
          <w:r>
            <w:rPr>
              <w:noProof/>
            </w:rPr>
            <w:fldChar w:fldCharType="separate"/>
          </w:r>
          <w:r>
            <w:rPr>
              <w:noProof/>
            </w:rPr>
            <w:t>4</w:t>
          </w:r>
          <w:r>
            <w:rPr>
              <w:noProof/>
            </w:rPr>
            <w:fldChar w:fldCharType="end"/>
          </w:r>
        </w:p>
        <w:p w14:paraId="1E03820A" w14:textId="48E4ABEC" w:rsidR="00A55A34" w:rsidRDefault="00A55A34">
          <w:pPr>
            <w:pStyle w:val="Sumrio2"/>
            <w:tabs>
              <w:tab w:val="right" w:leader="dot" w:pos="8498"/>
            </w:tabs>
            <w:rPr>
              <w:rFonts w:eastAsiaTheme="minorEastAsia" w:cstheme="minorBidi"/>
              <w:smallCaps w:val="0"/>
              <w:noProof/>
              <w:kern w:val="2"/>
              <w:sz w:val="24"/>
              <w:szCs w:val="24"/>
              <w:lang w:val="pt-BR" w:eastAsia="pt-BR" w:bidi="ar-SA"/>
              <w14:ligatures w14:val="standardContextual"/>
            </w:rPr>
          </w:pPr>
          <w:r>
            <w:rPr>
              <w:noProof/>
            </w:rPr>
            <w:t>2. FIGURAS E TABELAS</w:t>
          </w:r>
          <w:r>
            <w:rPr>
              <w:noProof/>
            </w:rPr>
            <w:tab/>
          </w:r>
          <w:r>
            <w:rPr>
              <w:noProof/>
            </w:rPr>
            <w:fldChar w:fldCharType="begin"/>
          </w:r>
          <w:r>
            <w:rPr>
              <w:noProof/>
            </w:rPr>
            <w:instrText xml:space="preserve"> PAGEREF _Toc214297717 \h </w:instrText>
          </w:r>
          <w:r>
            <w:rPr>
              <w:noProof/>
            </w:rPr>
          </w:r>
          <w:r>
            <w:rPr>
              <w:noProof/>
            </w:rPr>
            <w:fldChar w:fldCharType="separate"/>
          </w:r>
          <w:r>
            <w:rPr>
              <w:noProof/>
            </w:rPr>
            <w:t>4</w:t>
          </w:r>
          <w:r>
            <w:rPr>
              <w:noProof/>
            </w:rPr>
            <w:fldChar w:fldCharType="end"/>
          </w:r>
        </w:p>
        <w:p w14:paraId="07A069D1" w14:textId="442D3302" w:rsidR="00A55A34" w:rsidRDefault="00A55A34">
          <w:pPr>
            <w:pStyle w:val="Sumrio1"/>
            <w:tabs>
              <w:tab w:val="right" w:leader="dot" w:pos="8498"/>
            </w:tabs>
            <w:rPr>
              <w:rFonts w:eastAsiaTheme="minorEastAsia" w:cstheme="minorBidi"/>
              <w:b w:val="0"/>
              <w:bCs w:val="0"/>
              <w:caps w:val="0"/>
              <w:noProof/>
              <w:kern w:val="2"/>
              <w:sz w:val="24"/>
              <w:szCs w:val="24"/>
              <w:lang w:val="pt-BR" w:eastAsia="pt-BR" w:bidi="ar-SA"/>
              <w14:ligatures w14:val="standardContextual"/>
            </w:rPr>
          </w:pPr>
          <w:r>
            <w:rPr>
              <w:noProof/>
            </w:rPr>
            <w:t>CAPÍTULO III</w:t>
          </w:r>
          <w:r>
            <w:rPr>
              <w:noProof/>
            </w:rPr>
            <w:tab/>
          </w:r>
          <w:r>
            <w:rPr>
              <w:noProof/>
            </w:rPr>
            <w:fldChar w:fldCharType="begin"/>
          </w:r>
          <w:r>
            <w:rPr>
              <w:noProof/>
            </w:rPr>
            <w:instrText xml:space="preserve"> PAGEREF _Toc214297718 \h </w:instrText>
          </w:r>
          <w:r>
            <w:rPr>
              <w:noProof/>
            </w:rPr>
          </w:r>
          <w:r>
            <w:rPr>
              <w:noProof/>
            </w:rPr>
            <w:fldChar w:fldCharType="separate"/>
          </w:r>
          <w:r>
            <w:rPr>
              <w:noProof/>
            </w:rPr>
            <w:t>5</w:t>
          </w:r>
          <w:r>
            <w:rPr>
              <w:noProof/>
            </w:rPr>
            <w:fldChar w:fldCharType="end"/>
          </w:r>
        </w:p>
        <w:p w14:paraId="30082289" w14:textId="56CB18AC" w:rsidR="00A55A34" w:rsidRDefault="00A55A34">
          <w:pPr>
            <w:pStyle w:val="Sumrio2"/>
            <w:tabs>
              <w:tab w:val="right" w:leader="dot" w:pos="8498"/>
            </w:tabs>
            <w:rPr>
              <w:rFonts w:eastAsiaTheme="minorEastAsia" w:cstheme="minorBidi"/>
              <w:smallCaps w:val="0"/>
              <w:noProof/>
              <w:kern w:val="2"/>
              <w:sz w:val="24"/>
              <w:szCs w:val="24"/>
              <w:lang w:val="pt-BR" w:eastAsia="pt-BR" w:bidi="ar-SA"/>
              <w14:ligatures w14:val="standardContextual"/>
            </w:rPr>
          </w:pPr>
          <w:r>
            <w:rPr>
              <w:noProof/>
            </w:rPr>
            <w:t>3. REFERENCIAL TEÓRICO</w:t>
          </w:r>
          <w:r>
            <w:rPr>
              <w:noProof/>
            </w:rPr>
            <w:tab/>
          </w:r>
          <w:r>
            <w:rPr>
              <w:noProof/>
            </w:rPr>
            <w:fldChar w:fldCharType="begin"/>
          </w:r>
          <w:r>
            <w:rPr>
              <w:noProof/>
            </w:rPr>
            <w:instrText xml:space="preserve"> PAGEREF _Toc214297719 \h </w:instrText>
          </w:r>
          <w:r>
            <w:rPr>
              <w:noProof/>
            </w:rPr>
          </w:r>
          <w:r>
            <w:rPr>
              <w:noProof/>
            </w:rPr>
            <w:fldChar w:fldCharType="separate"/>
          </w:r>
          <w:r>
            <w:rPr>
              <w:noProof/>
            </w:rPr>
            <w:t>5</w:t>
          </w:r>
          <w:r>
            <w:rPr>
              <w:noProof/>
            </w:rPr>
            <w:fldChar w:fldCharType="end"/>
          </w:r>
        </w:p>
        <w:p w14:paraId="4321B0AB" w14:textId="34B59B4E" w:rsidR="00A55A34" w:rsidRDefault="00A55A34" w:rsidP="00A55A34">
          <w:pPr>
            <w:pStyle w:val="SumrioTCC3"/>
            <w:rPr>
              <w:rFonts w:eastAsiaTheme="minorEastAsia" w:cstheme="minorBidi"/>
              <w:i/>
              <w:kern w:val="2"/>
              <w:szCs w:val="24"/>
              <w:lang w:val="pt-BR" w:eastAsia="pt-BR" w:bidi="ar-SA"/>
              <w14:ligatures w14:val="standardContextual"/>
            </w:rPr>
          </w:pPr>
          <w:r>
            <w:t>3.1 CONTROLADOR LÓGICO PROGRAMÁVEL</w:t>
          </w:r>
          <w:r>
            <w:tab/>
          </w:r>
          <w:r>
            <w:fldChar w:fldCharType="begin"/>
          </w:r>
          <w:r>
            <w:instrText xml:space="preserve"> PAGEREF _Toc214297720 \h </w:instrText>
          </w:r>
          <w:r>
            <w:fldChar w:fldCharType="separate"/>
          </w:r>
          <w:r>
            <w:t>5</w:t>
          </w:r>
          <w:r>
            <w:fldChar w:fldCharType="end"/>
          </w:r>
        </w:p>
        <w:p w14:paraId="7E837439" w14:textId="3068BD13" w:rsidR="00A55A34" w:rsidRDefault="00A55A34">
          <w:pPr>
            <w:pStyle w:val="Sumrio1"/>
            <w:tabs>
              <w:tab w:val="right" w:leader="dot" w:pos="8498"/>
            </w:tabs>
            <w:rPr>
              <w:rFonts w:eastAsiaTheme="minorEastAsia" w:cstheme="minorBidi"/>
              <w:b w:val="0"/>
              <w:bCs w:val="0"/>
              <w:caps w:val="0"/>
              <w:noProof/>
              <w:kern w:val="2"/>
              <w:sz w:val="24"/>
              <w:szCs w:val="24"/>
              <w:lang w:val="pt-BR" w:eastAsia="pt-BR" w:bidi="ar-SA"/>
              <w14:ligatures w14:val="standardContextual"/>
            </w:rPr>
          </w:pPr>
          <w:r>
            <w:rPr>
              <w:noProof/>
            </w:rPr>
            <w:t>CAPÍTULO IV</w:t>
          </w:r>
          <w:r>
            <w:rPr>
              <w:noProof/>
            </w:rPr>
            <w:tab/>
          </w:r>
          <w:r>
            <w:rPr>
              <w:noProof/>
            </w:rPr>
            <w:fldChar w:fldCharType="begin"/>
          </w:r>
          <w:r>
            <w:rPr>
              <w:noProof/>
            </w:rPr>
            <w:instrText xml:space="preserve"> PAGEREF _Toc214297721 \h </w:instrText>
          </w:r>
          <w:r>
            <w:rPr>
              <w:noProof/>
            </w:rPr>
          </w:r>
          <w:r>
            <w:rPr>
              <w:noProof/>
            </w:rPr>
            <w:fldChar w:fldCharType="separate"/>
          </w:r>
          <w:r>
            <w:rPr>
              <w:noProof/>
            </w:rPr>
            <w:t>8</w:t>
          </w:r>
          <w:r>
            <w:rPr>
              <w:noProof/>
            </w:rPr>
            <w:fldChar w:fldCharType="end"/>
          </w:r>
        </w:p>
        <w:p w14:paraId="140EA253" w14:textId="1CE05BC4" w:rsidR="00A55A34" w:rsidRDefault="00A55A34">
          <w:pPr>
            <w:pStyle w:val="Sumrio2"/>
            <w:tabs>
              <w:tab w:val="right" w:leader="dot" w:pos="8498"/>
            </w:tabs>
            <w:rPr>
              <w:rFonts w:eastAsiaTheme="minorEastAsia" w:cstheme="minorBidi"/>
              <w:smallCaps w:val="0"/>
              <w:noProof/>
              <w:kern w:val="2"/>
              <w:sz w:val="24"/>
              <w:szCs w:val="24"/>
              <w:lang w:val="pt-BR" w:eastAsia="pt-BR" w:bidi="ar-SA"/>
              <w14:ligatures w14:val="standardContextual"/>
            </w:rPr>
          </w:pPr>
          <w:r>
            <w:rPr>
              <w:noProof/>
            </w:rPr>
            <w:t>4. METODOLOGIA</w:t>
          </w:r>
          <w:r>
            <w:rPr>
              <w:noProof/>
            </w:rPr>
            <w:tab/>
          </w:r>
          <w:r>
            <w:rPr>
              <w:noProof/>
            </w:rPr>
            <w:fldChar w:fldCharType="begin"/>
          </w:r>
          <w:r>
            <w:rPr>
              <w:noProof/>
            </w:rPr>
            <w:instrText xml:space="preserve"> PAGEREF _Toc214297722 \h </w:instrText>
          </w:r>
          <w:r>
            <w:rPr>
              <w:noProof/>
            </w:rPr>
          </w:r>
          <w:r>
            <w:rPr>
              <w:noProof/>
            </w:rPr>
            <w:fldChar w:fldCharType="separate"/>
          </w:r>
          <w:r>
            <w:rPr>
              <w:noProof/>
            </w:rPr>
            <w:t>8</w:t>
          </w:r>
          <w:r>
            <w:rPr>
              <w:noProof/>
            </w:rPr>
            <w:fldChar w:fldCharType="end"/>
          </w:r>
        </w:p>
        <w:p w14:paraId="1076081F" w14:textId="70827310" w:rsidR="00A55A34" w:rsidRDefault="00A55A34" w:rsidP="00A55A34">
          <w:pPr>
            <w:pStyle w:val="SumrioTCC3"/>
            <w:rPr>
              <w:rFonts w:eastAsiaTheme="minorEastAsia" w:cstheme="minorBidi"/>
              <w:i/>
              <w:kern w:val="2"/>
              <w:szCs w:val="24"/>
              <w:lang w:val="pt-BR" w:eastAsia="pt-BR" w:bidi="ar-SA"/>
              <w14:ligatures w14:val="standardContextual"/>
            </w:rPr>
          </w:pPr>
          <w:r>
            <w:t>4.1. ETAPA A – REVISÃO BIBLIOGRÁFICA</w:t>
          </w:r>
          <w:r>
            <w:tab/>
          </w:r>
          <w:r>
            <w:fldChar w:fldCharType="begin"/>
          </w:r>
          <w:r>
            <w:instrText xml:space="preserve"> PAGEREF _Toc214297723 \h </w:instrText>
          </w:r>
          <w:r>
            <w:fldChar w:fldCharType="separate"/>
          </w:r>
          <w:r>
            <w:t>8</w:t>
          </w:r>
          <w:r>
            <w:fldChar w:fldCharType="end"/>
          </w:r>
        </w:p>
        <w:p w14:paraId="1B22490F" w14:textId="2BB23D7A" w:rsidR="00A55A34" w:rsidRDefault="00A55A34" w:rsidP="00A55A34">
          <w:pPr>
            <w:pStyle w:val="SumrioTCC3"/>
            <w:rPr>
              <w:rFonts w:eastAsiaTheme="minorEastAsia" w:cstheme="minorBidi"/>
              <w:i/>
              <w:kern w:val="2"/>
              <w:szCs w:val="24"/>
              <w:lang w:val="pt-BR" w:eastAsia="pt-BR" w:bidi="ar-SA"/>
              <w14:ligatures w14:val="standardContextual"/>
            </w:rPr>
          </w:pPr>
          <w:r>
            <w:t>4.2. ETAPA B – ESTUDAR A MODELAGEM MATEMÁTICA DA AERONAVE</w:t>
          </w:r>
          <w:r>
            <w:tab/>
          </w:r>
          <w:r>
            <w:fldChar w:fldCharType="begin"/>
          </w:r>
          <w:r>
            <w:instrText xml:space="preserve"> PAGEREF _Toc214297724 \h </w:instrText>
          </w:r>
          <w:r>
            <w:fldChar w:fldCharType="separate"/>
          </w:r>
          <w:r>
            <w:t>8</w:t>
          </w:r>
          <w:r>
            <w:fldChar w:fldCharType="end"/>
          </w:r>
        </w:p>
        <w:p w14:paraId="0D5975FB" w14:textId="7B04F11C" w:rsidR="00A55A34" w:rsidRDefault="00A55A34" w:rsidP="00A55A34">
          <w:pPr>
            <w:pStyle w:val="SumrioTCC3"/>
            <w:rPr>
              <w:rFonts w:eastAsiaTheme="minorEastAsia" w:cstheme="minorBidi"/>
              <w:i/>
              <w:kern w:val="2"/>
              <w:szCs w:val="24"/>
              <w:lang w:val="pt-BR" w:eastAsia="pt-BR" w:bidi="ar-SA"/>
              <w14:ligatures w14:val="standardContextual"/>
            </w:rPr>
          </w:pPr>
          <w:r>
            <w:t>4.3. ETAPA C – SIMULAÇÃO DO MODELO NO MATLAB</w:t>
          </w:r>
          <w:r>
            <w:tab/>
          </w:r>
          <w:r>
            <w:fldChar w:fldCharType="begin"/>
          </w:r>
          <w:r>
            <w:instrText xml:space="preserve"> PAGEREF _Toc214297725 \h </w:instrText>
          </w:r>
          <w:r>
            <w:fldChar w:fldCharType="separate"/>
          </w:r>
          <w:r>
            <w:t>8</w:t>
          </w:r>
          <w:r>
            <w:fldChar w:fldCharType="end"/>
          </w:r>
        </w:p>
        <w:p w14:paraId="3C0FD422" w14:textId="08D6E029" w:rsidR="00A55A34" w:rsidRDefault="00A55A34" w:rsidP="00A55A34">
          <w:pPr>
            <w:pStyle w:val="SumrioTCC3"/>
            <w:rPr>
              <w:rFonts w:eastAsiaTheme="minorEastAsia" w:cstheme="minorBidi"/>
              <w:i/>
              <w:kern w:val="2"/>
              <w:szCs w:val="24"/>
              <w:lang w:val="pt-BR" w:eastAsia="pt-BR" w:bidi="ar-SA"/>
              <w14:ligatures w14:val="standardContextual"/>
            </w:rPr>
          </w:pPr>
          <w:r>
            <w:t>4.4. ETAPA D – DEFINIÇÃO DO CONTROLADOR</w:t>
          </w:r>
          <w:r>
            <w:tab/>
          </w:r>
          <w:r>
            <w:fldChar w:fldCharType="begin"/>
          </w:r>
          <w:r>
            <w:instrText xml:space="preserve"> PAGEREF _Toc214297726 \h </w:instrText>
          </w:r>
          <w:r>
            <w:fldChar w:fldCharType="separate"/>
          </w:r>
          <w:r>
            <w:t>9</w:t>
          </w:r>
          <w:r>
            <w:fldChar w:fldCharType="end"/>
          </w:r>
        </w:p>
        <w:p w14:paraId="4649EDCC" w14:textId="7297B4FB" w:rsidR="00A55A34" w:rsidRDefault="00A55A34" w:rsidP="00A55A34">
          <w:pPr>
            <w:pStyle w:val="SumrioTCC3"/>
            <w:rPr>
              <w:rFonts w:eastAsiaTheme="minorEastAsia" w:cstheme="minorBidi"/>
              <w:i/>
              <w:kern w:val="2"/>
              <w:szCs w:val="24"/>
              <w:lang w:val="pt-BR" w:eastAsia="pt-BR" w:bidi="ar-SA"/>
              <w14:ligatures w14:val="standardContextual"/>
            </w:rPr>
          </w:pPr>
          <w:r>
            <w:t>4.5. ETAPA E – PROJETO DO CONTROLADOR</w:t>
          </w:r>
          <w:r>
            <w:tab/>
          </w:r>
          <w:r>
            <w:fldChar w:fldCharType="begin"/>
          </w:r>
          <w:r>
            <w:instrText xml:space="preserve"> PAGEREF _Toc214297727 \h </w:instrText>
          </w:r>
          <w:r>
            <w:fldChar w:fldCharType="separate"/>
          </w:r>
          <w:r>
            <w:t>9</w:t>
          </w:r>
          <w:r>
            <w:fldChar w:fldCharType="end"/>
          </w:r>
        </w:p>
        <w:p w14:paraId="1D3495F6" w14:textId="43153893" w:rsidR="00A55A34" w:rsidRDefault="00A55A34" w:rsidP="00A55A34">
          <w:pPr>
            <w:pStyle w:val="SumrioTCC3"/>
            <w:rPr>
              <w:rFonts w:eastAsiaTheme="minorEastAsia" w:cstheme="minorBidi"/>
              <w:i/>
              <w:kern w:val="2"/>
              <w:szCs w:val="24"/>
              <w:lang w:val="pt-BR" w:eastAsia="pt-BR" w:bidi="ar-SA"/>
              <w14:ligatures w14:val="standardContextual"/>
            </w:rPr>
          </w:pPr>
          <w:r>
            <w:t>4.6. ETAPA F – PROJETO DO FILTRO DE KALMAN</w:t>
          </w:r>
          <w:r>
            <w:tab/>
          </w:r>
          <w:r>
            <w:fldChar w:fldCharType="begin"/>
          </w:r>
          <w:r>
            <w:instrText xml:space="preserve"> PAGEREF _Toc214297728 \h </w:instrText>
          </w:r>
          <w:r>
            <w:fldChar w:fldCharType="separate"/>
          </w:r>
          <w:r>
            <w:t>9</w:t>
          </w:r>
          <w:r>
            <w:fldChar w:fldCharType="end"/>
          </w:r>
        </w:p>
        <w:p w14:paraId="0569B299" w14:textId="40EF7F4B" w:rsidR="00A55A34" w:rsidRDefault="00A55A34" w:rsidP="00A55A34">
          <w:pPr>
            <w:pStyle w:val="SumrioTCC3"/>
            <w:rPr>
              <w:rFonts w:eastAsiaTheme="minorEastAsia" w:cstheme="minorBidi"/>
              <w:i/>
              <w:kern w:val="2"/>
              <w:szCs w:val="24"/>
              <w:lang w:val="pt-BR" w:eastAsia="pt-BR" w:bidi="ar-SA"/>
              <w14:ligatures w14:val="standardContextual"/>
            </w:rPr>
          </w:pPr>
          <w:r>
            <w:t>4.7. ETAPA G – SIMULAÇÃO FINAL DA AERONAVE COM O CONTROLADOR E O FILTRO DE KALMAN</w:t>
          </w:r>
          <w:r>
            <w:tab/>
          </w:r>
          <w:r>
            <w:fldChar w:fldCharType="begin"/>
          </w:r>
          <w:r>
            <w:instrText xml:space="preserve"> PAGEREF _Toc214297729 \h </w:instrText>
          </w:r>
          <w:r>
            <w:fldChar w:fldCharType="separate"/>
          </w:r>
          <w:r>
            <w:t>9</w:t>
          </w:r>
          <w:r>
            <w:fldChar w:fldCharType="end"/>
          </w:r>
        </w:p>
        <w:p w14:paraId="42F53BD9" w14:textId="124AA3B6" w:rsidR="00A55A34" w:rsidRDefault="00A55A34" w:rsidP="00A55A34">
          <w:pPr>
            <w:pStyle w:val="SumrioTCC3"/>
            <w:rPr>
              <w:rFonts w:eastAsiaTheme="minorEastAsia" w:cstheme="minorBidi"/>
              <w:i/>
              <w:kern w:val="2"/>
              <w:szCs w:val="24"/>
              <w:lang w:val="pt-BR" w:eastAsia="pt-BR" w:bidi="ar-SA"/>
              <w14:ligatures w14:val="standardContextual"/>
            </w:rPr>
          </w:pPr>
          <w:r>
            <w:t>4.8. ETAPA H – REDAÇÃO DO RELATÓRIO FINAL E ARTIGO CIENTÍFICO</w:t>
          </w:r>
          <w:r>
            <w:tab/>
          </w:r>
          <w:r>
            <w:fldChar w:fldCharType="begin"/>
          </w:r>
          <w:r>
            <w:instrText xml:space="preserve"> PAGEREF _Toc214297730 \h </w:instrText>
          </w:r>
          <w:r>
            <w:fldChar w:fldCharType="separate"/>
          </w:r>
          <w:r>
            <w:t>9</w:t>
          </w:r>
          <w:r>
            <w:fldChar w:fldCharType="end"/>
          </w:r>
        </w:p>
        <w:p w14:paraId="5505CA60" w14:textId="7F3BFE99" w:rsidR="00A55A34" w:rsidRDefault="00A55A34">
          <w:pPr>
            <w:pStyle w:val="Sumrio1"/>
            <w:tabs>
              <w:tab w:val="right" w:leader="dot" w:pos="8498"/>
            </w:tabs>
            <w:rPr>
              <w:rFonts w:eastAsiaTheme="minorEastAsia" w:cstheme="minorBidi"/>
              <w:b w:val="0"/>
              <w:bCs w:val="0"/>
              <w:caps w:val="0"/>
              <w:noProof/>
              <w:kern w:val="2"/>
              <w:sz w:val="24"/>
              <w:szCs w:val="24"/>
              <w:lang w:val="pt-BR" w:eastAsia="pt-BR" w:bidi="ar-SA"/>
              <w14:ligatures w14:val="standardContextual"/>
            </w:rPr>
          </w:pPr>
          <w:r>
            <w:rPr>
              <w:noProof/>
            </w:rPr>
            <w:t>CAPÍTULO V</w:t>
          </w:r>
          <w:r>
            <w:rPr>
              <w:noProof/>
            </w:rPr>
            <w:tab/>
          </w:r>
          <w:r>
            <w:rPr>
              <w:noProof/>
            </w:rPr>
            <w:fldChar w:fldCharType="begin"/>
          </w:r>
          <w:r>
            <w:rPr>
              <w:noProof/>
            </w:rPr>
            <w:instrText xml:space="preserve"> PAGEREF _Toc214297731 \h </w:instrText>
          </w:r>
          <w:r>
            <w:rPr>
              <w:noProof/>
            </w:rPr>
          </w:r>
          <w:r>
            <w:rPr>
              <w:noProof/>
            </w:rPr>
            <w:fldChar w:fldCharType="separate"/>
          </w:r>
          <w:r>
            <w:rPr>
              <w:noProof/>
            </w:rPr>
            <w:t>11</w:t>
          </w:r>
          <w:r>
            <w:rPr>
              <w:noProof/>
            </w:rPr>
            <w:fldChar w:fldCharType="end"/>
          </w:r>
        </w:p>
        <w:p w14:paraId="5A3196D8" w14:textId="7E3A60DF" w:rsidR="00A55A34" w:rsidRDefault="00A55A34">
          <w:pPr>
            <w:pStyle w:val="Sumrio2"/>
            <w:tabs>
              <w:tab w:val="right" w:leader="dot" w:pos="8498"/>
            </w:tabs>
            <w:rPr>
              <w:rFonts w:eastAsiaTheme="minorEastAsia" w:cstheme="minorBidi"/>
              <w:smallCaps w:val="0"/>
              <w:noProof/>
              <w:kern w:val="2"/>
              <w:sz w:val="24"/>
              <w:szCs w:val="24"/>
              <w:lang w:val="pt-BR" w:eastAsia="pt-BR" w:bidi="ar-SA"/>
              <w14:ligatures w14:val="standardContextual"/>
            </w:rPr>
          </w:pPr>
          <w:r>
            <w:rPr>
              <w:noProof/>
            </w:rPr>
            <w:lastRenderedPageBreak/>
            <w:t>5. CRONOGRAMA</w:t>
          </w:r>
          <w:r>
            <w:rPr>
              <w:noProof/>
            </w:rPr>
            <w:tab/>
          </w:r>
          <w:r>
            <w:rPr>
              <w:noProof/>
            </w:rPr>
            <w:fldChar w:fldCharType="begin"/>
          </w:r>
          <w:r>
            <w:rPr>
              <w:noProof/>
            </w:rPr>
            <w:instrText xml:space="preserve"> PAGEREF _Toc214297732 \h </w:instrText>
          </w:r>
          <w:r>
            <w:rPr>
              <w:noProof/>
            </w:rPr>
          </w:r>
          <w:r>
            <w:rPr>
              <w:noProof/>
            </w:rPr>
            <w:fldChar w:fldCharType="separate"/>
          </w:r>
          <w:r>
            <w:rPr>
              <w:noProof/>
            </w:rPr>
            <w:t>11</w:t>
          </w:r>
          <w:r>
            <w:rPr>
              <w:noProof/>
            </w:rPr>
            <w:fldChar w:fldCharType="end"/>
          </w:r>
        </w:p>
        <w:p w14:paraId="3B74D1BB" w14:textId="31530848" w:rsidR="00A55A34" w:rsidRDefault="00A55A34">
          <w:pPr>
            <w:pStyle w:val="Sumrio1"/>
            <w:tabs>
              <w:tab w:val="right" w:leader="dot" w:pos="8498"/>
            </w:tabs>
            <w:rPr>
              <w:rFonts w:eastAsiaTheme="minorEastAsia" w:cstheme="minorBidi"/>
              <w:b w:val="0"/>
              <w:bCs w:val="0"/>
              <w:caps w:val="0"/>
              <w:noProof/>
              <w:kern w:val="2"/>
              <w:sz w:val="24"/>
              <w:szCs w:val="24"/>
              <w:lang w:val="pt-BR" w:eastAsia="pt-BR" w:bidi="ar-SA"/>
              <w14:ligatures w14:val="standardContextual"/>
            </w:rPr>
          </w:pPr>
          <w:r>
            <w:rPr>
              <w:noProof/>
            </w:rPr>
            <w:t>CAPÍTULO VI</w:t>
          </w:r>
          <w:r>
            <w:rPr>
              <w:noProof/>
            </w:rPr>
            <w:tab/>
          </w:r>
          <w:r>
            <w:rPr>
              <w:noProof/>
            </w:rPr>
            <w:fldChar w:fldCharType="begin"/>
          </w:r>
          <w:r>
            <w:rPr>
              <w:noProof/>
            </w:rPr>
            <w:instrText xml:space="preserve"> PAGEREF _Toc214297733 \h </w:instrText>
          </w:r>
          <w:r>
            <w:rPr>
              <w:noProof/>
            </w:rPr>
          </w:r>
          <w:r>
            <w:rPr>
              <w:noProof/>
            </w:rPr>
            <w:fldChar w:fldCharType="separate"/>
          </w:r>
          <w:r>
            <w:rPr>
              <w:noProof/>
            </w:rPr>
            <w:t>13</w:t>
          </w:r>
          <w:r>
            <w:rPr>
              <w:noProof/>
            </w:rPr>
            <w:fldChar w:fldCharType="end"/>
          </w:r>
        </w:p>
        <w:p w14:paraId="0B9ED70B" w14:textId="7148C782" w:rsidR="00A55A34" w:rsidRDefault="00A55A34" w:rsidP="00A55A34">
          <w:pPr>
            <w:pStyle w:val="SumrioTCC2"/>
            <w:rPr>
              <w:rFonts w:eastAsiaTheme="minorEastAsia" w:cstheme="minorBidi"/>
              <w:b/>
              <w:bCs/>
              <w:caps/>
              <w:kern w:val="2"/>
              <w:sz w:val="24"/>
              <w:szCs w:val="24"/>
              <w:lang w:val="pt-BR" w:eastAsia="pt-BR" w:bidi="ar-SA"/>
              <w14:ligatures w14:val="standardContextual"/>
            </w:rPr>
          </w:pPr>
          <w:r>
            <w:t>6. RECURSOS NECESSÁRIOS</w:t>
          </w:r>
          <w:r>
            <w:tab/>
          </w:r>
          <w:r>
            <w:fldChar w:fldCharType="begin"/>
          </w:r>
          <w:r>
            <w:instrText xml:space="preserve"> PAGEREF _Toc214297734 \h </w:instrText>
          </w:r>
          <w:r>
            <w:fldChar w:fldCharType="separate"/>
          </w:r>
          <w:r>
            <w:t>13</w:t>
          </w:r>
          <w:r>
            <w:fldChar w:fldCharType="end"/>
          </w:r>
        </w:p>
        <w:p w14:paraId="67AC67E2" w14:textId="6CB72D17" w:rsidR="00A55A34" w:rsidRDefault="00A55A34">
          <w:pPr>
            <w:pStyle w:val="Sumrio1"/>
            <w:tabs>
              <w:tab w:val="right" w:leader="dot" w:pos="8498"/>
            </w:tabs>
            <w:rPr>
              <w:rFonts w:eastAsiaTheme="minorEastAsia" w:cstheme="minorBidi"/>
              <w:b w:val="0"/>
              <w:bCs w:val="0"/>
              <w:caps w:val="0"/>
              <w:noProof/>
              <w:kern w:val="2"/>
              <w:sz w:val="24"/>
              <w:szCs w:val="24"/>
              <w:lang w:val="pt-BR" w:eastAsia="pt-BR" w:bidi="ar-SA"/>
              <w14:ligatures w14:val="standardContextual"/>
            </w:rPr>
          </w:pPr>
          <w:r>
            <w:rPr>
              <w:noProof/>
            </w:rPr>
            <w:t>REFERÊNCIAS BIBLIOGRÁFICAS</w:t>
          </w:r>
          <w:r>
            <w:rPr>
              <w:noProof/>
            </w:rPr>
            <w:tab/>
          </w:r>
          <w:r>
            <w:rPr>
              <w:noProof/>
            </w:rPr>
            <w:fldChar w:fldCharType="begin"/>
          </w:r>
          <w:r>
            <w:rPr>
              <w:noProof/>
            </w:rPr>
            <w:instrText xml:space="preserve"> PAGEREF _Toc214297735 \h </w:instrText>
          </w:r>
          <w:r>
            <w:rPr>
              <w:noProof/>
            </w:rPr>
          </w:r>
          <w:r>
            <w:rPr>
              <w:noProof/>
            </w:rPr>
            <w:fldChar w:fldCharType="separate"/>
          </w:r>
          <w:r>
            <w:rPr>
              <w:noProof/>
            </w:rPr>
            <w:t>14</w:t>
          </w:r>
          <w:r>
            <w:rPr>
              <w:noProof/>
            </w:rPr>
            <w:fldChar w:fldCharType="end"/>
          </w:r>
        </w:p>
        <w:p w14:paraId="5C1A2D5B" w14:textId="0924C087" w:rsidR="00A55A34" w:rsidRDefault="00A55A34">
          <w:pPr>
            <w:pStyle w:val="Sumrio1"/>
            <w:tabs>
              <w:tab w:val="right" w:leader="dot" w:pos="8498"/>
            </w:tabs>
            <w:rPr>
              <w:rFonts w:eastAsiaTheme="minorEastAsia" w:cstheme="minorBidi"/>
              <w:b w:val="0"/>
              <w:bCs w:val="0"/>
              <w:caps w:val="0"/>
              <w:noProof/>
              <w:kern w:val="2"/>
              <w:sz w:val="24"/>
              <w:szCs w:val="24"/>
              <w:lang w:val="pt-BR" w:eastAsia="pt-BR" w:bidi="ar-SA"/>
              <w14:ligatures w14:val="standardContextual"/>
            </w:rPr>
          </w:pPr>
          <w:r>
            <w:rPr>
              <w:noProof/>
            </w:rPr>
            <w:t>ANEXOS</w:t>
          </w:r>
          <w:r>
            <w:rPr>
              <w:noProof/>
            </w:rPr>
            <w:tab/>
          </w:r>
          <w:r>
            <w:rPr>
              <w:noProof/>
            </w:rPr>
            <w:fldChar w:fldCharType="begin"/>
          </w:r>
          <w:r>
            <w:rPr>
              <w:noProof/>
            </w:rPr>
            <w:instrText xml:space="preserve"> PAGEREF _Toc214297736 \h </w:instrText>
          </w:r>
          <w:r>
            <w:rPr>
              <w:noProof/>
            </w:rPr>
          </w:r>
          <w:r>
            <w:rPr>
              <w:noProof/>
            </w:rPr>
            <w:fldChar w:fldCharType="separate"/>
          </w:r>
          <w:r>
            <w:rPr>
              <w:noProof/>
            </w:rPr>
            <w:t>16</w:t>
          </w:r>
          <w:r>
            <w:rPr>
              <w:noProof/>
            </w:rPr>
            <w:fldChar w:fldCharType="end"/>
          </w:r>
        </w:p>
        <w:p w14:paraId="734AD73E" w14:textId="6B41FC40" w:rsidR="00A55A34" w:rsidRDefault="00A55A34" w:rsidP="00A55A34">
          <w:pPr>
            <w:pStyle w:val="SumrioTCC2"/>
            <w:rPr>
              <w:rFonts w:eastAsiaTheme="minorEastAsia" w:cstheme="minorBidi"/>
              <w:i/>
              <w:iCs/>
              <w:kern w:val="2"/>
              <w:szCs w:val="24"/>
              <w:lang w:val="pt-BR" w:eastAsia="pt-BR" w:bidi="ar-SA"/>
              <w14:ligatures w14:val="standardContextual"/>
            </w:rPr>
          </w:pPr>
          <w:r w:rsidRPr="00F971E6">
            <w:rPr>
              <w:lang w:val="pt-BR" w:eastAsia="en-US"/>
            </w:rPr>
            <w:t>A.1 TIPOS DE ANEXOS</w:t>
          </w:r>
          <w:r>
            <w:tab/>
          </w:r>
          <w:r>
            <w:fldChar w:fldCharType="begin"/>
          </w:r>
          <w:r>
            <w:instrText xml:space="preserve"> PAGEREF _Toc214297737 \h </w:instrText>
          </w:r>
          <w:r>
            <w:fldChar w:fldCharType="separate"/>
          </w:r>
          <w:r>
            <w:t>16</w:t>
          </w:r>
          <w:r>
            <w:fldChar w:fldCharType="end"/>
          </w:r>
        </w:p>
        <w:p w14:paraId="193067E7" w14:textId="3C5BE48D" w:rsidR="00A55A34" w:rsidRDefault="00A55A34" w:rsidP="00A55A34">
          <w:pPr>
            <w:pStyle w:val="SumrioTCC2"/>
            <w:rPr>
              <w:rFonts w:eastAsiaTheme="minorEastAsia" w:cstheme="minorBidi"/>
              <w:i/>
              <w:iCs/>
              <w:kern w:val="2"/>
              <w:szCs w:val="24"/>
              <w:lang w:val="pt-BR" w:eastAsia="pt-BR" w:bidi="ar-SA"/>
              <w14:ligatures w14:val="standardContextual"/>
            </w:rPr>
          </w:pPr>
          <w:r w:rsidRPr="00F971E6">
            <w:rPr>
              <w:lang w:val="pt-BR" w:eastAsia="en-US"/>
            </w:rPr>
            <w:t>A.2. COMO ADICIONAR O ESTILO BIBLIOGRÁFICO ABNT 6023:2002 NO OFFICE 365 / WORD 2016</w:t>
          </w:r>
          <w:r>
            <w:tab/>
          </w:r>
          <w:r>
            <w:fldChar w:fldCharType="begin"/>
          </w:r>
          <w:r>
            <w:instrText xml:space="preserve"> PAGEREF _Toc214297738 \h </w:instrText>
          </w:r>
          <w:r>
            <w:fldChar w:fldCharType="separate"/>
          </w:r>
          <w:r>
            <w:t>16</w:t>
          </w:r>
          <w:r>
            <w:fldChar w:fldCharType="end"/>
          </w:r>
        </w:p>
        <w:p w14:paraId="35E0ED7E" w14:textId="710EBE7D" w:rsidR="005651D8" w:rsidRPr="00C261E6" w:rsidRDefault="005651D8" w:rsidP="00D13A80">
          <w:r w:rsidRPr="00C261E6">
            <w:rPr>
              <w:rFonts w:ascii="Times New Roman" w:hAnsi="Times New Roman" w:cs="Times New Roman"/>
              <w:caps/>
              <w:sz w:val="28"/>
              <w:szCs w:val="28"/>
            </w:rPr>
            <w:fldChar w:fldCharType="end"/>
          </w:r>
        </w:p>
      </w:sdtContent>
    </w:sdt>
    <w:p w14:paraId="2F50EFDE" w14:textId="77777777" w:rsidR="005651D8" w:rsidRPr="005651D8" w:rsidRDefault="005651D8" w:rsidP="005651D8">
      <w:pPr>
        <w:rPr>
          <w:lang w:val="pt-BR" w:eastAsia="pt-BR" w:bidi="ar-SA"/>
        </w:rPr>
      </w:pPr>
    </w:p>
    <w:p w14:paraId="0DE72E3D" w14:textId="6FB3C423" w:rsidR="00FA649F" w:rsidRDefault="00FA649F" w:rsidP="00FA649F">
      <w:pPr>
        <w:pStyle w:val="Sumrio1"/>
        <w:tabs>
          <w:tab w:val="right" w:leader="dot" w:pos="8498"/>
        </w:tabs>
        <w:rPr>
          <w:rFonts w:eastAsiaTheme="minorEastAsia" w:cstheme="minorBidi"/>
          <w:b w:val="0"/>
          <w:bCs w:val="0"/>
          <w:noProof/>
          <w:kern w:val="2"/>
          <w:sz w:val="24"/>
          <w:szCs w:val="24"/>
          <w:lang w:val="pt-BR" w:eastAsia="pt-BR" w:bidi="ar-SA"/>
          <w14:ligatures w14:val="standardContextual"/>
        </w:rPr>
      </w:pPr>
      <w:r>
        <w:rPr>
          <w:lang w:val="pt-BR" w:eastAsia="pt-BR" w:bidi="ar-SA"/>
        </w:rPr>
        <w:fldChar w:fldCharType="begin"/>
      </w:r>
      <w:r>
        <w:rPr>
          <w:lang w:val="pt-BR" w:eastAsia="pt-BR" w:bidi="ar-SA"/>
        </w:rPr>
        <w:instrText xml:space="preserve"> TOC \o "1-3" \h \z \u </w:instrText>
      </w:r>
      <w:r>
        <w:rPr>
          <w:lang w:val="pt-BR" w:eastAsia="pt-BR" w:bidi="ar-SA"/>
        </w:rPr>
        <w:fldChar w:fldCharType="separate"/>
      </w:r>
    </w:p>
    <w:p w14:paraId="73CB6332" w14:textId="7BB3255D" w:rsidR="00FA649F" w:rsidRDefault="00FA649F" w:rsidP="003208C8">
      <w:pPr>
        <w:pStyle w:val="Sumrio2"/>
        <w:tabs>
          <w:tab w:val="right" w:leader="dot" w:pos="8498"/>
        </w:tabs>
        <w:ind w:left="0"/>
        <w:rPr>
          <w:rFonts w:eastAsiaTheme="minorEastAsia" w:cstheme="minorBidi"/>
          <w:b/>
          <w:bCs/>
          <w:noProof/>
          <w:kern w:val="2"/>
          <w:sz w:val="24"/>
          <w:szCs w:val="24"/>
          <w:lang w:val="pt-BR" w:eastAsia="pt-BR" w:bidi="ar-SA"/>
          <w14:ligatures w14:val="standardContextual"/>
        </w:rPr>
      </w:pPr>
    </w:p>
    <w:p w14:paraId="61C2A337" w14:textId="5CA95957" w:rsidR="00FA649F" w:rsidRPr="00FA649F" w:rsidRDefault="00FA649F" w:rsidP="00FA649F">
      <w:pPr>
        <w:rPr>
          <w:lang w:val="pt-BR" w:eastAsia="pt-BR" w:bidi="ar-SA"/>
        </w:rPr>
      </w:pPr>
      <w:r>
        <w:rPr>
          <w:lang w:val="pt-BR" w:eastAsia="pt-BR" w:bidi="ar-SA"/>
        </w:rPr>
        <w:fldChar w:fldCharType="end"/>
      </w:r>
    </w:p>
    <w:p w14:paraId="54FB53AF" w14:textId="77777777" w:rsidR="00A34F3F" w:rsidRDefault="00A34F3F">
      <w:pPr>
        <w:rPr>
          <w:rFonts w:ascii="Times New Roman" w:hAnsi="Times New Roman" w:cs="Times New Roman"/>
          <w:b/>
          <w:sz w:val="24"/>
          <w:szCs w:val="24"/>
        </w:rPr>
      </w:pPr>
    </w:p>
    <w:p w14:paraId="16DD9668" w14:textId="4DDFD5CB" w:rsidR="000E7A92" w:rsidRPr="001A0098" w:rsidRDefault="000E7A92">
      <w:pPr>
        <w:rPr>
          <w:b/>
          <w:sz w:val="24"/>
          <w:szCs w:val="24"/>
        </w:rPr>
      </w:pPr>
    </w:p>
    <w:p w14:paraId="1F19A790" w14:textId="77777777" w:rsidR="000E7A92" w:rsidRPr="001A0098" w:rsidRDefault="000E7A92"/>
    <w:p w14:paraId="5B095C70" w14:textId="77777777" w:rsidR="000E7A92" w:rsidRPr="001A0098" w:rsidRDefault="000E7A92">
      <w:pPr>
        <w:sectPr w:rsidR="000E7A92" w:rsidRPr="001A0098" w:rsidSect="008E7FC7">
          <w:headerReference w:type="default" r:id="rId22"/>
          <w:pgSz w:w="11910" w:h="16840"/>
          <w:pgMar w:top="1417" w:right="1701" w:bottom="1417" w:left="1701" w:header="1134" w:footer="567" w:gutter="0"/>
          <w:pgNumType w:fmt="lowerRoman"/>
          <w:cols w:space="720"/>
          <w:docGrid w:linePitch="299"/>
        </w:sectPr>
      </w:pPr>
    </w:p>
    <w:p w14:paraId="04080C4F" w14:textId="26CE1E1B" w:rsidR="00055544" w:rsidRPr="00055544" w:rsidRDefault="00055544" w:rsidP="00B67933">
      <w:pPr>
        <w:pStyle w:val="Captulotcc"/>
      </w:pPr>
      <w:bookmarkStart w:id="4" w:name="_Toc214281902"/>
      <w:bookmarkStart w:id="5" w:name="_Toc214297712"/>
      <w:r w:rsidRPr="009F2ACA">
        <w:lastRenderedPageBreak/>
        <w:t>CAPÍTULO I</w:t>
      </w:r>
      <w:bookmarkEnd w:id="4"/>
      <w:bookmarkEnd w:id="5"/>
    </w:p>
    <w:p w14:paraId="5BDA995B" w14:textId="64C68698" w:rsidR="00B34F5B" w:rsidRPr="00951748" w:rsidRDefault="00951748" w:rsidP="00951748">
      <w:pPr>
        <w:pStyle w:val="TtuloTCC10"/>
        <w:outlineLvl w:val="1"/>
      </w:pPr>
      <w:bookmarkStart w:id="6" w:name="_Toc529106206"/>
      <w:bookmarkStart w:id="7" w:name="_Toc214281903"/>
      <w:bookmarkStart w:id="8" w:name="_Toc214297713"/>
      <w:r>
        <w:t xml:space="preserve">1. </w:t>
      </w:r>
      <w:r w:rsidR="00055544" w:rsidRPr="00951748">
        <w:t>INTRODUÇÃO</w:t>
      </w:r>
      <w:bookmarkEnd w:id="6"/>
      <w:bookmarkEnd w:id="7"/>
      <w:bookmarkEnd w:id="8"/>
    </w:p>
    <w:p w14:paraId="5BDA995C" w14:textId="5DDCC78E" w:rsidR="00B34F5B" w:rsidRPr="001A0098" w:rsidRDefault="002F2607" w:rsidP="000B2851">
      <w:pPr>
        <w:pStyle w:val="Default"/>
        <w:spacing w:before="120" w:after="120"/>
        <w:ind w:firstLine="709"/>
      </w:pPr>
      <w:proofErr w:type="spellStart"/>
      <w:r w:rsidRPr="001A0098">
        <w:t>Lorem</w:t>
      </w:r>
      <w:proofErr w:type="spellEnd"/>
      <w:r w:rsidRPr="00055544">
        <w:t xml:space="preserve"> </w:t>
      </w:r>
      <w:r w:rsidRPr="001A0098">
        <w:t>ipsum</w:t>
      </w:r>
      <w:r w:rsidRPr="00055544">
        <w:t xml:space="preserve"> </w:t>
      </w:r>
      <w:proofErr w:type="spellStart"/>
      <w:r w:rsidRPr="001A0098">
        <w:t>dolor</w:t>
      </w:r>
      <w:proofErr w:type="spellEnd"/>
      <w:r w:rsidRPr="00055544">
        <w:t xml:space="preserve"> </w:t>
      </w:r>
      <w:proofErr w:type="spellStart"/>
      <w:r w:rsidRPr="001A0098">
        <w:t>sit</w:t>
      </w:r>
      <w:proofErr w:type="spellEnd"/>
      <w:r w:rsidRPr="00055544">
        <w:t xml:space="preserve"> </w:t>
      </w:r>
      <w:proofErr w:type="spellStart"/>
      <w:r w:rsidRPr="001A0098">
        <w:t>amet</w:t>
      </w:r>
      <w:proofErr w:type="spellEnd"/>
      <w:r w:rsidRPr="001A0098">
        <w:t>,</w:t>
      </w:r>
      <w:r w:rsidRPr="00055544">
        <w:t xml:space="preserve"> </w:t>
      </w:r>
      <w:proofErr w:type="spellStart"/>
      <w:r w:rsidRPr="001A0098">
        <w:t>consectetuer</w:t>
      </w:r>
      <w:proofErr w:type="spellEnd"/>
      <w:r w:rsidRPr="00055544">
        <w:t xml:space="preserve"> </w:t>
      </w:r>
      <w:proofErr w:type="spellStart"/>
      <w:r w:rsidRPr="001A0098">
        <w:t>adipiscing</w:t>
      </w:r>
      <w:proofErr w:type="spellEnd"/>
      <w:r w:rsidRPr="00055544">
        <w:t xml:space="preserve"> </w:t>
      </w:r>
      <w:proofErr w:type="spellStart"/>
      <w:r w:rsidRPr="001A0098">
        <w:t>elit</w:t>
      </w:r>
      <w:proofErr w:type="spellEnd"/>
      <w:r w:rsidRPr="001A0098">
        <w:t>.</w:t>
      </w:r>
      <w:r w:rsidRPr="00055544">
        <w:t xml:space="preserve"> </w:t>
      </w:r>
      <w:r w:rsidRPr="001A0098">
        <w:t>Ut</w:t>
      </w:r>
      <w:r w:rsidRPr="00055544">
        <w:t xml:space="preserve"> </w:t>
      </w:r>
      <w:proofErr w:type="spellStart"/>
      <w:r w:rsidRPr="001A0098">
        <w:t>purus</w:t>
      </w:r>
      <w:proofErr w:type="spellEnd"/>
      <w:r w:rsidRPr="00055544">
        <w:t xml:space="preserve"> </w:t>
      </w:r>
      <w:proofErr w:type="spellStart"/>
      <w:r w:rsidRPr="001A0098">
        <w:t>elit</w:t>
      </w:r>
      <w:proofErr w:type="spellEnd"/>
      <w:r w:rsidRPr="001A0098">
        <w:t>,</w:t>
      </w:r>
      <w:r w:rsidRPr="00055544">
        <w:t xml:space="preserve"> </w:t>
      </w:r>
      <w:proofErr w:type="spellStart"/>
      <w:r w:rsidRPr="001A0098">
        <w:t>vestibulum</w:t>
      </w:r>
      <w:proofErr w:type="spellEnd"/>
      <w:r w:rsidRPr="001A0098">
        <w:t xml:space="preserve"> ut,</w:t>
      </w:r>
      <w:r w:rsidRPr="00055544">
        <w:t xml:space="preserve"> </w:t>
      </w:r>
      <w:proofErr w:type="spellStart"/>
      <w:r w:rsidRPr="001A0098">
        <w:t>placerat</w:t>
      </w:r>
      <w:proofErr w:type="spellEnd"/>
      <w:r w:rsidRPr="00055544">
        <w:t xml:space="preserve"> </w:t>
      </w:r>
      <w:r w:rsidRPr="001A0098">
        <w:t>ac,</w:t>
      </w:r>
      <w:r w:rsidRPr="00055544">
        <w:t xml:space="preserve"> </w:t>
      </w:r>
      <w:proofErr w:type="spellStart"/>
      <w:r w:rsidRPr="001A0098">
        <w:t>adipiscing</w:t>
      </w:r>
      <w:proofErr w:type="spellEnd"/>
      <w:r w:rsidRPr="00055544">
        <w:t xml:space="preserve"> </w:t>
      </w:r>
      <w:r w:rsidRPr="001A0098">
        <w:t>vitae,</w:t>
      </w:r>
      <w:r w:rsidRPr="00055544">
        <w:t xml:space="preserve"> </w:t>
      </w:r>
      <w:r w:rsidRPr="001A0098">
        <w:t>felis.</w:t>
      </w:r>
      <w:r w:rsidRPr="00055544">
        <w:t xml:space="preserve"> </w:t>
      </w:r>
      <w:proofErr w:type="spellStart"/>
      <w:r w:rsidRPr="001A0098">
        <w:t>Curabitur</w:t>
      </w:r>
      <w:proofErr w:type="spellEnd"/>
      <w:r w:rsidRPr="00055544">
        <w:t xml:space="preserve"> </w:t>
      </w:r>
      <w:proofErr w:type="spellStart"/>
      <w:r w:rsidRPr="001A0098">
        <w:t>dictum</w:t>
      </w:r>
      <w:proofErr w:type="spellEnd"/>
      <w:r w:rsidRPr="00055544">
        <w:t xml:space="preserve"> </w:t>
      </w:r>
      <w:r w:rsidRPr="001A0098">
        <w:t>gravida</w:t>
      </w:r>
      <w:r w:rsidRPr="00055544">
        <w:t xml:space="preserve"> </w:t>
      </w:r>
      <w:proofErr w:type="spellStart"/>
      <w:r w:rsidRPr="001A0098">
        <w:t>mauris</w:t>
      </w:r>
      <w:proofErr w:type="spellEnd"/>
      <w:r w:rsidRPr="001A0098">
        <w:t>.</w:t>
      </w:r>
      <w:r w:rsidRPr="00055544">
        <w:t xml:space="preserve"> </w:t>
      </w:r>
      <w:r w:rsidRPr="001A0098">
        <w:t>Nam</w:t>
      </w:r>
      <w:r w:rsidRPr="00055544">
        <w:t xml:space="preserve"> </w:t>
      </w:r>
      <w:proofErr w:type="spellStart"/>
      <w:r w:rsidRPr="001A0098">
        <w:t>arcu</w:t>
      </w:r>
      <w:proofErr w:type="spellEnd"/>
      <w:r w:rsidRPr="00055544">
        <w:t xml:space="preserve"> </w:t>
      </w:r>
      <w:r w:rsidRPr="001A0098">
        <w:t xml:space="preserve">libero, </w:t>
      </w:r>
      <w:proofErr w:type="spellStart"/>
      <w:r w:rsidRPr="001A0098">
        <w:t>nonummy</w:t>
      </w:r>
      <w:proofErr w:type="spellEnd"/>
      <w:r w:rsidRPr="001A0098">
        <w:t xml:space="preserve"> </w:t>
      </w:r>
      <w:proofErr w:type="spellStart"/>
      <w:r w:rsidRPr="001A0098">
        <w:t>eget</w:t>
      </w:r>
      <w:proofErr w:type="spellEnd"/>
      <w:r w:rsidRPr="001A0098">
        <w:t xml:space="preserve">, </w:t>
      </w:r>
      <w:proofErr w:type="spellStart"/>
      <w:r w:rsidRPr="001A0098">
        <w:t>consectetuer</w:t>
      </w:r>
      <w:proofErr w:type="spellEnd"/>
      <w:r w:rsidRPr="001A0098">
        <w:t xml:space="preserve"> id, </w:t>
      </w:r>
      <w:proofErr w:type="spellStart"/>
      <w:r w:rsidRPr="001A0098">
        <w:t>vulputate</w:t>
      </w:r>
      <w:proofErr w:type="spellEnd"/>
      <w:r w:rsidRPr="001A0098">
        <w:t xml:space="preserve"> </w:t>
      </w:r>
      <w:proofErr w:type="gramStart"/>
      <w:r w:rsidRPr="001A0098">
        <w:t>a, magna</w:t>
      </w:r>
      <w:proofErr w:type="gramEnd"/>
      <w:r w:rsidRPr="001A0098">
        <w:t xml:space="preserve">. </w:t>
      </w:r>
      <w:proofErr w:type="spellStart"/>
      <w:r w:rsidRPr="001A0098">
        <w:t>Donec</w:t>
      </w:r>
      <w:proofErr w:type="spellEnd"/>
      <w:r w:rsidRPr="001A0098">
        <w:t xml:space="preserve"> </w:t>
      </w:r>
      <w:proofErr w:type="spellStart"/>
      <w:r w:rsidRPr="001A0098">
        <w:t>vehicula</w:t>
      </w:r>
      <w:proofErr w:type="spellEnd"/>
      <w:r w:rsidRPr="001A0098">
        <w:t xml:space="preserve"> augue eu </w:t>
      </w:r>
      <w:proofErr w:type="spellStart"/>
      <w:r w:rsidRPr="001A0098">
        <w:t>neque</w:t>
      </w:r>
      <w:proofErr w:type="spellEnd"/>
      <w:r w:rsidRPr="001A0098">
        <w:t xml:space="preserve">. </w:t>
      </w:r>
      <w:proofErr w:type="spellStart"/>
      <w:r w:rsidRPr="001A0098">
        <w:t>Pellentesque</w:t>
      </w:r>
      <w:proofErr w:type="spellEnd"/>
      <w:r w:rsidRPr="001A0098">
        <w:t xml:space="preserve"> </w:t>
      </w:r>
      <w:proofErr w:type="spellStart"/>
      <w:r w:rsidRPr="001A0098">
        <w:t>habitant</w:t>
      </w:r>
      <w:proofErr w:type="spellEnd"/>
      <w:r w:rsidRPr="001A0098">
        <w:t xml:space="preserve"> </w:t>
      </w:r>
      <w:proofErr w:type="spellStart"/>
      <w:r w:rsidRPr="001A0098">
        <w:t>morbi</w:t>
      </w:r>
      <w:proofErr w:type="spellEnd"/>
      <w:r w:rsidRPr="001A0098">
        <w:t xml:space="preserve"> </w:t>
      </w:r>
      <w:proofErr w:type="spellStart"/>
      <w:r w:rsidRPr="001A0098">
        <w:t>tristique</w:t>
      </w:r>
      <w:proofErr w:type="spellEnd"/>
      <w:r w:rsidRPr="001A0098">
        <w:t xml:space="preserve"> </w:t>
      </w:r>
      <w:proofErr w:type="spellStart"/>
      <w:r w:rsidRPr="001A0098">
        <w:t>senectus</w:t>
      </w:r>
      <w:proofErr w:type="spellEnd"/>
      <w:r w:rsidRPr="001A0098">
        <w:t xml:space="preserve"> et </w:t>
      </w:r>
      <w:proofErr w:type="spellStart"/>
      <w:r w:rsidRPr="001A0098">
        <w:t>netus</w:t>
      </w:r>
      <w:proofErr w:type="spellEnd"/>
      <w:r w:rsidRPr="001A0098">
        <w:t xml:space="preserve"> et </w:t>
      </w:r>
      <w:proofErr w:type="spellStart"/>
      <w:r w:rsidRPr="001A0098">
        <w:t>malesuada</w:t>
      </w:r>
      <w:proofErr w:type="spellEnd"/>
      <w:r w:rsidRPr="001A0098">
        <w:t xml:space="preserve"> fames ac </w:t>
      </w:r>
      <w:proofErr w:type="spellStart"/>
      <w:r w:rsidRPr="001A0098">
        <w:t>turpis</w:t>
      </w:r>
      <w:proofErr w:type="spellEnd"/>
      <w:r w:rsidRPr="001A0098">
        <w:t xml:space="preserve"> </w:t>
      </w:r>
      <w:proofErr w:type="spellStart"/>
      <w:r w:rsidRPr="001A0098">
        <w:t>egestas</w:t>
      </w:r>
      <w:proofErr w:type="spellEnd"/>
      <w:r w:rsidRPr="001A0098">
        <w:t>.</w:t>
      </w:r>
      <w:r w:rsidRPr="00055544">
        <w:t xml:space="preserve"> </w:t>
      </w:r>
      <w:proofErr w:type="spellStart"/>
      <w:r w:rsidRPr="001A0098">
        <w:t>Mauris</w:t>
      </w:r>
      <w:proofErr w:type="spellEnd"/>
      <w:r w:rsidRPr="00055544">
        <w:t xml:space="preserve"> </w:t>
      </w:r>
      <w:r w:rsidRPr="001A0098">
        <w:t>ut</w:t>
      </w:r>
      <w:r w:rsidRPr="00055544">
        <w:t xml:space="preserve"> </w:t>
      </w:r>
      <w:proofErr w:type="spellStart"/>
      <w:r w:rsidRPr="001A0098">
        <w:t>leo</w:t>
      </w:r>
      <w:proofErr w:type="spellEnd"/>
      <w:r w:rsidRPr="001A0098">
        <w:t>.</w:t>
      </w:r>
      <w:r w:rsidRPr="00055544">
        <w:t xml:space="preserve"> </w:t>
      </w:r>
      <w:proofErr w:type="spellStart"/>
      <w:r w:rsidRPr="001A0098">
        <w:t>Cras</w:t>
      </w:r>
      <w:proofErr w:type="spellEnd"/>
      <w:r w:rsidRPr="00055544">
        <w:t xml:space="preserve"> </w:t>
      </w:r>
      <w:proofErr w:type="spellStart"/>
      <w:r w:rsidRPr="001A0098">
        <w:t>viverra</w:t>
      </w:r>
      <w:proofErr w:type="spellEnd"/>
      <w:r w:rsidRPr="00055544">
        <w:t xml:space="preserve"> </w:t>
      </w:r>
      <w:proofErr w:type="spellStart"/>
      <w:r w:rsidRPr="001A0098">
        <w:t>metus</w:t>
      </w:r>
      <w:proofErr w:type="spellEnd"/>
      <w:r w:rsidRPr="00055544">
        <w:t xml:space="preserve"> </w:t>
      </w:r>
      <w:proofErr w:type="spellStart"/>
      <w:r w:rsidRPr="001A0098">
        <w:t>rhoncus</w:t>
      </w:r>
      <w:proofErr w:type="spellEnd"/>
      <w:r w:rsidRPr="00055544">
        <w:t xml:space="preserve"> </w:t>
      </w:r>
      <w:r w:rsidRPr="001A0098">
        <w:t>sem.</w:t>
      </w:r>
      <w:r w:rsidRPr="00055544">
        <w:t xml:space="preserve"> </w:t>
      </w:r>
      <w:proofErr w:type="spellStart"/>
      <w:r w:rsidRPr="001A0098">
        <w:t>Nulla</w:t>
      </w:r>
      <w:proofErr w:type="spellEnd"/>
      <w:r w:rsidRPr="00055544">
        <w:t xml:space="preserve"> </w:t>
      </w:r>
      <w:r w:rsidRPr="001A0098">
        <w:t>et</w:t>
      </w:r>
      <w:r w:rsidRPr="00055544">
        <w:t xml:space="preserve"> </w:t>
      </w:r>
      <w:proofErr w:type="spellStart"/>
      <w:r w:rsidRPr="001A0098">
        <w:t>lectus</w:t>
      </w:r>
      <w:proofErr w:type="spellEnd"/>
      <w:r w:rsidRPr="00055544">
        <w:t xml:space="preserve"> </w:t>
      </w:r>
      <w:proofErr w:type="spellStart"/>
      <w:r w:rsidRPr="001A0098">
        <w:t>vestibulum</w:t>
      </w:r>
      <w:proofErr w:type="spellEnd"/>
      <w:r w:rsidRPr="00055544">
        <w:t xml:space="preserve"> </w:t>
      </w:r>
      <w:r w:rsidRPr="001A0098">
        <w:t xml:space="preserve">urna </w:t>
      </w:r>
      <w:proofErr w:type="spellStart"/>
      <w:r w:rsidRPr="001A0098">
        <w:t>fringilla</w:t>
      </w:r>
      <w:proofErr w:type="spellEnd"/>
      <w:r w:rsidRPr="00055544">
        <w:t xml:space="preserve"> </w:t>
      </w:r>
      <w:proofErr w:type="spellStart"/>
      <w:r w:rsidRPr="001A0098">
        <w:t>ultrices</w:t>
      </w:r>
      <w:proofErr w:type="spellEnd"/>
      <w:r w:rsidRPr="001A0098">
        <w:t>.</w:t>
      </w:r>
      <w:r w:rsidRPr="00055544">
        <w:t xml:space="preserve"> </w:t>
      </w:r>
      <w:proofErr w:type="spellStart"/>
      <w:r w:rsidRPr="001A0098">
        <w:t>Phasellus</w:t>
      </w:r>
      <w:proofErr w:type="spellEnd"/>
      <w:r w:rsidRPr="00055544">
        <w:t xml:space="preserve"> </w:t>
      </w:r>
      <w:r w:rsidRPr="001A0098">
        <w:t>eu</w:t>
      </w:r>
      <w:r w:rsidRPr="00055544">
        <w:t xml:space="preserve"> </w:t>
      </w:r>
      <w:proofErr w:type="spellStart"/>
      <w:r w:rsidRPr="001A0098">
        <w:t>tellus</w:t>
      </w:r>
      <w:proofErr w:type="spellEnd"/>
      <w:r w:rsidRPr="00055544">
        <w:t xml:space="preserve"> </w:t>
      </w:r>
      <w:proofErr w:type="spellStart"/>
      <w:r w:rsidRPr="001A0098">
        <w:t>sit</w:t>
      </w:r>
      <w:proofErr w:type="spellEnd"/>
      <w:r w:rsidRPr="00055544">
        <w:t xml:space="preserve"> </w:t>
      </w:r>
      <w:proofErr w:type="spellStart"/>
      <w:r w:rsidRPr="001A0098">
        <w:t>amet</w:t>
      </w:r>
      <w:proofErr w:type="spellEnd"/>
      <w:r w:rsidRPr="00055544">
        <w:t xml:space="preserve"> </w:t>
      </w:r>
      <w:proofErr w:type="spellStart"/>
      <w:r w:rsidRPr="001A0098">
        <w:t>tortor</w:t>
      </w:r>
      <w:proofErr w:type="spellEnd"/>
      <w:r w:rsidRPr="00055544">
        <w:t xml:space="preserve"> </w:t>
      </w:r>
      <w:r w:rsidRPr="001A0098">
        <w:t>gravida</w:t>
      </w:r>
      <w:r w:rsidRPr="00055544">
        <w:t xml:space="preserve"> </w:t>
      </w:r>
      <w:proofErr w:type="spellStart"/>
      <w:r w:rsidRPr="001A0098">
        <w:t>placerat</w:t>
      </w:r>
      <w:proofErr w:type="spellEnd"/>
      <w:r w:rsidRPr="001A0098">
        <w:t>.</w:t>
      </w:r>
      <w:r w:rsidRPr="00055544">
        <w:t xml:space="preserve"> </w:t>
      </w:r>
      <w:proofErr w:type="spellStart"/>
      <w:r w:rsidRPr="001A0098">
        <w:t>Integer</w:t>
      </w:r>
      <w:proofErr w:type="spellEnd"/>
      <w:r w:rsidRPr="00055544">
        <w:t xml:space="preserve"> </w:t>
      </w:r>
      <w:proofErr w:type="spellStart"/>
      <w:r w:rsidRPr="001A0098">
        <w:t>sapien</w:t>
      </w:r>
      <w:proofErr w:type="spellEnd"/>
      <w:r w:rsidRPr="00055544">
        <w:t xml:space="preserve"> </w:t>
      </w:r>
      <w:r w:rsidRPr="001A0098">
        <w:t xml:space="preserve">est, </w:t>
      </w:r>
      <w:proofErr w:type="spellStart"/>
      <w:r w:rsidRPr="001A0098">
        <w:t>iaculis</w:t>
      </w:r>
      <w:proofErr w:type="spellEnd"/>
      <w:r w:rsidRPr="001A0098">
        <w:t xml:space="preserve"> </w:t>
      </w:r>
      <w:proofErr w:type="gramStart"/>
      <w:r w:rsidRPr="001A0098">
        <w:t xml:space="preserve">in, </w:t>
      </w:r>
      <w:proofErr w:type="spellStart"/>
      <w:r w:rsidRPr="001A0098">
        <w:t>pretium</w:t>
      </w:r>
      <w:proofErr w:type="spellEnd"/>
      <w:proofErr w:type="gramEnd"/>
      <w:r w:rsidRPr="001A0098">
        <w:t xml:space="preserve"> quis, </w:t>
      </w:r>
      <w:proofErr w:type="spellStart"/>
      <w:r w:rsidRPr="001A0098">
        <w:t>viverra</w:t>
      </w:r>
      <w:proofErr w:type="spellEnd"/>
      <w:r w:rsidRPr="001A0098">
        <w:t xml:space="preserve"> ac, nunc. </w:t>
      </w:r>
      <w:proofErr w:type="spellStart"/>
      <w:r w:rsidRPr="001A0098">
        <w:t>Praesent</w:t>
      </w:r>
      <w:proofErr w:type="spellEnd"/>
      <w:r w:rsidRPr="001A0098">
        <w:t xml:space="preserve"> </w:t>
      </w:r>
      <w:proofErr w:type="spellStart"/>
      <w:r w:rsidRPr="001A0098">
        <w:t>eget</w:t>
      </w:r>
      <w:proofErr w:type="spellEnd"/>
      <w:r w:rsidRPr="001A0098">
        <w:t xml:space="preserve"> sem </w:t>
      </w:r>
      <w:proofErr w:type="spellStart"/>
      <w:r w:rsidRPr="00055544">
        <w:t>vel</w:t>
      </w:r>
      <w:proofErr w:type="spellEnd"/>
      <w:r w:rsidRPr="00055544">
        <w:t xml:space="preserve"> </w:t>
      </w:r>
      <w:proofErr w:type="spellStart"/>
      <w:r w:rsidRPr="001A0098">
        <w:t>leo</w:t>
      </w:r>
      <w:proofErr w:type="spellEnd"/>
      <w:r w:rsidRPr="001A0098">
        <w:t xml:space="preserve"> </w:t>
      </w:r>
      <w:proofErr w:type="spellStart"/>
      <w:r w:rsidRPr="001A0098">
        <w:t>ultrices</w:t>
      </w:r>
      <w:proofErr w:type="spellEnd"/>
      <w:r w:rsidRPr="001A0098">
        <w:t xml:space="preserve"> </w:t>
      </w:r>
      <w:proofErr w:type="spellStart"/>
      <w:r w:rsidRPr="001A0098">
        <w:t>bibendum</w:t>
      </w:r>
      <w:proofErr w:type="spellEnd"/>
      <w:r w:rsidRPr="001A0098">
        <w:t xml:space="preserve">. </w:t>
      </w:r>
      <w:proofErr w:type="spellStart"/>
      <w:r w:rsidRPr="001A0098">
        <w:t>Aenean</w:t>
      </w:r>
      <w:proofErr w:type="spellEnd"/>
      <w:r w:rsidRPr="00055544">
        <w:t xml:space="preserve"> </w:t>
      </w:r>
      <w:proofErr w:type="spellStart"/>
      <w:r w:rsidRPr="001A0098">
        <w:t>faucibus</w:t>
      </w:r>
      <w:proofErr w:type="spellEnd"/>
      <w:r w:rsidRPr="001A0098">
        <w:t>.</w:t>
      </w:r>
      <w:r w:rsidRPr="00055544">
        <w:t xml:space="preserve"> </w:t>
      </w:r>
      <w:proofErr w:type="spellStart"/>
      <w:r w:rsidRPr="001A0098">
        <w:t>Morbi</w:t>
      </w:r>
      <w:proofErr w:type="spellEnd"/>
      <w:r w:rsidRPr="00055544">
        <w:t xml:space="preserve"> </w:t>
      </w:r>
      <w:proofErr w:type="spellStart"/>
      <w:r w:rsidRPr="001A0098">
        <w:t>dolor</w:t>
      </w:r>
      <w:proofErr w:type="spellEnd"/>
      <w:r w:rsidRPr="00055544">
        <w:t xml:space="preserve"> </w:t>
      </w:r>
      <w:proofErr w:type="spellStart"/>
      <w:r w:rsidRPr="001A0098">
        <w:t>nulla</w:t>
      </w:r>
      <w:proofErr w:type="spellEnd"/>
      <w:r w:rsidRPr="001A0098">
        <w:t>,</w:t>
      </w:r>
      <w:r w:rsidRPr="00055544">
        <w:t xml:space="preserve"> </w:t>
      </w:r>
      <w:proofErr w:type="spellStart"/>
      <w:r w:rsidRPr="001A0098">
        <w:t>malesuada</w:t>
      </w:r>
      <w:proofErr w:type="spellEnd"/>
      <w:r w:rsidRPr="00055544">
        <w:t xml:space="preserve"> </w:t>
      </w:r>
      <w:r w:rsidRPr="001A0098">
        <w:t>eu,</w:t>
      </w:r>
      <w:r w:rsidRPr="00055544">
        <w:t xml:space="preserve"> </w:t>
      </w:r>
      <w:proofErr w:type="spellStart"/>
      <w:r w:rsidRPr="001A0098">
        <w:t>pulvinar</w:t>
      </w:r>
      <w:proofErr w:type="spellEnd"/>
      <w:r w:rsidRPr="00055544">
        <w:t xml:space="preserve"> </w:t>
      </w:r>
      <w:proofErr w:type="spellStart"/>
      <w:r w:rsidRPr="001A0098">
        <w:t>at</w:t>
      </w:r>
      <w:proofErr w:type="spellEnd"/>
      <w:r w:rsidRPr="001A0098">
        <w:t>,</w:t>
      </w:r>
      <w:r w:rsidRPr="00055544">
        <w:t xml:space="preserve"> </w:t>
      </w:r>
      <w:proofErr w:type="spellStart"/>
      <w:r w:rsidRPr="001A0098">
        <w:t>mollis</w:t>
      </w:r>
      <w:proofErr w:type="spellEnd"/>
      <w:r w:rsidRPr="00055544">
        <w:t xml:space="preserve"> </w:t>
      </w:r>
      <w:r w:rsidRPr="001A0098">
        <w:t>ac,</w:t>
      </w:r>
      <w:r w:rsidRPr="00055544">
        <w:t xml:space="preserve"> </w:t>
      </w:r>
      <w:proofErr w:type="spellStart"/>
      <w:r w:rsidRPr="001A0098">
        <w:t>nulla</w:t>
      </w:r>
      <w:proofErr w:type="spellEnd"/>
      <w:r w:rsidRPr="001A0098">
        <w:t>.</w:t>
      </w:r>
      <w:r w:rsidRPr="00055544">
        <w:t xml:space="preserve"> </w:t>
      </w:r>
      <w:proofErr w:type="spellStart"/>
      <w:r w:rsidRPr="001A0098">
        <w:t>Curabitur</w:t>
      </w:r>
      <w:proofErr w:type="spellEnd"/>
      <w:r w:rsidRPr="001A0098">
        <w:t xml:space="preserve"> </w:t>
      </w:r>
      <w:proofErr w:type="spellStart"/>
      <w:r w:rsidRPr="001A0098">
        <w:t>auctor</w:t>
      </w:r>
      <w:proofErr w:type="spellEnd"/>
      <w:r w:rsidRPr="001A0098">
        <w:t xml:space="preserve"> </w:t>
      </w:r>
      <w:proofErr w:type="spellStart"/>
      <w:r w:rsidRPr="001A0098">
        <w:t>semper</w:t>
      </w:r>
      <w:proofErr w:type="spellEnd"/>
      <w:r w:rsidRPr="001A0098">
        <w:t xml:space="preserve"> </w:t>
      </w:r>
      <w:proofErr w:type="spellStart"/>
      <w:r w:rsidRPr="001A0098">
        <w:t>nulla</w:t>
      </w:r>
      <w:proofErr w:type="spellEnd"/>
      <w:r w:rsidRPr="001A0098">
        <w:t xml:space="preserve">. </w:t>
      </w:r>
      <w:proofErr w:type="spellStart"/>
      <w:r w:rsidRPr="001A0098">
        <w:t>Donec</w:t>
      </w:r>
      <w:proofErr w:type="spellEnd"/>
      <w:r w:rsidRPr="001A0098">
        <w:t xml:space="preserve"> </w:t>
      </w:r>
      <w:proofErr w:type="spellStart"/>
      <w:r w:rsidRPr="00055544">
        <w:t>varius</w:t>
      </w:r>
      <w:proofErr w:type="spellEnd"/>
      <w:r w:rsidRPr="00055544">
        <w:t xml:space="preserve"> </w:t>
      </w:r>
      <w:proofErr w:type="spellStart"/>
      <w:r w:rsidRPr="001A0098">
        <w:t>orci</w:t>
      </w:r>
      <w:proofErr w:type="spellEnd"/>
      <w:r w:rsidRPr="001A0098">
        <w:t xml:space="preserve"> </w:t>
      </w:r>
      <w:proofErr w:type="spellStart"/>
      <w:r w:rsidRPr="001A0098">
        <w:t>eget</w:t>
      </w:r>
      <w:proofErr w:type="spellEnd"/>
      <w:r w:rsidRPr="001A0098">
        <w:t xml:space="preserve"> </w:t>
      </w:r>
      <w:proofErr w:type="spellStart"/>
      <w:r w:rsidRPr="001A0098">
        <w:t>risus</w:t>
      </w:r>
      <w:proofErr w:type="spellEnd"/>
      <w:r w:rsidRPr="001A0098">
        <w:t xml:space="preserve">. </w:t>
      </w:r>
      <w:proofErr w:type="spellStart"/>
      <w:r w:rsidRPr="001A0098">
        <w:t>Duis</w:t>
      </w:r>
      <w:proofErr w:type="spellEnd"/>
      <w:r w:rsidRPr="001A0098">
        <w:t xml:space="preserve"> </w:t>
      </w:r>
      <w:proofErr w:type="spellStart"/>
      <w:r w:rsidRPr="001A0098">
        <w:t>nibh</w:t>
      </w:r>
      <w:proofErr w:type="spellEnd"/>
      <w:r w:rsidRPr="001A0098">
        <w:t xml:space="preserve"> mi, </w:t>
      </w:r>
      <w:proofErr w:type="spellStart"/>
      <w:r w:rsidRPr="001A0098">
        <w:t>congue</w:t>
      </w:r>
      <w:proofErr w:type="spellEnd"/>
      <w:r w:rsidRPr="001A0098">
        <w:t xml:space="preserve"> eu, </w:t>
      </w:r>
      <w:proofErr w:type="spellStart"/>
      <w:r w:rsidRPr="001A0098">
        <w:t>accumsan</w:t>
      </w:r>
      <w:proofErr w:type="spellEnd"/>
      <w:r w:rsidRPr="001A0098">
        <w:t xml:space="preserve"> </w:t>
      </w:r>
      <w:proofErr w:type="spellStart"/>
      <w:r w:rsidRPr="001A0098">
        <w:t>eleifend</w:t>
      </w:r>
      <w:proofErr w:type="spellEnd"/>
      <w:r w:rsidRPr="001A0098">
        <w:t xml:space="preserve">, </w:t>
      </w:r>
      <w:proofErr w:type="spellStart"/>
      <w:r w:rsidRPr="001A0098">
        <w:t>sagittis</w:t>
      </w:r>
      <w:proofErr w:type="spellEnd"/>
      <w:r w:rsidRPr="001A0098">
        <w:t xml:space="preserve"> quis, </w:t>
      </w:r>
      <w:proofErr w:type="spellStart"/>
      <w:r w:rsidRPr="001A0098">
        <w:t>diam</w:t>
      </w:r>
      <w:proofErr w:type="spellEnd"/>
      <w:r w:rsidRPr="001A0098">
        <w:t xml:space="preserve">. </w:t>
      </w:r>
      <w:proofErr w:type="spellStart"/>
      <w:r w:rsidRPr="001A0098">
        <w:t>Duis</w:t>
      </w:r>
      <w:proofErr w:type="spellEnd"/>
      <w:r w:rsidRPr="001A0098">
        <w:t xml:space="preserve"> </w:t>
      </w:r>
      <w:proofErr w:type="spellStart"/>
      <w:r w:rsidRPr="001A0098">
        <w:t>eget</w:t>
      </w:r>
      <w:proofErr w:type="spellEnd"/>
      <w:r w:rsidRPr="001A0098">
        <w:t xml:space="preserve"> </w:t>
      </w:r>
      <w:proofErr w:type="spellStart"/>
      <w:r w:rsidRPr="001A0098">
        <w:t>orci</w:t>
      </w:r>
      <w:proofErr w:type="spellEnd"/>
      <w:r w:rsidRPr="001A0098">
        <w:t xml:space="preserve"> </w:t>
      </w:r>
      <w:proofErr w:type="spellStart"/>
      <w:r w:rsidRPr="001A0098">
        <w:t>sit</w:t>
      </w:r>
      <w:proofErr w:type="spellEnd"/>
      <w:r w:rsidRPr="001A0098">
        <w:t xml:space="preserve"> </w:t>
      </w:r>
      <w:proofErr w:type="spellStart"/>
      <w:r w:rsidRPr="001A0098">
        <w:t>amet</w:t>
      </w:r>
      <w:proofErr w:type="spellEnd"/>
      <w:r w:rsidRPr="001A0098">
        <w:t xml:space="preserve"> </w:t>
      </w:r>
      <w:proofErr w:type="spellStart"/>
      <w:r w:rsidRPr="001A0098">
        <w:t>orci</w:t>
      </w:r>
      <w:proofErr w:type="spellEnd"/>
      <w:r w:rsidRPr="001A0098">
        <w:t xml:space="preserve"> </w:t>
      </w:r>
      <w:proofErr w:type="spellStart"/>
      <w:r w:rsidRPr="001A0098">
        <w:t>dignissim</w:t>
      </w:r>
      <w:proofErr w:type="spellEnd"/>
      <w:r w:rsidRPr="00055544">
        <w:t xml:space="preserve"> </w:t>
      </w:r>
      <w:proofErr w:type="spellStart"/>
      <w:r w:rsidRPr="001A0098">
        <w:t>rutrum</w:t>
      </w:r>
      <w:proofErr w:type="spellEnd"/>
      <w:r w:rsidRPr="001A0098">
        <w:t>.</w:t>
      </w:r>
    </w:p>
    <w:p w14:paraId="5BDA995D" w14:textId="6C98E981" w:rsidR="00B34F5B" w:rsidRPr="001A0098" w:rsidRDefault="002F2607" w:rsidP="00ED5D15">
      <w:pPr>
        <w:pStyle w:val="Default"/>
        <w:spacing w:before="120" w:after="120"/>
        <w:ind w:firstLine="709"/>
      </w:pPr>
      <w:r w:rsidRPr="001A0098">
        <w:t xml:space="preserve">Nam </w:t>
      </w:r>
      <w:proofErr w:type="spellStart"/>
      <w:r w:rsidRPr="001A0098">
        <w:t>dui</w:t>
      </w:r>
      <w:proofErr w:type="spellEnd"/>
      <w:r w:rsidRPr="001A0098">
        <w:t xml:space="preserve"> </w:t>
      </w:r>
      <w:proofErr w:type="spellStart"/>
      <w:r w:rsidRPr="001A0098">
        <w:t>ligula</w:t>
      </w:r>
      <w:proofErr w:type="spellEnd"/>
      <w:r w:rsidRPr="001A0098">
        <w:t xml:space="preserve">, </w:t>
      </w:r>
      <w:proofErr w:type="spellStart"/>
      <w:r w:rsidRPr="001A0098">
        <w:t>fringilla</w:t>
      </w:r>
      <w:proofErr w:type="spellEnd"/>
      <w:r w:rsidRPr="001A0098">
        <w:t xml:space="preserve"> </w:t>
      </w:r>
      <w:proofErr w:type="gramStart"/>
      <w:r w:rsidRPr="001A0098">
        <w:t xml:space="preserve">a, </w:t>
      </w:r>
      <w:proofErr w:type="spellStart"/>
      <w:r w:rsidRPr="001A0098">
        <w:t>euismod</w:t>
      </w:r>
      <w:proofErr w:type="spellEnd"/>
      <w:proofErr w:type="gramEnd"/>
      <w:r w:rsidRPr="001A0098">
        <w:t xml:space="preserve"> </w:t>
      </w:r>
      <w:proofErr w:type="spellStart"/>
      <w:r w:rsidRPr="001A0098">
        <w:t>sodales</w:t>
      </w:r>
      <w:proofErr w:type="spellEnd"/>
      <w:r w:rsidRPr="001A0098">
        <w:t xml:space="preserve">, </w:t>
      </w:r>
      <w:proofErr w:type="spellStart"/>
      <w:r w:rsidRPr="001A0098">
        <w:t>sollicitudin</w:t>
      </w:r>
      <w:proofErr w:type="spellEnd"/>
      <w:r w:rsidRPr="001A0098">
        <w:t xml:space="preserve"> </w:t>
      </w:r>
      <w:proofErr w:type="spellStart"/>
      <w:r w:rsidRPr="001A0098">
        <w:t>vel</w:t>
      </w:r>
      <w:proofErr w:type="spellEnd"/>
      <w:r w:rsidRPr="001A0098">
        <w:t xml:space="preserve">, </w:t>
      </w:r>
      <w:proofErr w:type="spellStart"/>
      <w:r w:rsidRPr="001A0098">
        <w:t>wisi</w:t>
      </w:r>
      <w:proofErr w:type="spellEnd"/>
      <w:r w:rsidRPr="001A0098">
        <w:t xml:space="preserve">. </w:t>
      </w:r>
      <w:proofErr w:type="spellStart"/>
      <w:r w:rsidRPr="001A0098">
        <w:t>Morbi</w:t>
      </w:r>
      <w:proofErr w:type="spellEnd"/>
      <w:r w:rsidRPr="001A0098">
        <w:t xml:space="preserve"> </w:t>
      </w:r>
      <w:proofErr w:type="spellStart"/>
      <w:r w:rsidRPr="001A0098">
        <w:t>auctor</w:t>
      </w:r>
      <w:proofErr w:type="spellEnd"/>
      <w:r w:rsidRPr="001A0098">
        <w:t xml:space="preserve"> </w:t>
      </w:r>
      <w:proofErr w:type="spellStart"/>
      <w:r w:rsidRPr="001A0098">
        <w:t>lorem</w:t>
      </w:r>
      <w:proofErr w:type="spellEnd"/>
      <w:r w:rsidRPr="001A0098">
        <w:t xml:space="preserve"> non justo. Nam </w:t>
      </w:r>
      <w:proofErr w:type="spellStart"/>
      <w:r w:rsidRPr="001A0098">
        <w:t>lacus</w:t>
      </w:r>
      <w:proofErr w:type="spellEnd"/>
      <w:r w:rsidRPr="001A0098">
        <w:t xml:space="preserve"> libero, </w:t>
      </w:r>
      <w:proofErr w:type="spellStart"/>
      <w:r w:rsidRPr="001A0098">
        <w:t>pretium</w:t>
      </w:r>
      <w:proofErr w:type="spellEnd"/>
      <w:r w:rsidRPr="001A0098">
        <w:t xml:space="preserve"> </w:t>
      </w:r>
      <w:proofErr w:type="spellStart"/>
      <w:r w:rsidRPr="001A0098">
        <w:t>at</w:t>
      </w:r>
      <w:proofErr w:type="spellEnd"/>
      <w:r w:rsidRPr="001A0098">
        <w:t xml:space="preserve">, </w:t>
      </w:r>
      <w:proofErr w:type="spellStart"/>
      <w:r w:rsidRPr="001A0098">
        <w:t>lobortis</w:t>
      </w:r>
      <w:proofErr w:type="spellEnd"/>
      <w:r w:rsidRPr="001A0098">
        <w:t xml:space="preserve"> vitae, </w:t>
      </w:r>
      <w:proofErr w:type="spellStart"/>
      <w:r w:rsidRPr="001A0098">
        <w:t>ultricies</w:t>
      </w:r>
      <w:proofErr w:type="spellEnd"/>
      <w:r w:rsidRPr="001A0098">
        <w:t xml:space="preserve"> et, </w:t>
      </w:r>
      <w:proofErr w:type="spellStart"/>
      <w:r w:rsidRPr="001A0098">
        <w:t>tellus</w:t>
      </w:r>
      <w:proofErr w:type="spellEnd"/>
      <w:r w:rsidRPr="001A0098">
        <w:t xml:space="preserve">. </w:t>
      </w:r>
      <w:proofErr w:type="spellStart"/>
      <w:r w:rsidRPr="00055544">
        <w:t>Donec</w:t>
      </w:r>
      <w:proofErr w:type="spellEnd"/>
      <w:r w:rsidRPr="00055544">
        <w:t xml:space="preserve"> </w:t>
      </w:r>
      <w:proofErr w:type="spellStart"/>
      <w:r w:rsidRPr="00055544">
        <w:t>aliquet</w:t>
      </w:r>
      <w:proofErr w:type="spellEnd"/>
      <w:r w:rsidRPr="00055544">
        <w:t xml:space="preserve">, </w:t>
      </w:r>
      <w:proofErr w:type="spellStart"/>
      <w:r w:rsidRPr="00055544">
        <w:t>tortor</w:t>
      </w:r>
      <w:proofErr w:type="spellEnd"/>
      <w:r w:rsidRPr="00055544">
        <w:t xml:space="preserve"> </w:t>
      </w:r>
      <w:proofErr w:type="spellStart"/>
      <w:r w:rsidRPr="00055544">
        <w:t>sed</w:t>
      </w:r>
      <w:proofErr w:type="spellEnd"/>
      <w:r w:rsidRPr="00055544">
        <w:t xml:space="preserve"> </w:t>
      </w:r>
      <w:proofErr w:type="spellStart"/>
      <w:r w:rsidRPr="00055544">
        <w:t>accumsan</w:t>
      </w:r>
      <w:proofErr w:type="spellEnd"/>
      <w:r w:rsidRPr="00055544">
        <w:t xml:space="preserve"> </w:t>
      </w:r>
      <w:proofErr w:type="spellStart"/>
      <w:r w:rsidRPr="00055544">
        <w:t>bibendum</w:t>
      </w:r>
      <w:proofErr w:type="spellEnd"/>
      <w:r w:rsidRPr="00055544">
        <w:t xml:space="preserve">, erat </w:t>
      </w:r>
      <w:proofErr w:type="spellStart"/>
      <w:r w:rsidRPr="00055544">
        <w:t>ligula</w:t>
      </w:r>
      <w:proofErr w:type="spellEnd"/>
      <w:r w:rsidRPr="00055544">
        <w:t xml:space="preserve"> </w:t>
      </w:r>
      <w:proofErr w:type="spellStart"/>
      <w:r w:rsidRPr="00055544">
        <w:t>aliquet</w:t>
      </w:r>
      <w:proofErr w:type="spellEnd"/>
      <w:r w:rsidRPr="00055544">
        <w:t xml:space="preserve"> magna, vitae </w:t>
      </w:r>
      <w:proofErr w:type="spellStart"/>
      <w:r w:rsidRPr="00055544">
        <w:t>ornare</w:t>
      </w:r>
      <w:proofErr w:type="spellEnd"/>
      <w:r w:rsidRPr="00055544">
        <w:t xml:space="preserve"> </w:t>
      </w:r>
      <w:proofErr w:type="spellStart"/>
      <w:r w:rsidRPr="00055544">
        <w:t>odio</w:t>
      </w:r>
      <w:proofErr w:type="spellEnd"/>
      <w:r w:rsidRPr="00055544">
        <w:t xml:space="preserve"> </w:t>
      </w:r>
      <w:proofErr w:type="spellStart"/>
      <w:r w:rsidRPr="00055544">
        <w:t>metus</w:t>
      </w:r>
      <w:proofErr w:type="spellEnd"/>
      <w:r w:rsidRPr="00055544">
        <w:t xml:space="preserve"> a mi. </w:t>
      </w:r>
      <w:proofErr w:type="spellStart"/>
      <w:r w:rsidRPr="00055544">
        <w:t>Morbi</w:t>
      </w:r>
      <w:proofErr w:type="spellEnd"/>
      <w:r w:rsidRPr="00055544">
        <w:t xml:space="preserve"> ac </w:t>
      </w:r>
      <w:proofErr w:type="spellStart"/>
      <w:r w:rsidRPr="00055544">
        <w:t>orci</w:t>
      </w:r>
      <w:proofErr w:type="spellEnd"/>
      <w:r w:rsidRPr="00055544">
        <w:t xml:space="preserve"> et </w:t>
      </w:r>
      <w:proofErr w:type="spellStart"/>
      <w:r w:rsidRPr="00055544">
        <w:t>nisl</w:t>
      </w:r>
      <w:proofErr w:type="spellEnd"/>
      <w:r w:rsidRPr="00055544">
        <w:t xml:space="preserve"> </w:t>
      </w:r>
      <w:proofErr w:type="spellStart"/>
      <w:r w:rsidRPr="00055544">
        <w:t>hendrerit</w:t>
      </w:r>
      <w:proofErr w:type="spellEnd"/>
      <w:r w:rsidRPr="00055544">
        <w:t xml:space="preserve"> </w:t>
      </w:r>
      <w:proofErr w:type="spellStart"/>
      <w:r w:rsidRPr="00055544">
        <w:t>mollis</w:t>
      </w:r>
      <w:proofErr w:type="spellEnd"/>
      <w:r w:rsidRPr="00055544">
        <w:t xml:space="preserve">. </w:t>
      </w:r>
      <w:proofErr w:type="spellStart"/>
      <w:r w:rsidRPr="001A0098">
        <w:t>Suspendisse</w:t>
      </w:r>
      <w:proofErr w:type="spellEnd"/>
      <w:r w:rsidRPr="00055544">
        <w:t xml:space="preserve"> </w:t>
      </w:r>
      <w:r w:rsidRPr="001A0098">
        <w:t>ut</w:t>
      </w:r>
      <w:r w:rsidRPr="00055544">
        <w:t xml:space="preserve"> </w:t>
      </w:r>
      <w:r w:rsidRPr="001A0098">
        <w:t>massa.</w:t>
      </w:r>
      <w:r w:rsidRPr="00055544">
        <w:t xml:space="preserve"> </w:t>
      </w:r>
      <w:proofErr w:type="spellStart"/>
      <w:r w:rsidRPr="001A0098">
        <w:t>Cras</w:t>
      </w:r>
      <w:proofErr w:type="spellEnd"/>
      <w:r w:rsidRPr="00055544">
        <w:t xml:space="preserve"> </w:t>
      </w:r>
      <w:proofErr w:type="spellStart"/>
      <w:r w:rsidRPr="001A0098">
        <w:t>nec</w:t>
      </w:r>
      <w:proofErr w:type="spellEnd"/>
      <w:r w:rsidRPr="00055544">
        <w:t xml:space="preserve"> ante. </w:t>
      </w:r>
      <w:proofErr w:type="spellStart"/>
      <w:r w:rsidRPr="001A0098">
        <w:t>Pellentesque</w:t>
      </w:r>
      <w:proofErr w:type="spellEnd"/>
      <w:r w:rsidRPr="001A0098">
        <w:t xml:space="preserve"> a </w:t>
      </w:r>
      <w:proofErr w:type="spellStart"/>
      <w:r w:rsidRPr="001A0098">
        <w:t>nulla</w:t>
      </w:r>
      <w:proofErr w:type="spellEnd"/>
      <w:r w:rsidRPr="001A0098">
        <w:t xml:space="preserve">. Cum </w:t>
      </w:r>
      <w:proofErr w:type="spellStart"/>
      <w:r w:rsidRPr="001A0098">
        <w:t>sociis</w:t>
      </w:r>
      <w:proofErr w:type="spellEnd"/>
      <w:r w:rsidRPr="001A0098">
        <w:t xml:space="preserve"> </w:t>
      </w:r>
      <w:proofErr w:type="spellStart"/>
      <w:r w:rsidRPr="001A0098">
        <w:t>natoque</w:t>
      </w:r>
      <w:proofErr w:type="spellEnd"/>
      <w:r w:rsidRPr="001A0098">
        <w:t xml:space="preserve"> </w:t>
      </w:r>
      <w:proofErr w:type="spellStart"/>
      <w:r w:rsidRPr="001A0098">
        <w:t>penatibus</w:t>
      </w:r>
      <w:proofErr w:type="spellEnd"/>
      <w:r w:rsidRPr="001A0098">
        <w:t xml:space="preserve"> et </w:t>
      </w:r>
      <w:proofErr w:type="spellStart"/>
      <w:r w:rsidRPr="001A0098">
        <w:t>magnis</w:t>
      </w:r>
      <w:proofErr w:type="spellEnd"/>
      <w:r w:rsidRPr="001A0098">
        <w:t xml:space="preserve"> </w:t>
      </w:r>
      <w:proofErr w:type="spellStart"/>
      <w:r w:rsidRPr="001A0098">
        <w:t>dis</w:t>
      </w:r>
      <w:proofErr w:type="spellEnd"/>
      <w:r w:rsidRPr="001A0098">
        <w:t xml:space="preserve"> </w:t>
      </w:r>
      <w:proofErr w:type="spellStart"/>
      <w:r w:rsidRPr="001A0098">
        <w:t>parturient</w:t>
      </w:r>
      <w:proofErr w:type="spellEnd"/>
      <w:r w:rsidRPr="001A0098">
        <w:t xml:space="preserve"> montes, </w:t>
      </w:r>
      <w:proofErr w:type="spellStart"/>
      <w:r w:rsidRPr="001A0098">
        <w:t>nascetur</w:t>
      </w:r>
      <w:proofErr w:type="spellEnd"/>
      <w:r w:rsidRPr="001A0098">
        <w:t xml:space="preserve"> </w:t>
      </w:r>
      <w:proofErr w:type="spellStart"/>
      <w:r w:rsidRPr="001A0098">
        <w:t>ridiculus</w:t>
      </w:r>
      <w:proofErr w:type="spellEnd"/>
      <w:r w:rsidRPr="001A0098">
        <w:t xml:space="preserve"> mus. </w:t>
      </w:r>
      <w:proofErr w:type="spellStart"/>
      <w:r w:rsidRPr="001A0098">
        <w:t>Aliquam</w:t>
      </w:r>
      <w:proofErr w:type="spellEnd"/>
      <w:r w:rsidRPr="001A0098">
        <w:t xml:space="preserve"> </w:t>
      </w:r>
      <w:proofErr w:type="spellStart"/>
      <w:r w:rsidRPr="001A0098">
        <w:t>tincidunt</w:t>
      </w:r>
      <w:proofErr w:type="spellEnd"/>
      <w:r w:rsidRPr="001A0098">
        <w:t xml:space="preserve"> urna. </w:t>
      </w:r>
      <w:proofErr w:type="spellStart"/>
      <w:r w:rsidRPr="001A0098">
        <w:t>Nulla</w:t>
      </w:r>
      <w:proofErr w:type="spellEnd"/>
      <w:r w:rsidRPr="001A0098">
        <w:t xml:space="preserve"> </w:t>
      </w:r>
      <w:proofErr w:type="spellStart"/>
      <w:r w:rsidRPr="001A0098">
        <w:t>ullamcorper</w:t>
      </w:r>
      <w:proofErr w:type="spellEnd"/>
      <w:r w:rsidRPr="001A0098">
        <w:t xml:space="preserve"> </w:t>
      </w:r>
      <w:proofErr w:type="spellStart"/>
      <w:r w:rsidRPr="001A0098">
        <w:t>vestibulum</w:t>
      </w:r>
      <w:proofErr w:type="spellEnd"/>
      <w:r w:rsidRPr="001A0098">
        <w:t xml:space="preserve"> </w:t>
      </w:r>
      <w:proofErr w:type="spellStart"/>
      <w:r w:rsidRPr="001A0098">
        <w:t>turpis</w:t>
      </w:r>
      <w:proofErr w:type="spellEnd"/>
      <w:r w:rsidRPr="001A0098">
        <w:t xml:space="preserve">. </w:t>
      </w:r>
      <w:proofErr w:type="spellStart"/>
      <w:r w:rsidRPr="001A0098">
        <w:t>Pellentesque</w:t>
      </w:r>
      <w:proofErr w:type="spellEnd"/>
      <w:r w:rsidRPr="001A0098">
        <w:t xml:space="preserve"> </w:t>
      </w:r>
      <w:proofErr w:type="spellStart"/>
      <w:r w:rsidRPr="001A0098">
        <w:t>cursus</w:t>
      </w:r>
      <w:proofErr w:type="spellEnd"/>
      <w:r w:rsidRPr="001A0098">
        <w:t xml:space="preserve"> </w:t>
      </w:r>
      <w:proofErr w:type="spellStart"/>
      <w:r w:rsidRPr="001A0098">
        <w:t>luctus</w:t>
      </w:r>
      <w:proofErr w:type="spellEnd"/>
      <w:r w:rsidRPr="00055544">
        <w:t xml:space="preserve"> </w:t>
      </w:r>
      <w:proofErr w:type="spellStart"/>
      <w:r w:rsidRPr="001A0098">
        <w:t>mauris</w:t>
      </w:r>
      <w:proofErr w:type="spellEnd"/>
      <w:r w:rsidRPr="001A0098">
        <w:t>.</w:t>
      </w:r>
    </w:p>
    <w:p w14:paraId="013B0747" w14:textId="0043770A" w:rsidR="00923471" w:rsidRPr="00055544" w:rsidRDefault="002F2607" w:rsidP="00ED5D15">
      <w:pPr>
        <w:pStyle w:val="Default"/>
        <w:spacing w:before="120" w:after="120"/>
        <w:ind w:firstLine="709"/>
      </w:pPr>
      <w:proofErr w:type="spellStart"/>
      <w:r w:rsidRPr="00055544">
        <w:t>Nulla</w:t>
      </w:r>
      <w:proofErr w:type="spellEnd"/>
      <w:r w:rsidRPr="00055544">
        <w:t xml:space="preserve"> </w:t>
      </w:r>
      <w:proofErr w:type="spellStart"/>
      <w:r w:rsidRPr="00055544">
        <w:t>malesuada</w:t>
      </w:r>
      <w:proofErr w:type="spellEnd"/>
      <w:r w:rsidRPr="00055544">
        <w:t xml:space="preserve"> </w:t>
      </w:r>
      <w:proofErr w:type="spellStart"/>
      <w:r w:rsidRPr="00055544">
        <w:t>porttitor</w:t>
      </w:r>
      <w:proofErr w:type="spellEnd"/>
      <w:r w:rsidRPr="00055544">
        <w:t xml:space="preserve"> </w:t>
      </w:r>
      <w:proofErr w:type="spellStart"/>
      <w:r w:rsidRPr="00055544">
        <w:t>diam</w:t>
      </w:r>
      <w:proofErr w:type="spellEnd"/>
      <w:r w:rsidRPr="00055544">
        <w:t xml:space="preserve">. </w:t>
      </w:r>
      <w:proofErr w:type="spellStart"/>
      <w:r w:rsidRPr="00055544">
        <w:t>Donec</w:t>
      </w:r>
      <w:proofErr w:type="spellEnd"/>
      <w:r w:rsidRPr="00055544">
        <w:t xml:space="preserve"> felis erat, </w:t>
      </w:r>
      <w:proofErr w:type="spellStart"/>
      <w:r w:rsidRPr="00055544">
        <w:t>congue</w:t>
      </w:r>
      <w:proofErr w:type="spellEnd"/>
      <w:r w:rsidRPr="00055544">
        <w:t xml:space="preserve"> non, </w:t>
      </w:r>
      <w:proofErr w:type="spellStart"/>
      <w:r w:rsidRPr="00055544">
        <w:t>volutpat</w:t>
      </w:r>
      <w:proofErr w:type="spellEnd"/>
      <w:r w:rsidRPr="00055544">
        <w:t xml:space="preserve"> </w:t>
      </w:r>
      <w:proofErr w:type="spellStart"/>
      <w:r w:rsidRPr="00055544">
        <w:t>at</w:t>
      </w:r>
      <w:proofErr w:type="spellEnd"/>
      <w:r w:rsidRPr="00055544">
        <w:t xml:space="preserve">, </w:t>
      </w:r>
      <w:proofErr w:type="spellStart"/>
      <w:r w:rsidRPr="00055544">
        <w:t>tincidunt</w:t>
      </w:r>
      <w:proofErr w:type="spellEnd"/>
      <w:r w:rsidRPr="00055544">
        <w:t xml:space="preserve"> </w:t>
      </w:r>
      <w:proofErr w:type="spellStart"/>
      <w:r w:rsidRPr="001A0098">
        <w:t>tristique</w:t>
      </w:r>
      <w:proofErr w:type="spellEnd"/>
      <w:r w:rsidRPr="001A0098">
        <w:t xml:space="preserve">, libero. </w:t>
      </w:r>
      <w:proofErr w:type="spellStart"/>
      <w:r w:rsidRPr="00055544">
        <w:t>Vivamus</w:t>
      </w:r>
      <w:proofErr w:type="spellEnd"/>
      <w:r w:rsidRPr="00055544">
        <w:t xml:space="preserve"> </w:t>
      </w:r>
      <w:proofErr w:type="spellStart"/>
      <w:r w:rsidRPr="001A0098">
        <w:t>viverra</w:t>
      </w:r>
      <w:proofErr w:type="spellEnd"/>
      <w:r w:rsidRPr="001A0098">
        <w:t xml:space="preserve"> </w:t>
      </w:r>
      <w:proofErr w:type="spellStart"/>
      <w:r w:rsidRPr="001A0098">
        <w:t>fermentum</w:t>
      </w:r>
      <w:proofErr w:type="spellEnd"/>
      <w:r w:rsidRPr="001A0098">
        <w:t xml:space="preserve"> felis. </w:t>
      </w:r>
      <w:proofErr w:type="spellStart"/>
      <w:r w:rsidRPr="001A0098">
        <w:t>Donec</w:t>
      </w:r>
      <w:proofErr w:type="spellEnd"/>
      <w:r w:rsidRPr="001A0098">
        <w:t xml:space="preserve"> </w:t>
      </w:r>
      <w:proofErr w:type="spellStart"/>
      <w:r w:rsidRPr="001A0098">
        <w:t>nonummy</w:t>
      </w:r>
      <w:proofErr w:type="spellEnd"/>
      <w:r w:rsidRPr="001A0098">
        <w:t xml:space="preserve"> </w:t>
      </w:r>
      <w:proofErr w:type="spellStart"/>
      <w:r w:rsidRPr="001A0098">
        <w:t>pellentesque</w:t>
      </w:r>
      <w:proofErr w:type="spellEnd"/>
      <w:r w:rsidRPr="00055544">
        <w:t xml:space="preserve"> ante. </w:t>
      </w:r>
      <w:proofErr w:type="spellStart"/>
      <w:r w:rsidRPr="001A0098">
        <w:t>Phasellus</w:t>
      </w:r>
      <w:proofErr w:type="spellEnd"/>
      <w:r w:rsidRPr="001A0098">
        <w:t xml:space="preserve"> </w:t>
      </w:r>
      <w:proofErr w:type="spellStart"/>
      <w:r w:rsidRPr="001A0098">
        <w:t>adipiscing</w:t>
      </w:r>
      <w:proofErr w:type="spellEnd"/>
      <w:r w:rsidRPr="001A0098">
        <w:t xml:space="preserve"> </w:t>
      </w:r>
      <w:proofErr w:type="spellStart"/>
      <w:r w:rsidRPr="001A0098">
        <w:t>semper</w:t>
      </w:r>
      <w:proofErr w:type="spellEnd"/>
      <w:r w:rsidRPr="001A0098">
        <w:t xml:space="preserve"> </w:t>
      </w:r>
      <w:proofErr w:type="spellStart"/>
      <w:r w:rsidRPr="001A0098">
        <w:t>elit</w:t>
      </w:r>
      <w:proofErr w:type="spellEnd"/>
      <w:r w:rsidRPr="001A0098">
        <w:t xml:space="preserve">. </w:t>
      </w:r>
      <w:proofErr w:type="spellStart"/>
      <w:r w:rsidRPr="001A0098">
        <w:t>Proin</w:t>
      </w:r>
      <w:proofErr w:type="spellEnd"/>
      <w:r w:rsidRPr="001A0098">
        <w:t xml:space="preserve"> </w:t>
      </w:r>
      <w:proofErr w:type="spellStart"/>
      <w:r w:rsidRPr="001A0098">
        <w:t>fermentum</w:t>
      </w:r>
      <w:proofErr w:type="spellEnd"/>
      <w:r w:rsidRPr="001A0098">
        <w:t xml:space="preserve"> massa ac </w:t>
      </w:r>
      <w:proofErr w:type="spellStart"/>
      <w:r w:rsidRPr="001A0098">
        <w:t>quam</w:t>
      </w:r>
      <w:proofErr w:type="spellEnd"/>
      <w:r w:rsidRPr="001A0098">
        <w:t xml:space="preserve">. </w:t>
      </w:r>
      <w:proofErr w:type="spellStart"/>
      <w:r w:rsidRPr="001A0098">
        <w:t>Sed</w:t>
      </w:r>
      <w:proofErr w:type="spellEnd"/>
      <w:r w:rsidRPr="001A0098">
        <w:t xml:space="preserve"> </w:t>
      </w:r>
      <w:proofErr w:type="spellStart"/>
      <w:r w:rsidRPr="001A0098">
        <w:t>diam</w:t>
      </w:r>
      <w:proofErr w:type="spellEnd"/>
      <w:r w:rsidRPr="001A0098">
        <w:t xml:space="preserve"> </w:t>
      </w:r>
      <w:proofErr w:type="spellStart"/>
      <w:r w:rsidRPr="001A0098">
        <w:t>turpis</w:t>
      </w:r>
      <w:proofErr w:type="spellEnd"/>
      <w:r w:rsidRPr="001A0098">
        <w:t xml:space="preserve">, </w:t>
      </w:r>
      <w:proofErr w:type="spellStart"/>
      <w:r w:rsidRPr="001A0098">
        <w:t>molestie</w:t>
      </w:r>
      <w:proofErr w:type="spellEnd"/>
      <w:r w:rsidRPr="00055544">
        <w:t xml:space="preserve"> </w:t>
      </w:r>
      <w:r w:rsidRPr="001A0098">
        <w:t>vitae,</w:t>
      </w:r>
      <w:r w:rsidRPr="00055544">
        <w:t xml:space="preserve"> </w:t>
      </w:r>
      <w:proofErr w:type="spellStart"/>
      <w:r w:rsidRPr="001A0098">
        <w:t>placerat</w:t>
      </w:r>
      <w:proofErr w:type="spellEnd"/>
      <w:r w:rsidRPr="00055544">
        <w:t xml:space="preserve"> </w:t>
      </w:r>
      <w:proofErr w:type="gramStart"/>
      <w:r w:rsidRPr="001A0098">
        <w:t>a,</w:t>
      </w:r>
      <w:r w:rsidRPr="00055544">
        <w:t xml:space="preserve"> </w:t>
      </w:r>
      <w:proofErr w:type="spellStart"/>
      <w:r w:rsidRPr="001A0098">
        <w:t>molestie</w:t>
      </w:r>
      <w:proofErr w:type="spellEnd"/>
      <w:proofErr w:type="gramEnd"/>
      <w:r w:rsidRPr="00055544">
        <w:t xml:space="preserve"> </w:t>
      </w:r>
      <w:proofErr w:type="spellStart"/>
      <w:r w:rsidRPr="001A0098">
        <w:t>nec</w:t>
      </w:r>
      <w:proofErr w:type="spellEnd"/>
      <w:r w:rsidRPr="001A0098">
        <w:t>,</w:t>
      </w:r>
      <w:r w:rsidRPr="00055544">
        <w:t xml:space="preserve"> </w:t>
      </w:r>
      <w:proofErr w:type="spellStart"/>
      <w:r w:rsidRPr="001A0098">
        <w:t>leo</w:t>
      </w:r>
      <w:proofErr w:type="spellEnd"/>
      <w:r w:rsidRPr="001A0098">
        <w:t>.</w:t>
      </w:r>
      <w:r w:rsidRPr="00055544">
        <w:t xml:space="preserve"> </w:t>
      </w:r>
      <w:proofErr w:type="spellStart"/>
      <w:r w:rsidRPr="001A0098">
        <w:t>Maecenas</w:t>
      </w:r>
      <w:proofErr w:type="spellEnd"/>
      <w:r w:rsidRPr="00055544">
        <w:t xml:space="preserve"> </w:t>
      </w:r>
      <w:proofErr w:type="spellStart"/>
      <w:r w:rsidRPr="001A0098">
        <w:t>lacinia</w:t>
      </w:r>
      <w:proofErr w:type="spellEnd"/>
      <w:r w:rsidRPr="001A0098">
        <w:t>.</w:t>
      </w:r>
      <w:r w:rsidRPr="00055544">
        <w:t xml:space="preserve"> </w:t>
      </w:r>
      <w:r w:rsidRPr="001A0098">
        <w:t>Nam</w:t>
      </w:r>
      <w:r w:rsidRPr="00055544">
        <w:t xml:space="preserve"> </w:t>
      </w:r>
      <w:r w:rsidRPr="001A0098">
        <w:t>ipsum</w:t>
      </w:r>
      <w:r w:rsidRPr="00055544">
        <w:t xml:space="preserve"> </w:t>
      </w:r>
      <w:proofErr w:type="spellStart"/>
      <w:r w:rsidRPr="001A0098">
        <w:t>ligula</w:t>
      </w:r>
      <w:proofErr w:type="spellEnd"/>
      <w:r w:rsidRPr="001A0098">
        <w:t>,</w:t>
      </w:r>
      <w:r w:rsidRPr="00055544">
        <w:t xml:space="preserve"> </w:t>
      </w:r>
      <w:proofErr w:type="spellStart"/>
      <w:r w:rsidRPr="001A0098">
        <w:t>eleifend</w:t>
      </w:r>
      <w:proofErr w:type="spellEnd"/>
      <w:r w:rsidRPr="001A0098">
        <w:t xml:space="preserve"> </w:t>
      </w:r>
      <w:proofErr w:type="spellStart"/>
      <w:r w:rsidRPr="001A0098">
        <w:t>at</w:t>
      </w:r>
      <w:proofErr w:type="spellEnd"/>
      <w:r w:rsidRPr="001A0098">
        <w:t xml:space="preserve">, </w:t>
      </w:r>
      <w:proofErr w:type="spellStart"/>
      <w:r w:rsidRPr="001A0098">
        <w:t>accumsan</w:t>
      </w:r>
      <w:proofErr w:type="spellEnd"/>
      <w:r w:rsidRPr="001A0098">
        <w:t xml:space="preserve"> </w:t>
      </w:r>
      <w:proofErr w:type="spellStart"/>
      <w:r w:rsidRPr="001A0098">
        <w:t>nec</w:t>
      </w:r>
      <w:proofErr w:type="spellEnd"/>
      <w:r w:rsidRPr="001A0098">
        <w:t xml:space="preserve">, </w:t>
      </w:r>
      <w:proofErr w:type="spellStart"/>
      <w:r w:rsidRPr="001A0098">
        <w:t>suscipit</w:t>
      </w:r>
      <w:proofErr w:type="spellEnd"/>
      <w:r w:rsidRPr="001A0098">
        <w:t xml:space="preserve"> </w:t>
      </w:r>
      <w:proofErr w:type="gramStart"/>
      <w:r w:rsidRPr="001A0098">
        <w:t>a, ipsum</w:t>
      </w:r>
      <w:proofErr w:type="gramEnd"/>
      <w:r w:rsidRPr="001A0098">
        <w:t xml:space="preserve">. </w:t>
      </w:r>
      <w:proofErr w:type="spellStart"/>
      <w:r w:rsidRPr="001A0098">
        <w:t>Morbi</w:t>
      </w:r>
      <w:proofErr w:type="spellEnd"/>
      <w:r w:rsidRPr="001A0098">
        <w:t xml:space="preserve"> </w:t>
      </w:r>
      <w:proofErr w:type="spellStart"/>
      <w:r w:rsidRPr="001A0098">
        <w:t>blandit</w:t>
      </w:r>
      <w:proofErr w:type="spellEnd"/>
      <w:r w:rsidRPr="001A0098">
        <w:t xml:space="preserve"> </w:t>
      </w:r>
      <w:proofErr w:type="spellStart"/>
      <w:r w:rsidRPr="001A0098">
        <w:t>ligula</w:t>
      </w:r>
      <w:proofErr w:type="spellEnd"/>
      <w:r w:rsidRPr="001A0098">
        <w:t xml:space="preserve"> </w:t>
      </w:r>
      <w:proofErr w:type="spellStart"/>
      <w:r w:rsidRPr="001A0098">
        <w:t>feugiat</w:t>
      </w:r>
      <w:proofErr w:type="spellEnd"/>
      <w:r w:rsidRPr="001A0098">
        <w:t xml:space="preserve"> magna. Nunc </w:t>
      </w:r>
      <w:proofErr w:type="spellStart"/>
      <w:r w:rsidRPr="001A0098">
        <w:t>eleifend</w:t>
      </w:r>
      <w:proofErr w:type="spellEnd"/>
      <w:r w:rsidRPr="001A0098">
        <w:t xml:space="preserve"> </w:t>
      </w:r>
      <w:proofErr w:type="spellStart"/>
      <w:r w:rsidRPr="001A0098">
        <w:t>consequat</w:t>
      </w:r>
      <w:proofErr w:type="spellEnd"/>
      <w:r w:rsidRPr="00055544">
        <w:t xml:space="preserve"> </w:t>
      </w:r>
      <w:proofErr w:type="spellStart"/>
      <w:r w:rsidRPr="001A0098">
        <w:t>lorem</w:t>
      </w:r>
      <w:proofErr w:type="spellEnd"/>
      <w:r w:rsidRPr="001A0098">
        <w:t>.</w:t>
      </w:r>
      <w:r w:rsidRPr="00055544">
        <w:t xml:space="preserve"> </w:t>
      </w:r>
      <w:proofErr w:type="spellStart"/>
      <w:r w:rsidRPr="001A0098">
        <w:t>Sed</w:t>
      </w:r>
      <w:proofErr w:type="spellEnd"/>
      <w:r w:rsidRPr="00055544">
        <w:t xml:space="preserve"> </w:t>
      </w:r>
      <w:proofErr w:type="spellStart"/>
      <w:r w:rsidRPr="001A0098">
        <w:t>lacinia</w:t>
      </w:r>
      <w:proofErr w:type="spellEnd"/>
      <w:r w:rsidRPr="00055544">
        <w:t xml:space="preserve"> </w:t>
      </w:r>
      <w:proofErr w:type="spellStart"/>
      <w:r w:rsidRPr="001A0098">
        <w:t>nulla</w:t>
      </w:r>
      <w:proofErr w:type="spellEnd"/>
      <w:r w:rsidRPr="00055544">
        <w:t xml:space="preserve"> </w:t>
      </w:r>
      <w:r w:rsidRPr="001A0098">
        <w:t>vitae</w:t>
      </w:r>
      <w:r w:rsidRPr="00055544">
        <w:t xml:space="preserve"> </w:t>
      </w:r>
      <w:proofErr w:type="spellStart"/>
      <w:r w:rsidRPr="001A0098">
        <w:t>enim</w:t>
      </w:r>
      <w:proofErr w:type="spellEnd"/>
      <w:r w:rsidRPr="001A0098">
        <w:t>.</w:t>
      </w:r>
      <w:r w:rsidRPr="00055544">
        <w:t xml:space="preserve"> </w:t>
      </w:r>
      <w:proofErr w:type="spellStart"/>
      <w:r w:rsidRPr="001A0098">
        <w:t>Pellentesque</w:t>
      </w:r>
      <w:proofErr w:type="spellEnd"/>
      <w:r w:rsidRPr="00055544">
        <w:t xml:space="preserve"> </w:t>
      </w:r>
      <w:proofErr w:type="spellStart"/>
      <w:r w:rsidRPr="001A0098">
        <w:t>tincidunt</w:t>
      </w:r>
      <w:proofErr w:type="spellEnd"/>
      <w:r w:rsidRPr="00055544">
        <w:t xml:space="preserve"> </w:t>
      </w:r>
      <w:proofErr w:type="spellStart"/>
      <w:r w:rsidRPr="001A0098">
        <w:t>purus</w:t>
      </w:r>
      <w:proofErr w:type="spellEnd"/>
      <w:r w:rsidRPr="00055544">
        <w:t xml:space="preserve"> </w:t>
      </w:r>
      <w:proofErr w:type="spellStart"/>
      <w:r w:rsidRPr="00055544">
        <w:t>vel</w:t>
      </w:r>
      <w:proofErr w:type="spellEnd"/>
      <w:r w:rsidRPr="00055544">
        <w:t xml:space="preserve"> </w:t>
      </w:r>
      <w:r w:rsidRPr="001A0098">
        <w:t xml:space="preserve">magna. </w:t>
      </w:r>
      <w:proofErr w:type="spellStart"/>
      <w:r w:rsidRPr="001A0098">
        <w:t>Integer</w:t>
      </w:r>
      <w:proofErr w:type="spellEnd"/>
      <w:r w:rsidRPr="001A0098">
        <w:t xml:space="preserve"> non </w:t>
      </w:r>
      <w:proofErr w:type="spellStart"/>
      <w:r w:rsidRPr="001A0098">
        <w:t>enim</w:t>
      </w:r>
      <w:proofErr w:type="spellEnd"/>
      <w:r w:rsidRPr="001A0098">
        <w:t xml:space="preserve">. </w:t>
      </w:r>
      <w:proofErr w:type="spellStart"/>
      <w:r w:rsidRPr="001A0098">
        <w:t>Praesent</w:t>
      </w:r>
      <w:proofErr w:type="spellEnd"/>
      <w:r w:rsidRPr="001A0098">
        <w:t xml:space="preserve"> </w:t>
      </w:r>
      <w:proofErr w:type="spellStart"/>
      <w:r w:rsidRPr="001A0098">
        <w:t>euismod</w:t>
      </w:r>
      <w:proofErr w:type="spellEnd"/>
      <w:r w:rsidRPr="001A0098">
        <w:t xml:space="preserve"> nunc eu </w:t>
      </w:r>
      <w:proofErr w:type="spellStart"/>
      <w:r w:rsidRPr="001A0098">
        <w:t>purus</w:t>
      </w:r>
      <w:proofErr w:type="spellEnd"/>
      <w:r w:rsidRPr="001A0098">
        <w:t xml:space="preserve">. </w:t>
      </w:r>
      <w:proofErr w:type="spellStart"/>
      <w:r w:rsidRPr="001A0098">
        <w:t>Donec</w:t>
      </w:r>
      <w:proofErr w:type="spellEnd"/>
      <w:r w:rsidRPr="001A0098">
        <w:t xml:space="preserve"> </w:t>
      </w:r>
      <w:proofErr w:type="spellStart"/>
      <w:r w:rsidRPr="001A0098">
        <w:lastRenderedPageBreak/>
        <w:t>bibendum</w:t>
      </w:r>
      <w:proofErr w:type="spellEnd"/>
      <w:r w:rsidRPr="001A0098">
        <w:t xml:space="preserve"> </w:t>
      </w:r>
      <w:proofErr w:type="spellStart"/>
      <w:r w:rsidRPr="001A0098">
        <w:t>quam</w:t>
      </w:r>
      <w:proofErr w:type="spellEnd"/>
      <w:r w:rsidRPr="001A0098">
        <w:t xml:space="preserve"> in </w:t>
      </w:r>
      <w:proofErr w:type="spellStart"/>
      <w:r w:rsidRPr="001A0098">
        <w:t>tellus</w:t>
      </w:r>
      <w:proofErr w:type="spellEnd"/>
      <w:r w:rsidRPr="001A0098">
        <w:t xml:space="preserve">. </w:t>
      </w:r>
      <w:proofErr w:type="spellStart"/>
      <w:r w:rsidRPr="001A0098">
        <w:t>Nullam</w:t>
      </w:r>
      <w:proofErr w:type="spellEnd"/>
      <w:r w:rsidRPr="00055544">
        <w:t xml:space="preserve"> </w:t>
      </w:r>
      <w:proofErr w:type="spellStart"/>
      <w:r w:rsidRPr="001A0098">
        <w:t>cursus</w:t>
      </w:r>
      <w:proofErr w:type="spellEnd"/>
      <w:r w:rsidRPr="00055544">
        <w:t xml:space="preserve"> </w:t>
      </w:r>
      <w:proofErr w:type="spellStart"/>
      <w:r w:rsidRPr="001A0098">
        <w:t>pulvinar</w:t>
      </w:r>
      <w:proofErr w:type="spellEnd"/>
      <w:r w:rsidRPr="00055544">
        <w:t xml:space="preserve"> </w:t>
      </w:r>
      <w:proofErr w:type="spellStart"/>
      <w:r w:rsidRPr="001A0098">
        <w:t>lectus</w:t>
      </w:r>
      <w:proofErr w:type="spellEnd"/>
      <w:r w:rsidRPr="001A0098">
        <w:t>.</w:t>
      </w:r>
      <w:r w:rsidRPr="00055544">
        <w:t xml:space="preserve"> </w:t>
      </w:r>
      <w:proofErr w:type="spellStart"/>
      <w:r w:rsidRPr="001A0098">
        <w:t>Donec</w:t>
      </w:r>
      <w:proofErr w:type="spellEnd"/>
      <w:r w:rsidRPr="00055544">
        <w:t xml:space="preserve"> </w:t>
      </w:r>
      <w:r w:rsidRPr="001A0098">
        <w:t>et</w:t>
      </w:r>
      <w:r w:rsidRPr="00055544">
        <w:t xml:space="preserve"> </w:t>
      </w:r>
      <w:r w:rsidRPr="001A0098">
        <w:t>mi.</w:t>
      </w:r>
      <w:r w:rsidRPr="00055544">
        <w:t xml:space="preserve"> </w:t>
      </w:r>
      <w:r w:rsidRPr="001A0098">
        <w:t>Nam</w:t>
      </w:r>
      <w:r w:rsidRPr="00055544">
        <w:t xml:space="preserve"> </w:t>
      </w:r>
      <w:proofErr w:type="spellStart"/>
      <w:r w:rsidRPr="001A0098">
        <w:t>vulputate</w:t>
      </w:r>
      <w:proofErr w:type="spellEnd"/>
      <w:r w:rsidRPr="00055544">
        <w:t xml:space="preserve"> </w:t>
      </w:r>
      <w:proofErr w:type="spellStart"/>
      <w:r w:rsidRPr="001A0098">
        <w:t>metus</w:t>
      </w:r>
      <w:proofErr w:type="spellEnd"/>
      <w:r w:rsidRPr="00055544">
        <w:t xml:space="preserve"> </w:t>
      </w:r>
      <w:r w:rsidRPr="001A0098">
        <w:t>eu</w:t>
      </w:r>
      <w:r w:rsidRPr="00055544">
        <w:t xml:space="preserve"> </w:t>
      </w:r>
      <w:proofErr w:type="spellStart"/>
      <w:r w:rsidRPr="001A0098">
        <w:t>enim</w:t>
      </w:r>
      <w:proofErr w:type="spellEnd"/>
      <w:r w:rsidRPr="001A0098">
        <w:t>.</w:t>
      </w:r>
      <w:r w:rsidRPr="00055544">
        <w:t xml:space="preserve"> </w:t>
      </w:r>
      <w:proofErr w:type="spellStart"/>
      <w:r w:rsidRPr="00055544">
        <w:t>Vestibulum</w:t>
      </w:r>
      <w:proofErr w:type="spellEnd"/>
      <w:r w:rsidRPr="00055544">
        <w:t xml:space="preserve"> </w:t>
      </w:r>
      <w:proofErr w:type="spellStart"/>
      <w:r w:rsidRPr="001A0098">
        <w:t>pellentesque</w:t>
      </w:r>
      <w:proofErr w:type="spellEnd"/>
      <w:r w:rsidRPr="001A0098">
        <w:t xml:space="preserve"> felis eu</w:t>
      </w:r>
      <w:r w:rsidRPr="00055544">
        <w:t xml:space="preserve"> </w:t>
      </w:r>
      <w:r w:rsidRPr="001A0098">
        <w:t>massa.</w:t>
      </w:r>
    </w:p>
    <w:p w14:paraId="5BDA9960" w14:textId="6D1AE1C3" w:rsidR="00B34F5B" w:rsidRPr="00951748" w:rsidRDefault="00951748" w:rsidP="004A42DE">
      <w:pPr>
        <w:pStyle w:val="TtuloTCC11"/>
        <w:outlineLvl w:val="2"/>
      </w:pPr>
      <w:bookmarkStart w:id="9" w:name="Justificativa"/>
      <w:bookmarkStart w:id="10" w:name="_bookmark1"/>
      <w:bookmarkStart w:id="11" w:name="_Toc214281904"/>
      <w:bookmarkStart w:id="12" w:name="_Toc214297714"/>
      <w:bookmarkEnd w:id="9"/>
      <w:bookmarkEnd w:id="10"/>
      <w:r>
        <w:t xml:space="preserve">1.1. </w:t>
      </w:r>
      <w:r w:rsidR="00F34488" w:rsidRPr="00951748">
        <w:t>JUSTIFICATIVA</w:t>
      </w:r>
      <w:bookmarkEnd w:id="11"/>
      <w:bookmarkEnd w:id="12"/>
    </w:p>
    <w:p w14:paraId="5BDA9966" w14:textId="38325C18" w:rsidR="00B34F5B" w:rsidRPr="001A0098" w:rsidRDefault="002F2607" w:rsidP="00ED5D15">
      <w:pPr>
        <w:pStyle w:val="Default"/>
        <w:spacing w:before="120" w:after="120"/>
        <w:ind w:firstLine="709"/>
      </w:pPr>
      <w:proofErr w:type="spellStart"/>
      <w:r w:rsidRPr="001A0098">
        <w:t>Lorem</w:t>
      </w:r>
      <w:proofErr w:type="spellEnd"/>
      <w:r w:rsidRPr="00634C09">
        <w:t xml:space="preserve"> </w:t>
      </w:r>
      <w:r w:rsidRPr="001A0098">
        <w:t>ipsum</w:t>
      </w:r>
      <w:r w:rsidRPr="00634C09">
        <w:t xml:space="preserve"> </w:t>
      </w:r>
      <w:proofErr w:type="spellStart"/>
      <w:r w:rsidRPr="001A0098">
        <w:t>dolor</w:t>
      </w:r>
      <w:proofErr w:type="spellEnd"/>
      <w:r w:rsidRPr="00634C09">
        <w:t xml:space="preserve"> </w:t>
      </w:r>
      <w:proofErr w:type="spellStart"/>
      <w:r w:rsidRPr="001A0098">
        <w:t>sit</w:t>
      </w:r>
      <w:proofErr w:type="spellEnd"/>
      <w:r w:rsidRPr="00634C09">
        <w:t xml:space="preserve"> </w:t>
      </w:r>
      <w:proofErr w:type="spellStart"/>
      <w:r w:rsidRPr="001A0098">
        <w:t>amet</w:t>
      </w:r>
      <w:proofErr w:type="spellEnd"/>
      <w:r w:rsidRPr="001A0098">
        <w:t>,</w:t>
      </w:r>
      <w:r w:rsidRPr="00634C09">
        <w:t xml:space="preserve"> </w:t>
      </w:r>
      <w:proofErr w:type="spellStart"/>
      <w:r w:rsidRPr="001A0098">
        <w:t>consectetuer</w:t>
      </w:r>
      <w:proofErr w:type="spellEnd"/>
      <w:r w:rsidRPr="00634C09">
        <w:t xml:space="preserve"> </w:t>
      </w:r>
      <w:proofErr w:type="spellStart"/>
      <w:r w:rsidRPr="001A0098">
        <w:t>adipiscing</w:t>
      </w:r>
      <w:proofErr w:type="spellEnd"/>
      <w:r w:rsidRPr="00634C09">
        <w:t xml:space="preserve"> </w:t>
      </w:r>
      <w:proofErr w:type="spellStart"/>
      <w:r w:rsidRPr="001A0098">
        <w:t>elit</w:t>
      </w:r>
      <w:proofErr w:type="spellEnd"/>
      <w:r w:rsidRPr="001A0098">
        <w:t>.</w:t>
      </w:r>
      <w:r w:rsidRPr="00634C09">
        <w:t xml:space="preserve"> </w:t>
      </w:r>
      <w:r w:rsidRPr="001A0098">
        <w:t>Ut</w:t>
      </w:r>
      <w:r w:rsidRPr="00634C09">
        <w:t xml:space="preserve"> </w:t>
      </w:r>
      <w:proofErr w:type="spellStart"/>
      <w:r w:rsidRPr="001A0098">
        <w:t>purus</w:t>
      </w:r>
      <w:proofErr w:type="spellEnd"/>
      <w:r w:rsidRPr="00634C09">
        <w:t xml:space="preserve"> </w:t>
      </w:r>
      <w:proofErr w:type="spellStart"/>
      <w:r w:rsidRPr="001A0098">
        <w:t>elit</w:t>
      </w:r>
      <w:proofErr w:type="spellEnd"/>
      <w:r w:rsidRPr="001A0098">
        <w:t>,</w:t>
      </w:r>
      <w:r w:rsidRPr="00634C09">
        <w:t xml:space="preserve"> </w:t>
      </w:r>
      <w:proofErr w:type="spellStart"/>
      <w:r w:rsidRPr="001A0098">
        <w:t>vestibulum</w:t>
      </w:r>
      <w:proofErr w:type="spellEnd"/>
      <w:r w:rsidRPr="001A0098">
        <w:t xml:space="preserve"> ut,</w:t>
      </w:r>
      <w:r w:rsidRPr="00634C09">
        <w:t xml:space="preserve"> </w:t>
      </w:r>
      <w:proofErr w:type="spellStart"/>
      <w:r w:rsidRPr="001A0098">
        <w:t>placerat</w:t>
      </w:r>
      <w:proofErr w:type="spellEnd"/>
      <w:r w:rsidRPr="00634C09">
        <w:t xml:space="preserve"> </w:t>
      </w:r>
      <w:r w:rsidRPr="001A0098">
        <w:t>ac,</w:t>
      </w:r>
      <w:r w:rsidRPr="00634C09">
        <w:t xml:space="preserve"> </w:t>
      </w:r>
      <w:proofErr w:type="spellStart"/>
      <w:r w:rsidRPr="001A0098">
        <w:t>adipiscing</w:t>
      </w:r>
      <w:proofErr w:type="spellEnd"/>
      <w:r w:rsidRPr="00634C09">
        <w:t xml:space="preserve"> </w:t>
      </w:r>
      <w:r w:rsidRPr="001A0098">
        <w:t>vitae,</w:t>
      </w:r>
      <w:r w:rsidRPr="00634C09">
        <w:t xml:space="preserve"> </w:t>
      </w:r>
      <w:r w:rsidRPr="001A0098">
        <w:t>felis.</w:t>
      </w:r>
      <w:r w:rsidRPr="00634C09">
        <w:t xml:space="preserve"> </w:t>
      </w:r>
      <w:proofErr w:type="spellStart"/>
      <w:r w:rsidRPr="001A0098">
        <w:t>Curabitur</w:t>
      </w:r>
      <w:proofErr w:type="spellEnd"/>
      <w:r w:rsidRPr="00634C09">
        <w:t xml:space="preserve"> </w:t>
      </w:r>
      <w:proofErr w:type="spellStart"/>
      <w:r w:rsidRPr="001A0098">
        <w:t>dictum</w:t>
      </w:r>
      <w:proofErr w:type="spellEnd"/>
      <w:r w:rsidRPr="00634C09">
        <w:t xml:space="preserve"> </w:t>
      </w:r>
      <w:r w:rsidRPr="001A0098">
        <w:t>gravida</w:t>
      </w:r>
      <w:r w:rsidRPr="00634C09">
        <w:t xml:space="preserve"> </w:t>
      </w:r>
      <w:proofErr w:type="spellStart"/>
      <w:r w:rsidRPr="001A0098">
        <w:t>mauris</w:t>
      </w:r>
      <w:proofErr w:type="spellEnd"/>
      <w:r w:rsidRPr="001A0098">
        <w:t>.</w:t>
      </w:r>
      <w:r w:rsidRPr="00634C09">
        <w:t xml:space="preserve"> </w:t>
      </w:r>
      <w:r w:rsidRPr="001A0098">
        <w:t>Nam</w:t>
      </w:r>
      <w:r w:rsidRPr="00634C09">
        <w:t xml:space="preserve"> </w:t>
      </w:r>
      <w:proofErr w:type="spellStart"/>
      <w:r w:rsidRPr="001A0098">
        <w:t>arcu</w:t>
      </w:r>
      <w:proofErr w:type="spellEnd"/>
      <w:r w:rsidRPr="00634C09">
        <w:t xml:space="preserve"> </w:t>
      </w:r>
      <w:r w:rsidRPr="001A0098">
        <w:t xml:space="preserve">libero, </w:t>
      </w:r>
      <w:proofErr w:type="spellStart"/>
      <w:r w:rsidRPr="001A0098">
        <w:t>nonummy</w:t>
      </w:r>
      <w:proofErr w:type="spellEnd"/>
      <w:r w:rsidRPr="001A0098">
        <w:t xml:space="preserve"> </w:t>
      </w:r>
      <w:proofErr w:type="spellStart"/>
      <w:r w:rsidRPr="001A0098">
        <w:t>eget</w:t>
      </w:r>
      <w:proofErr w:type="spellEnd"/>
      <w:r w:rsidRPr="001A0098">
        <w:t xml:space="preserve">, </w:t>
      </w:r>
      <w:proofErr w:type="spellStart"/>
      <w:r w:rsidRPr="001A0098">
        <w:t>consectetuer</w:t>
      </w:r>
      <w:proofErr w:type="spellEnd"/>
      <w:r w:rsidRPr="001A0098">
        <w:t xml:space="preserve"> id, </w:t>
      </w:r>
      <w:proofErr w:type="spellStart"/>
      <w:r w:rsidRPr="001A0098">
        <w:t>vulputate</w:t>
      </w:r>
      <w:proofErr w:type="spellEnd"/>
      <w:r w:rsidRPr="001A0098">
        <w:t xml:space="preserve"> </w:t>
      </w:r>
      <w:proofErr w:type="gramStart"/>
      <w:r w:rsidRPr="001A0098">
        <w:t>a, magna</w:t>
      </w:r>
      <w:proofErr w:type="gramEnd"/>
      <w:r w:rsidRPr="001A0098">
        <w:t xml:space="preserve">. </w:t>
      </w:r>
      <w:proofErr w:type="spellStart"/>
      <w:r w:rsidRPr="001A0098">
        <w:t>Donec</w:t>
      </w:r>
      <w:proofErr w:type="spellEnd"/>
      <w:r w:rsidRPr="001A0098">
        <w:t xml:space="preserve"> </w:t>
      </w:r>
      <w:proofErr w:type="spellStart"/>
      <w:r w:rsidRPr="001A0098">
        <w:t>vehicula</w:t>
      </w:r>
      <w:proofErr w:type="spellEnd"/>
      <w:r w:rsidRPr="001A0098">
        <w:t xml:space="preserve"> augue eu </w:t>
      </w:r>
      <w:proofErr w:type="spellStart"/>
      <w:r w:rsidRPr="001A0098">
        <w:t>neque</w:t>
      </w:r>
      <w:proofErr w:type="spellEnd"/>
      <w:r w:rsidRPr="001A0098">
        <w:t xml:space="preserve">. </w:t>
      </w:r>
      <w:proofErr w:type="spellStart"/>
      <w:r w:rsidRPr="001A0098">
        <w:t>Pellentesque</w:t>
      </w:r>
      <w:proofErr w:type="spellEnd"/>
      <w:r w:rsidRPr="001A0098">
        <w:t xml:space="preserve"> </w:t>
      </w:r>
      <w:proofErr w:type="spellStart"/>
      <w:r w:rsidRPr="001A0098">
        <w:t>habitant</w:t>
      </w:r>
      <w:proofErr w:type="spellEnd"/>
      <w:r w:rsidRPr="001A0098">
        <w:t xml:space="preserve"> </w:t>
      </w:r>
      <w:proofErr w:type="spellStart"/>
      <w:r w:rsidRPr="001A0098">
        <w:t>morbi</w:t>
      </w:r>
      <w:proofErr w:type="spellEnd"/>
      <w:r w:rsidRPr="001A0098">
        <w:t xml:space="preserve"> </w:t>
      </w:r>
      <w:proofErr w:type="spellStart"/>
      <w:r w:rsidRPr="001A0098">
        <w:t>tristique</w:t>
      </w:r>
      <w:proofErr w:type="spellEnd"/>
      <w:r w:rsidRPr="001A0098">
        <w:t xml:space="preserve"> </w:t>
      </w:r>
      <w:proofErr w:type="spellStart"/>
      <w:r w:rsidRPr="001A0098">
        <w:t>senectus</w:t>
      </w:r>
      <w:proofErr w:type="spellEnd"/>
      <w:r w:rsidRPr="001A0098">
        <w:t xml:space="preserve"> et </w:t>
      </w:r>
      <w:proofErr w:type="spellStart"/>
      <w:r w:rsidRPr="001A0098">
        <w:t>netus</w:t>
      </w:r>
      <w:proofErr w:type="spellEnd"/>
      <w:r w:rsidRPr="001A0098">
        <w:t xml:space="preserve"> et </w:t>
      </w:r>
      <w:proofErr w:type="spellStart"/>
      <w:r w:rsidRPr="001A0098">
        <w:t>malesuada</w:t>
      </w:r>
      <w:proofErr w:type="spellEnd"/>
      <w:r w:rsidRPr="001A0098">
        <w:t xml:space="preserve"> fames ac </w:t>
      </w:r>
      <w:proofErr w:type="spellStart"/>
      <w:r w:rsidRPr="001A0098">
        <w:t>turpis</w:t>
      </w:r>
      <w:proofErr w:type="spellEnd"/>
      <w:r w:rsidRPr="001A0098">
        <w:t xml:space="preserve"> </w:t>
      </w:r>
      <w:proofErr w:type="spellStart"/>
      <w:r w:rsidRPr="001A0098">
        <w:t>egestas</w:t>
      </w:r>
      <w:proofErr w:type="spellEnd"/>
      <w:r w:rsidRPr="001A0098">
        <w:t>.</w:t>
      </w:r>
      <w:r w:rsidRPr="00634C09">
        <w:t xml:space="preserve"> </w:t>
      </w:r>
      <w:proofErr w:type="spellStart"/>
      <w:r w:rsidRPr="001A0098">
        <w:t>Mauris</w:t>
      </w:r>
      <w:proofErr w:type="spellEnd"/>
      <w:r w:rsidRPr="00634C09">
        <w:t xml:space="preserve"> </w:t>
      </w:r>
      <w:r w:rsidRPr="001A0098">
        <w:t>ut</w:t>
      </w:r>
      <w:r w:rsidRPr="00634C09">
        <w:t xml:space="preserve"> </w:t>
      </w:r>
      <w:proofErr w:type="spellStart"/>
      <w:r w:rsidRPr="001A0098">
        <w:t>leo</w:t>
      </w:r>
      <w:proofErr w:type="spellEnd"/>
      <w:r w:rsidRPr="001A0098">
        <w:t>.</w:t>
      </w:r>
      <w:r w:rsidRPr="00634C09">
        <w:t xml:space="preserve"> </w:t>
      </w:r>
      <w:proofErr w:type="spellStart"/>
      <w:r w:rsidRPr="001A0098">
        <w:t>Cras</w:t>
      </w:r>
      <w:proofErr w:type="spellEnd"/>
      <w:r w:rsidRPr="00634C09">
        <w:t xml:space="preserve"> </w:t>
      </w:r>
      <w:proofErr w:type="spellStart"/>
      <w:r w:rsidRPr="001A0098">
        <w:t>viverra</w:t>
      </w:r>
      <w:proofErr w:type="spellEnd"/>
      <w:r w:rsidRPr="00634C09">
        <w:t xml:space="preserve"> </w:t>
      </w:r>
      <w:proofErr w:type="spellStart"/>
      <w:r w:rsidRPr="001A0098">
        <w:t>metus</w:t>
      </w:r>
      <w:proofErr w:type="spellEnd"/>
      <w:r w:rsidRPr="00634C09">
        <w:t xml:space="preserve"> </w:t>
      </w:r>
      <w:proofErr w:type="spellStart"/>
      <w:r w:rsidRPr="001A0098">
        <w:t>rhoncus</w:t>
      </w:r>
      <w:proofErr w:type="spellEnd"/>
      <w:r w:rsidRPr="00634C09">
        <w:t xml:space="preserve"> </w:t>
      </w:r>
      <w:r w:rsidRPr="001A0098">
        <w:t>sem.</w:t>
      </w:r>
      <w:r w:rsidRPr="00634C09">
        <w:t xml:space="preserve"> </w:t>
      </w:r>
      <w:proofErr w:type="spellStart"/>
      <w:r w:rsidRPr="001A0098">
        <w:t>Nulla</w:t>
      </w:r>
      <w:proofErr w:type="spellEnd"/>
      <w:r w:rsidRPr="00634C09">
        <w:t xml:space="preserve"> </w:t>
      </w:r>
      <w:r w:rsidRPr="001A0098">
        <w:t>et</w:t>
      </w:r>
      <w:r w:rsidRPr="00634C09">
        <w:t xml:space="preserve"> </w:t>
      </w:r>
      <w:proofErr w:type="spellStart"/>
      <w:r w:rsidRPr="001A0098">
        <w:t>lectus</w:t>
      </w:r>
      <w:proofErr w:type="spellEnd"/>
      <w:r w:rsidRPr="00634C09">
        <w:t xml:space="preserve"> </w:t>
      </w:r>
      <w:proofErr w:type="spellStart"/>
      <w:r w:rsidRPr="001A0098">
        <w:t>vestibulum</w:t>
      </w:r>
      <w:proofErr w:type="spellEnd"/>
      <w:r w:rsidRPr="00634C09">
        <w:t xml:space="preserve"> </w:t>
      </w:r>
      <w:r w:rsidRPr="001A0098">
        <w:t xml:space="preserve">urna </w:t>
      </w:r>
      <w:proofErr w:type="spellStart"/>
      <w:r w:rsidRPr="001A0098">
        <w:t>fringilla</w:t>
      </w:r>
      <w:proofErr w:type="spellEnd"/>
      <w:r w:rsidRPr="00634C09">
        <w:t xml:space="preserve"> </w:t>
      </w:r>
      <w:proofErr w:type="spellStart"/>
      <w:r w:rsidRPr="001A0098">
        <w:t>ultrices</w:t>
      </w:r>
      <w:proofErr w:type="spellEnd"/>
      <w:r w:rsidRPr="001A0098">
        <w:t>.</w:t>
      </w:r>
      <w:r w:rsidRPr="00634C09">
        <w:t xml:space="preserve"> </w:t>
      </w:r>
      <w:proofErr w:type="spellStart"/>
      <w:r w:rsidRPr="001A0098">
        <w:t>Phasellus</w:t>
      </w:r>
      <w:proofErr w:type="spellEnd"/>
      <w:r w:rsidRPr="00634C09">
        <w:t xml:space="preserve"> </w:t>
      </w:r>
      <w:r w:rsidRPr="001A0098">
        <w:t>eu</w:t>
      </w:r>
      <w:r w:rsidRPr="00634C09">
        <w:t xml:space="preserve"> </w:t>
      </w:r>
      <w:proofErr w:type="spellStart"/>
      <w:r w:rsidRPr="001A0098">
        <w:t>tellus</w:t>
      </w:r>
      <w:proofErr w:type="spellEnd"/>
      <w:r w:rsidRPr="00634C09">
        <w:t xml:space="preserve"> </w:t>
      </w:r>
      <w:proofErr w:type="spellStart"/>
      <w:r w:rsidRPr="001A0098">
        <w:t>sit</w:t>
      </w:r>
      <w:proofErr w:type="spellEnd"/>
      <w:r w:rsidRPr="00634C09">
        <w:t xml:space="preserve"> </w:t>
      </w:r>
      <w:proofErr w:type="spellStart"/>
      <w:r w:rsidRPr="001A0098">
        <w:t>amet</w:t>
      </w:r>
      <w:proofErr w:type="spellEnd"/>
      <w:r w:rsidRPr="00634C09">
        <w:t xml:space="preserve"> </w:t>
      </w:r>
      <w:proofErr w:type="spellStart"/>
      <w:r w:rsidRPr="001A0098">
        <w:t>tortor</w:t>
      </w:r>
      <w:proofErr w:type="spellEnd"/>
      <w:r w:rsidRPr="00634C09">
        <w:t xml:space="preserve"> </w:t>
      </w:r>
      <w:r w:rsidRPr="001A0098">
        <w:t>gravida</w:t>
      </w:r>
      <w:r w:rsidRPr="00634C09">
        <w:t xml:space="preserve"> </w:t>
      </w:r>
      <w:proofErr w:type="spellStart"/>
      <w:r w:rsidRPr="001A0098">
        <w:t>placerat</w:t>
      </w:r>
      <w:proofErr w:type="spellEnd"/>
      <w:r w:rsidRPr="001A0098">
        <w:t>.</w:t>
      </w:r>
      <w:r w:rsidRPr="00634C09">
        <w:t xml:space="preserve"> </w:t>
      </w:r>
      <w:proofErr w:type="spellStart"/>
      <w:r w:rsidRPr="001A0098">
        <w:t>Integer</w:t>
      </w:r>
      <w:proofErr w:type="spellEnd"/>
      <w:r w:rsidRPr="00634C09">
        <w:t xml:space="preserve"> </w:t>
      </w:r>
      <w:proofErr w:type="spellStart"/>
      <w:r w:rsidRPr="001A0098">
        <w:t>sapien</w:t>
      </w:r>
      <w:proofErr w:type="spellEnd"/>
      <w:r w:rsidRPr="00634C09">
        <w:t xml:space="preserve"> </w:t>
      </w:r>
      <w:r w:rsidRPr="001A0098">
        <w:t>est</w:t>
      </w:r>
      <w:r w:rsidR="00EF4C5B" w:rsidRPr="001A0098">
        <w:t xml:space="preserve">, </w:t>
      </w:r>
      <w:r w:rsidRPr="001A0098">
        <w:t xml:space="preserve">sem </w:t>
      </w:r>
      <w:proofErr w:type="spellStart"/>
      <w:r w:rsidRPr="001A0098">
        <w:t>vel</w:t>
      </w:r>
      <w:proofErr w:type="spellEnd"/>
      <w:r w:rsidRPr="001A0098">
        <w:t xml:space="preserve"> </w:t>
      </w:r>
      <w:proofErr w:type="spellStart"/>
      <w:r w:rsidRPr="001A0098">
        <w:t>leo</w:t>
      </w:r>
      <w:proofErr w:type="spellEnd"/>
      <w:r w:rsidRPr="001A0098">
        <w:t xml:space="preserve"> </w:t>
      </w:r>
      <w:proofErr w:type="spellStart"/>
      <w:r w:rsidRPr="001A0098">
        <w:t>ultrices</w:t>
      </w:r>
      <w:proofErr w:type="spellEnd"/>
      <w:r w:rsidRPr="001A0098">
        <w:t xml:space="preserve"> </w:t>
      </w:r>
      <w:proofErr w:type="spellStart"/>
      <w:r w:rsidRPr="001A0098">
        <w:t>bibendum</w:t>
      </w:r>
      <w:proofErr w:type="spellEnd"/>
      <w:r w:rsidRPr="001A0098">
        <w:t xml:space="preserve">. </w:t>
      </w:r>
      <w:proofErr w:type="spellStart"/>
      <w:r w:rsidRPr="001A0098">
        <w:t>Aenean</w:t>
      </w:r>
      <w:proofErr w:type="spellEnd"/>
      <w:r w:rsidRPr="001A0098">
        <w:t xml:space="preserve"> </w:t>
      </w:r>
      <w:proofErr w:type="spellStart"/>
      <w:r w:rsidRPr="001A0098">
        <w:t>faucibus</w:t>
      </w:r>
      <w:proofErr w:type="spellEnd"/>
      <w:r w:rsidRPr="001A0098">
        <w:t xml:space="preserve">. </w:t>
      </w:r>
      <w:proofErr w:type="spellStart"/>
      <w:r w:rsidRPr="001A0098">
        <w:t>Morbi</w:t>
      </w:r>
      <w:proofErr w:type="spellEnd"/>
      <w:r w:rsidRPr="001A0098">
        <w:t xml:space="preserve"> </w:t>
      </w:r>
      <w:proofErr w:type="spellStart"/>
      <w:r w:rsidRPr="001A0098">
        <w:t>dolor</w:t>
      </w:r>
      <w:proofErr w:type="spellEnd"/>
      <w:r w:rsidRPr="001A0098">
        <w:t xml:space="preserve"> </w:t>
      </w:r>
      <w:proofErr w:type="spellStart"/>
      <w:r w:rsidRPr="001A0098">
        <w:t>nulla</w:t>
      </w:r>
      <w:proofErr w:type="spellEnd"/>
      <w:r w:rsidRPr="001A0098">
        <w:t xml:space="preserve">, </w:t>
      </w:r>
      <w:proofErr w:type="spellStart"/>
      <w:r w:rsidRPr="001A0098">
        <w:t>malesuada</w:t>
      </w:r>
      <w:proofErr w:type="spellEnd"/>
      <w:r w:rsidRPr="001A0098">
        <w:t xml:space="preserve"> eu, </w:t>
      </w:r>
      <w:proofErr w:type="spellStart"/>
      <w:r w:rsidRPr="001A0098">
        <w:t>pulvinar</w:t>
      </w:r>
      <w:proofErr w:type="spellEnd"/>
      <w:r w:rsidRPr="001A0098">
        <w:t xml:space="preserve"> </w:t>
      </w:r>
      <w:proofErr w:type="spellStart"/>
      <w:r w:rsidRPr="001A0098">
        <w:t>at</w:t>
      </w:r>
      <w:proofErr w:type="spellEnd"/>
      <w:r w:rsidRPr="001A0098">
        <w:t xml:space="preserve">, </w:t>
      </w:r>
      <w:proofErr w:type="spellStart"/>
      <w:r w:rsidRPr="001A0098">
        <w:t>mollis</w:t>
      </w:r>
      <w:proofErr w:type="spellEnd"/>
      <w:r w:rsidRPr="001A0098">
        <w:t xml:space="preserve"> ac, </w:t>
      </w:r>
      <w:proofErr w:type="spellStart"/>
      <w:r w:rsidRPr="001A0098">
        <w:t>nulla</w:t>
      </w:r>
      <w:proofErr w:type="spellEnd"/>
      <w:r w:rsidRPr="001A0098">
        <w:t xml:space="preserve">. </w:t>
      </w:r>
      <w:proofErr w:type="spellStart"/>
      <w:r w:rsidRPr="001A0098">
        <w:t>Curabitur</w:t>
      </w:r>
      <w:proofErr w:type="spellEnd"/>
      <w:r w:rsidRPr="001A0098">
        <w:t xml:space="preserve"> </w:t>
      </w:r>
      <w:proofErr w:type="spellStart"/>
      <w:r w:rsidRPr="001A0098">
        <w:t>auctor</w:t>
      </w:r>
      <w:proofErr w:type="spellEnd"/>
      <w:r w:rsidRPr="001A0098">
        <w:t xml:space="preserve"> </w:t>
      </w:r>
      <w:proofErr w:type="spellStart"/>
      <w:r w:rsidRPr="001A0098">
        <w:t>semper</w:t>
      </w:r>
      <w:proofErr w:type="spellEnd"/>
      <w:r w:rsidRPr="001A0098">
        <w:t xml:space="preserve"> </w:t>
      </w:r>
      <w:proofErr w:type="spellStart"/>
      <w:r w:rsidRPr="001A0098">
        <w:t>nulla</w:t>
      </w:r>
      <w:proofErr w:type="spellEnd"/>
      <w:r w:rsidRPr="001A0098">
        <w:t xml:space="preserve">. </w:t>
      </w:r>
      <w:proofErr w:type="spellStart"/>
      <w:r w:rsidRPr="001A0098">
        <w:t>Donec</w:t>
      </w:r>
      <w:proofErr w:type="spellEnd"/>
      <w:r w:rsidRPr="001A0098">
        <w:t xml:space="preserve"> </w:t>
      </w:r>
      <w:proofErr w:type="spellStart"/>
      <w:r w:rsidRPr="001A0098">
        <w:t>varius</w:t>
      </w:r>
      <w:proofErr w:type="spellEnd"/>
      <w:r w:rsidRPr="001A0098">
        <w:t xml:space="preserve"> </w:t>
      </w:r>
      <w:proofErr w:type="spellStart"/>
      <w:r w:rsidRPr="001A0098">
        <w:t>orci</w:t>
      </w:r>
      <w:proofErr w:type="spellEnd"/>
      <w:r w:rsidRPr="001A0098">
        <w:t xml:space="preserve"> </w:t>
      </w:r>
      <w:proofErr w:type="spellStart"/>
      <w:r w:rsidRPr="001A0098">
        <w:t>eget</w:t>
      </w:r>
      <w:proofErr w:type="spellEnd"/>
      <w:r w:rsidRPr="001A0098">
        <w:t xml:space="preserve"> </w:t>
      </w:r>
      <w:proofErr w:type="spellStart"/>
      <w:r w:rsidRPr="001A0098">
        <w:t>risus</w:t>
      </w:r>
      <w:proofErr w:type="spellEnd"/>
      <w:r w:rsidRPr="001A0098">
        <w:t xml:space="preserve">. </w:t>
      </w:r>
      <w:proofErr w:type="spellStart"/>
      <w:r w:rsidRPr="001A0098">
        <w:t>Duis</w:t>
      </w:r>
      <w:proofErr w:type="spellEnd"/>
      <w:r w:rsidRPr="001A0098">
        <w:t xml:space="preserve"> </w:t>
      </w:r>
      <w:proofErr w:type="spellStart"/>
      <w:r w:rsidRPr="001A0098">
        <w:t>nibh</w:t>
      </w:r>
      <w:proofErr w:type="spellEnd"/>
      <w:r w:rsidRPr="001A0098">
        <w:t xml:space="preserve"> mi, </w:t>
      </w:r>
      <w:proofErr w:type="spellStart"/>
      <w:r w:rsidRPr="001A0098">
        <w:t>congue</w:t>
      </w:r>
      <w:proofErr w:type="spellEnd"/>
      <w:r w:rsidRPr="001A0098">
        <w:t xml:space="preserve"> eu, </w:t>
      </w:r>
      <w:proofErr w:type="spellStart"/>
      <w:r w:rsidRPr="001A0098">
        <w:t>accumsan</w:t>
      </w:r>
      <w:proofErr w:type="spellEnd"/>
      <w:r w:rsidRPr="001A0098">
        <w:t xml:space="preserve"> </w:t>
      </w:r>
      <w:proofErr w:type="spellStart"/>
      <w:r w:rsidRPr="001A0098">
        <w:t>eleifend</w:t>
      </w:r>
      <w:proofErr w:type="spellEnd"/>
      <w:r w:rsidRPr="001A0098">
        <w:t xml:space="preserve">, </w:t>
      </w:r>
      <w:proofErr w:type="spellStart"/>
      <w:r w:rsidRPr="001A0098">
        <w:t>sagittis</w:t>
      </w:r>
      <w:proofErr w:type="spellEnd"/>
      <w:r w:rsidRPr="001A0098">
        <w:t xml:space="preserve"> quis, </w:t>
      </w:r>
      <w:proofErr w:type="spellStart"/>
      <w:r w:rsidRPr="001A0098">
        <w:t>diam</w:t>
      </w:r>
      <w:proofErr w:type="spellEnd"/>
      <w:r w:rsidRPr="001A0098">
        <w:t xml:space="preserve">. </w:t>
      </w:r>
      <w:proofErr w:type="spellStart"/>
      <w:r w:rsidRPr="001A0098">
        <w:t>Duis</w:t>
      </w:r>
      <w:proofErr w:type="spellEnd"/>
      <w:r w:rsidRPr="001A0098">
        <w:t xml:space="preserve"> </w:t>
      </w:r>
      <w:proofErr w:type="spellStart"/>
      <w:r w:rsidRPr="001A0098">
        <w:t>eget</w:t>
      </w:r>
      <w:proofErr w:type="spellEnd"/>
      <w:r w:rsidRPr="001A0098">
        <w:t xml:space="preserve"> </w:t>
      </w:r>
      <w:proofErr w:type="spellStart"/>
      <w:r w:rsidRPr="001A0098">
        <w:t>orci</w:t>
      </w:r>
      <w:proofErr w:type="spellEnd"/>
      <w:r w:rsidRPr="001A0098">
        <w:t xml:space="preserve"> </w:t>
      </w:r>
      <w:proofErr w:type="spellStart"/>
      <w:r w:rsidRPr="001A0098">
        <w:t>sit</w:t>
      </w:r>
      <w:proofErr w:type="spellEnd"/>
      <w:r w:rsidRPr="001A0098">
        <w:t xml:space="preserve"> </w:t>
      </w:r>
      <w:proofErr w:type="spellStart"/>
      <w:r w:rsidRPr="001A0098">
        <w:t>amet</w:t>
      </w:r>
      <w:proofErr w:type="spellEnd"/>
      <w:r w:rsidRPr="001A0098">
        <w:t xml:space="preserve"> </w:t>
      </w:r>
      <w:proofErr w:type="spellStart"/>
      <w:r w:rsidRPr="001A0098">
        <w:t>orci</w:t>
      </w:r>
      <w:proofErr w:type="spellEnd"/>
      <w:r w:rsidRPr="001A0098">
        <w:t xml:space="preserve"> </w:t>
      </w:r>
      <w:proofErr w:type="spellStart"/>
      <w:r w:rsidRPr="001A0098">
        <w:t>dignissim</w:t>
      </w:r>
      <w:proofErr w:type="spellEnd"/>
      <w:r w:rsidRPr="001A0098">
        <w:t xml:space="preserve"> </w:t>
      </w:r>
      <w:proofErr w:type="spellStart"/>
      <w:r w:rsidRPr="001A0098">
        <w:t>rutrum</w:t>
      </w:r>
      <w:proofErr w:type="spellEnd"/>
      <w:r w:rsidRPr="001A0098">
        <w:t>.</w:t>
      </w:r>
    </w:p>
    <w:p w14:paraId="5BDA9968" w14:textId="6FDF59EC" w:rsidR="00B34F5B" w:rsidRPr="00F34488" w:rsidRDefault="002F2607" w:rsidP="00ED5D15">
      <w:pPr>
        <w:pStyle w:val="Default"/>
        <w:spacing w:before="120" w:after="120"/>
        <w:ind w:firstLine="709"/>
      </w:pPr>
      <w:r w:rsidRPr="001A0098">
        <w:t xml:space="preserve">Nam </w:t>
      </w:r>
      <w:proofErr w:type="spellStart"/>
      <w:r w:rsidRPr="001A0098">
        <w:t>dui</w:t>
      </w:r>
      <w:proofErr w:type="spellEnd"/>
      <w:r w:rsidRPr="001A0098">
        <w:t xml:space="preserve"> </w:t>
      </w:r>
      <w:proofErr w:type="spellStart"/>
      <w:r w:rsidRPr="001A0098">
        <w:t>ligula</w:t>
      </w:r>
      <w:proofErr w:type="spellEnd"/>
      <w:r w:rsidRPr="001A0098">
        <w:t xml:space="preserve">, </w:t>
      </w:r>
      <w:proofErr w:type="spellStart"/>
      <w:r w:rsidRPr="001A0098">
        <w:t>fringilla</w:t>
      </w:r>
      <w:proofErr w:type="spellEnd"/>
      <w:r w:rsidRPr="001A0098">
        <w:t xml:space="preserve"> </w:t>
      </w:r>
      <w:proofErr w:type="gramStart"/>
      <w:r w:rsidRPr="001A0098">
        <w:t xml:space="preserve">a, </w:t>
      </w:r>
      <w:proofErr w:type="spellStart"/>
      <w:r w:rsidRPr="001A0098">
        <w:t>euismod</w:t>
      </w:r>
      <w:proofErr w:type="spellEnd"/>
      <w:proofErr w:type="gramEnd"/>
      <w:r w:rsidRPr="001A0098">
        <w:t xml:space="preserve"> </w:t>
      </w:r>
      <w:proofErr w:type="spellStart"/>
      <w:r w:rsidRPr="001A0098">
        <w:t>sodales</w:t>
      </w:r>
      <w:proofErr w:type="spellEnd"/>
      <w:r w:rsidRPr="001A0098">
        <w:t xml:space="preserve">, </w:t>
      </w:r>
      <w:proofErr w:type="spellStart"/>
      <w:r w:rsidRPr="001A0098">
        <w:t>sollicitudin</w:t>
      </w:r>
      <w:proofErr w:type="spellEnd"/>
      <w:r w:rsidRPr="001A0098">
        <w:t xml:space="preserve"> </w:t>
      </w:r>
      <w:proofErr w:type="spellStart"/>
      <w:r w:rsidRPr="001A0098">
        <w:t>vel</w:t>
      </w:r>
      <w:proofErr w:type="spellEnd"/>
      <w:r w:rsidRPr="001A0098">
        <w:t xml:space="preserve">, </w:t>
      </w:r>
      <w:proofErr w:type="spellStart"/>
      <w:r w:rsidRPr="001A0098">
        <w:t>wisi</w:t>
      </w:r>
      <w:proofErr w:type="spellEnd"/>
      <w:r w:rsidRPr="001A0098">
        <w:t xml:space="preserve">. </w:t>
      </w:r>
      <w:proofErr w:type="spellStart"/>
      <w:r w:rsidRPr="001A0098">
        <w:t>Morbi</w:t>
      </w:r>
      <w:proofErr w:type="spellEnd"/>
      <w:r w:rsidRPr="001A0098">
        <w:t xml:space="preserve"> </w:t>
      </w:r>
      <w:proofErr w:type="spellStart"/>
      <w:r w:rsidRPr="001A0098">
        <w:t>auctor</w:t>
      </w:r>
      <w:proofErr w:type="spellEnd"/>
      <w:r w:rsidRPr="001A0098">
        <w:t xml:space="preserve"> </w:t>
      </w:r>
      <w:proofErr w:type="spellStart"/>
      <w:r w:rsidRPr="001A0098">
        <w:t>lorem</w:t>
      </w:r>
      <w:proofErr w:type="spellEnd"/>
      <w:r w:rsidRPr="001A0098">
        <w:t xml:space="preserve"> non justo. Nam </w:t>
      </w:r>
      <w:proofErr w:type="spellStart"/>
      <w:r w:rsidRPr="001A0098">
        <w:t>lacus</w:t>
      </w:r>
      <w:proofErr w:type="spellEnd"/>
      <w:r w:rsidRPr="001A0098">
        <w:t xml:space="preserve"> libero, </w:t>
      </w:r>
      <w:proofErr w:type="spellStart"/>
      <w:r w:rsidRPr="001A0098">
        <w:t>pretium</w:t>
      </w:r>
      <w:proofErr w:type="spellEnd"/>
      <w:r w:rsidRPr="001A0098">
        <w:t xml:space="preserve"> </w:t>
      </w:r>
      <w:proofErr w:type="spellStart"/>
      <w:r w:rsidRPr="001A0098">
        <w:t>at</w:t>
      </w:r>
      <w:proofErr w:type="spellEnd"/>
      <w:r w:rsidRPr="001A0098">
        <w:t xml:space="preserve">, </w:t>
      </w:r>
      <w:proofErr w:type="spellStart"/>
      <w:r w:rsidRPr="001A0098">
        <w:t>lobortis</w:t>
      </w:r>
      <w:proofErr w:type="spellEnd"/>
      <w:r w:rsidRPr="001A0098">
        <w:t xml:space="preserve"> vitae, </w:t>
      </w:r>
      <w:proofErr w:type="spellStart"/>
      <w:r w:rsidRPr="001A0098">
        <w:t>ultricies</w:t>
      </w:r>
      <w:proofErr w:type="spellEnd"/>
      <w:r w:rsidRPr="001A0098">
        <w:t xml:space="preserve"> et, </w:t>
      </w:r>
      <w:proofErr w:type="spellStart"/>
      <w:r w:rsidRPr="001A0098">
        <w:t>tellus</w:t>
      </w:r>
      <w:proofErr w:type="spellEnd"/>
      <w:r w:rsidRPr="001A0098">
        <w:t xml:space="preserve">. </w:t>
      </w:r>
      <w:proofErr w:type="spellStart"/>
      <w:r w:rsidRPr="001A0098">
        <w:t>Donec</w:t>
      </w:r>
      <w:proofErr w:type="spellEnd"/>
      <w:r w:rsidRPr="001A0098">
        <w:t xml:space="preserve"> </w:t>
      </w:r>
      <w:proofErr w:type="spellStart"/>
      <w:r w:rsidRPr="001A0098">
        <w:t>aliquet</w:t>
      </w:r>
      <w:proofErr w:type="spellEnd"/>
      <w:r w:rsidRPr="001A0098">
        <w:t xml:space="preserve">, </w:t>
      </w:r>
      <w:proofErr w:type="spellStart"/>
      <w:r w:rsidRPr="001A0098">
        <w:t>tortor</w:t>
      </w:r>
      <w:proofErr w:type="spellEnd"/>
      <w:r w:rsidRPr="001A0098">
        <w:t xml:space="preserve"> </w:t>
      </w:r>
      <w:proofErr w:type="spellStart"/>
      <w:r w:rsidRPr="001A0098">
        <w:t>sed</w:t>
      </w:r>
      <w:proofErr w:type="spellEnd"/>
      <w:r w:rsidRPr="001A0098">
        <w:t xml:space="preserve"> </w:t>
      </w:r>
      <w:proofErr w:type="spellStart"/>
      <w:r w:rsidRPr="001A0098">
        <w:t>accumsan</w:t>
      </w:r>
      <w:proofErr w:type="spellEnd"/>
      <w:r w:rsidRPr="001A0098">
        <w:t xml:space="preserve"> </w:t>
      </w:r>
      <w:proofErr w:type="spellStart"/>
      <w:r w:rsidRPr="001A0098">
        <w:t>bibendum</w:t>
      </w:r>
      <w:proofErr w:type="spellEnd"/>
      <w:r w:rsidRPr="001A0098">
        <w:t xml:space="preserve">, erat </w:t>
      </w:r>
      <w:proofErr w:type="spellStart"/>
      <w:r w:rsidRPr="001A0098">
        <w:t>ligula</w:t>
      </w:r>
      <w:proofErr w:type="spellEnd"/>
      <w:r w:rsidRPr="001A0098">
        <w:t xml:space="preserve"> </w:t>
      </w:r>
      <w:proofErr w:type="spellStart"/>
      <w:r w:rsidRPr="001A0098">
        <w:t>aliquet</w:t>
      </w:r>
      <w:proofErr w:type="spellEnd"/>
      <w:r w:rsidRPr="001A0098">
        <w:t xml:space="preserve"> magna, vitae </w:t>
      </w:r>
      <w:proofErr w:type="spellStart"/>
      <w:r w:rsidRPr="001A0098">
        <w:t>ornare</w:t>
      </w:r>
      <w:proofErr w:type="spellEnd"/>
      <w:r w:rsidRPr="001A0098">
        <w:t xml:space="preserve"> </w:t>
      </w:r>
      <w:proofErr w:type="spellStart"/>
      <w:r w:rsidRPr="001A0098">
        <w:t>odio</w:t>
      </w:r>
      <w:proofErr w:type="spellEnd"/>
      <w:r w:rsidRPr="001A0098">
        <w:t xml:space="preserve"> </w:t>
      </w:r>
      <w:proofErr w:type="spellStart"/>
      <w:r w:rsidRPr="001A0098">
        <w:t>metus</w:t>
      </w:r>
      <w:proofErr w:type="spellEnd"/>
      <w:r w:rsidRPr="00634C09">
        <w:t xml:space="preserve"> </w:t>
      </w:r>
      <w:r w:rsidRPr="001A0098">
        <w:t>a</w:t>
      </w:r>
      <w:r w:rsidRPr="00634C09">
        <w:t xml:space="preserve"> </w:t>
      </w:r>
      <w:r w:rsidRPr="001A0098">
        <w:t>mi.</w:t>
      </w:r>
      <w:r w:rsidRPr="00634C09">
        <w:t xml:space="preserve"> </w:t>
      </w:r>
      <w:proofErr w:type="spellStart"/>
      <w:r w:rsidRPr="001A0098">
        <w:t>Morbi</w:t>
      </w:r>
      <w:proofErr w:type="spellEnd"/>
      <w:r w:rsidRPr="00634C09">
        <w:t xml:space="preserve"> </w:t>
      </w:r>
      <w:r w:rsidRPr="001A0098">
        <w:t>ac</w:t>
      </w:r>
      <w:r w:rsidRPr="00634C09">
        <w:t xml:space="preserve"> </w:t>
      </w:r>
      <w:proofErr w:type="spellStart"/>
      <w:r w:rsidRPr="001A0098">
        <w:t>orci</w:t>
      </w:r>
      <w:proofErr w:type="spellEnd"/>
      <w:r w:rsidRPr="00634C09">
        <w:t xml:space="preserve"> </w:t>
      </w:r>
      <w:r w:rsidRPr="001A0098">
        <w:t>et</w:t>
      </w:r>
      <w:r w:rsidRPr="00634C09">
        <w:t xml:space="preserve"> </w:t>
      </w:r>
      <w:proofErr w:type="spellStart"/>
      <w:r w:rsidRPr="001A0098">
        <w:t>nisl</w:t>
      </w:r>
      <w:proofErr w:type="spellEnd"/>
      <w:r w:rsidRPr="00634C09">
        <w:t xml:space="preserve"> </w:t>
      </w:r>
      <w:proofErr w:type="spellStart"/>
      <w:r w:rsidRPr="001A0098">
        <w:t>hendrerit</w:t>
      </w:r>
      <w:proofErr w:type="spellEnd"/>
      <w:r w:rsidRPr="00634C09">
        <w:t xml:space="preserve"> </w:t>
      </w:r>
      <w:proofErr w:type="spellStart"/>
      <w:r w:rsidRPr="001A0098">
        <w:t>mollis</w:t>
      </w:r>
      <w:proofErr w:type="spellEnd"/>
      <w:r w:rsidRPr="001A0098">
        <w:t>.</w:t>
      </w:r>
      <w:r w:rsidRPr="00634C09">
        <w:t xml:space="preserve"> </w:t>
      </w:r>
      <w:proofErr w:type="spellStart"/>
      <w:r w:rsidRPr="001A0098">
        <w:t>Suspendisse</w:t>
      </w:r>
      <w:proofErr w:type="spellEnd"/>
      <w:r w:rsidRPr="00634C09">
        <w:t xml:space="preserve"> </w:t>
      </w:r>
      <w:r w:rsidRPr="001A0098">
        <w:t>ut</w:t>
      </w:r>
      <w:r w:rsidRPr="00634C09">
        <w:t xml:space="preserve"> </w:t>
      </w:r>
      <w:r w:rsidRPr="001A0098">
        <w:t>massa.</w:t>
      </w:r>
      <w:r w:rsidRPr="00634C09">
        <w:t xml:space="preserve"> </w:t>
      </w:r>
      <w:proofErr w:type="spellStart"/>
      <w:r w:rsidRPr="001A0098">
        <w:t>Cras</w:t>
      </w:r>
      <w:proofErr w:type="spellEnd"/>
      <w:r w:rsidRPr="00634C09">
        <w:t xml:space="preserve"> </w:t>
      </w:r>
      <w:proofErr w:type="spellStart"/>
      <w:r w:rsidRPr="001A0098">
        <w:t>nec</w:t>
      </w:r>
      <w:proofErr w:type="spellEnd"/>
      <w:r w:rsidRPr="00634C09">
        <w:t xml:space="preserve"> ante. </w:t>
      </w:r>
      <w:proofErr w:type="spellStart"/>
      <w:r w:rsidRPr="001A0098">
        <w:t>Pellentesque</w:t>
      </w:r>
      <w:proofErr w:type="spellEnd"/>
      <w:r w:rsidRPr="001A0098">
        <w:t xml:space="preserve"> a </w:t>
      </w:r>
      <w:proofErr w:type="spellStart"/>
      <w:r w:rsidRPr="001A0098">
        <w:t>nulla</w:t>
      </w:r>
      <w:proofErr w:type="spellEnd"/>
      <w:r w:rsidRPr="001A0098">
        <w:t xml:space="preserve">. Cum </w:t>
      </w:r>
      <w:proofErr w:type="spellStart"/>
      <w:r w:rsidRPr="001A0098">
        <w:t>sociis</w:t>
      </w:r>
      <w:proofErr w:type="spellEnd"/>
      <w:r w:rsidRPr="001A0098">
        <w:t xml:space="preserve"> </w:t>
      </w:r>
      <w:proofErr w:type="spellStart"/>
      <w:r w:rsidRPr="001A0098">
        <w:t>natoque</w:t>
      </w:r>
      <w:proofErr w:type="spellEnd"/>
      <w:r w:rsidRPr="001A0098">
        <w:t xml:space="preserve"> </w:t>
      </w:r>
      <w:proofErr w:type="spellStart"/>
      <w:r w:rsidRPr="001A0098">
        <w:t>penatibus</w:t>
      </w:r>
      <w:proofErr w:type="spellEnd"/>
      <w:r w:rsidRPr="001A0098">
        <w:t xml:space="preserve"> et </w:t>
      </w:r>
      <w:proofErr w:type="spellStart"/>
      <w:r w:rsidRPr="001A0098">
        <w:t>magnis</w:t>
      </w:r>
      <w:proofErr w:type="spellEnd"/>
      <w:r w:rsidRPr="001A0098">
        <w:t xml:space="preserve"> </w:t>
      </w:r>
      <w:proofErr w:type="spellStart"/>
      <w:r w:rsidRPr="001A0098">
        <w:t>dis</w:t>
      </w:r>
      <w:proofErr w:type="spellEnd"/>
      <w:r w:rsidRPr="001A0098">
        <w:t xml:space="preserve"> </w:t>
      </w:r>
      <w:proofErr w:type="spellStart"/>
      <w:r w:rsidRPr="001A0098">
        <w:t>parturient</w:t>
      </w:r>
      <w:proofErr w:type="spellEnd"/>
      <w:r w:rsidRPr="001A0098">
        <w:t xml:space="preserve"> montes, </w:t>
      </w:r>
      <w:proofErr w:type="spellStart"/>
      <w:r w:rsidRPr="001A0098">
        <w:t>nascetur</w:t>
      </w:r>
      <w:proofErr w:type="spellEnd"/>
      <w:r w:rsidRPr="001A0098">
        <w:t xml:space="preserve"> </w:t>
      </w:r>
      <w:proofErr w:type="spellStart"/>
      <w:r w:rsidRPr="001A0098">
        <w:t>ridiculus</w:t>
      </w:r>
      <w:proofErr w:type="spellEnd"/>
      <w:r w:rsidRPr="001A0098">
        <w:t xml:space="preserve"> mus. </w:t>
      </w:r>
      <w:proofErr w:type="spellStart"/>
      <w:r w:rsidRPr="001A0098">
        <w:t>Aliquam</w:t>
      </w:r>
      <w:proofErr w:type="spellEnd"/>
      <w:r w:rsidRPr="001A0098">
        <w:t xml:space="preserve"> </w:t>
      </w:r>
      <w:proofErr w:type="spellStart"/>
      <w:r w:rsidRPr="001A0098">
        <w:t>tincidunt</w:t>
      </w:r>
      <w:proofErr w:type="spellEnd"/>
      <w:r w:rsidRPr="001A0098">
        <w:t xml:space="preserve"> urna. </w:t>
      </w:r>
      <w:proofErr w:type="spellStart"/>
      <w:r w:rsidRPr="001A0098">
        <w:t>Nulla</w:t>
      </w:r>
      <w:proofErr w:type="spellEnd"/>
      <w:r w:rsidRPr="001A0098">
        <w:t xml:space="preserve"> </w:t>
      </w:r>
      <w:proofErr w:type="spellStart"/>
      <w:r w:rsidRPr="001A0098">
        <w:t>ullamcorper</w:t>
      </w:r>
      <w:proofErr w:type="spellEnd"/>
      <w:r w:rsidRPr="001A0098">
        <w:t xml:space="preserve"> </w:t>
      </w:r>
      <w:proofErr w:type="spellStart"/>
      <w:r w:rsidRPr="001A0098">
        <w:t>vestibulum</w:t>
      </w:r>
      <w:proofErr w:type="spellEnd"/>
      <w:r w:rsidRPr="001A0098">
        <w:t xml:space="preserve"> </w:t>
      </w:r>
      <w:proofErr w:type="spellStart"/>
      <w:r w:rsidRPr="001A0098">
        <w:t>turpis</w:t>
      </w:r>
      <w:proofErr w:type="spellEnd"/>
      <w:r w:rsidRPr="001A0098">
        <w:t xml:space="preserve">. </w:t>
      </w:r>
      <w:proofErr w:type="spellStart"/>
      <w:r w:rsidRPr="001A0098">
        <w:t>Pellentesque</w:t>
      </w:r>
      <w:proofErr w:type="spellEnd"/>
      <w:r w:rsidRPr="001A0098">
        <w:t xml:space="preserve"> </w:t>
      </w:r>
      <w:proofErr w:type="spellStart"/>
      <w:r w:rsidRPr="001A0098">
        <w:t>cursus</w:t>
      </w:r>
      <w:proofErr w:type="spellEnd"/>
      <w:r w:rsidRPr="001A0098">
        <w:t xml:space="preserve"> </w:t>
      </w:r>
      <w:proofErr w:type="spellStart"/>
      <w:r w:rsidRPr="001A0098">
        <w:t>luctus</w:t>
      </w:r>
      <w:proofErr w:type="spellEnd"/>
      <w:r w:rsidRPr="00634C09">
        <w:t xml:space="preserve"> </w:t>
      </w:r>
      <w:proofErr w:type="spellStart"/>
      <w:r w:rsidRPr="001A0098">
        <w:t>mauris</w:t>
      </w:r>
      <w:proofErr w:type="spellEnd"/>
      <w:r w:rsidRPr="001A0098">
        <w:t>.</w:t>
      </w:r>
    </w:p>
    <w:p w14:paraId="5BDA9969" w14:textId="5BDA5476" w:rsidR="00B34F5B" w:rsidRPr="00923471" w:rsidRDefault="00951748" w:rsidP="004A42DE">
      <w:pPr>
        <w:pStyle w:val="TtuloTCC11"/>
        <w:outlineLvl w:val="2"/>
      </w:pPr>
      <w:bookmarkStart w:id="13" w:name="Objetivo"/>
      <w:bookmarkStart w:id="14" w:name="_bookmark2"/>
      <w:bookmarkStart w:id="15" w:name="_Toc214281905"/>
      <w:bookmarkStart w:id="16" w:name="_Toc214297715"/>
      <w:bookmarkEnd w:id="13"/>
      <w:bookmarkEnd w:id="14"/>
      <w:r>
        <w:t xml:space="preserve">1.2. </w:t>
      </w:r>
      <w:r w:rsidR="00F34488" w:rsidRPr="00923471">
        <w:t>OBJETIVO</w:t>
      </w:r>
      <w:bookmarkEnd w:id="15"/>
      <w:bookmarkEnd w:id="16"/>
    </w:p>
    <w:p w14:paraId="5BDA996A" w14:textId="6D716033" w:rsidR="00B34F5B" w:rsidRPr="001A0098" w:rsidRDefault="002F2607" w:rsidP="00ED5D15">
      <w:pPr>
        <w:pStyle w:val="Default"/>
        <w:spacing w:before="120" w:after="120"/>
        <w:ind w:firstLine="709"/>
      </w:pPr>
      <w:proofErr w:type="spellStart"/>
      <w:r w:rsidRPr="001A0098">
        <w:t>Lorem</w:t>
      </w:r>
      <w:proofErr w:type="spellEnd"/>
      <w:r w:rsidRPr="00F34488">
        <w:t xml:space="preserve"> </w:t>
      </w:r>
      <w:r w:rsidRPr="001A0098">
        <w:t>ipsum</w:t>
      </w:r>
      <w:r w:rsidRPr="00F34488">
        <w:t xml:space="preserve"> </w:t>
      </w:r>
      <w:proofErr w:type="spellStart"/>
      <w:r w:rsidRPr="001A0098">
        <w:t>dolor</w:t>
      </w:r>
      <w:proofErr w:type="spellEnd"/>
      <w:r w:rsidRPr="00F34488">
        <w:t xml:space="preserve"> </w:t>
      </w:r>
      <w:proofErr w:type="spellStart"/>
      <w:r w:rsidRPr="001A0098">
        <w:t>sit</w:t>
      </w:r>
      <w:proofErr w:type="spellEnd"/>
      <w:r w:rsidRPr="00F34488">
        <w:t xml:space="preserve"> </w:t>
      </w:r>
      <w:proofErr w:type="spellStart"/>
      <w:r w:rsidRPr="001A0098">
        <w:t>amet</w:t>
      </w:r>
      <w:proofErr w:type="spellEnd"/>
      <w:r w:rsidRPr="001A0098">
        <w:t>,</w:t>
      </w:r>
      <w:r w:rsidRPr="00F34488">
        <w:t xml:space="preserve"> </w:t>
      </w:r>
      <w:proofErr w:type="spellStart"/>
      <w:r w:rsidRPr="001A0098">
        <w:t>consectetuer</w:t>
      </w:r>
      <w:proofErr w:type="spellEnd"/>
      <w:r w:rsidRPr="00F34488">
        <w:t xml:space="preserve"> </w:t>
      </w:r>
      <w:proofErr w:type="spellStart"/>
      <w:r w:rsidRPr="001A0098">
        <w:t>adipiscing</w:t>
      </w:r>
      <w:proofErr w:type="spellEnd"/>
      <w:r w:rsidRPr="00F34488">
        <w:t xml:space="preserve"> </w:t>
      </w:r>
      <w:proofErr w:type="spellStart"/>
      <w:r w:rsidRPr="001A0098">
        <w:t>elit</w:t>
      </w:r>
      <w:proofErr w:type="spellEnd"/>
      <w:r w:rsidRPr="001A0098">
        <w:t>.</w:t>
      </w:r>
      <w:r w:rsidRPr="00F34488">
        <w:t xml:space="preserve"> </w:t>
      </w:r>
      <w:r w:rsidRPr="001A0098">
        <w:t>Ut</w:t>
      </w:r>
      <w:r w:rsidRPr="00F34488">
        <w:t xml:space="preserve"> </w:t>
      </w:r>
      <w:proofErr w:type="spellStart"/>
      <w:r w:rsidRPr="001A0098">
        <w:t>purus</w:t>
      </w:r>
      <w:proofErr w:type="spellEnd"/>
      <w:r w:rsidRPr="00F34488">
        <w:t xml:space="preserve"> </w:t>
      </w:r>
      <w:proofErr w:type="spellStart"/>
      <w:r w:rsidRPr="001A0098">
        <w:t>elit</w:t>
      </w:r>
      <w:proofErr w:type="spellEnd"/>
      <w:r w:rsidRPr="001A0098">
        <w:t>,</w:t>
      </w:r>
      <w:r w:rsidRPr="00F34488">
        <w:t xml:space="preserve"> </w:t>
      </w:r>
      <w:proofErr w:type="spellStart"/>
      <w:r w:rsidRPr="001A0098">
        <w:t>vestibulum</w:t>
      </w:r>
      <w:proofErr w:type="spellEnd"/>
      <w:r w:rsidRPr="001A0098">
        <w:t xml:space="preserve"> ut,</w:t>
      </w:r>
      <w:r w:rsidRPr="00F34488">
        <w:t xml:space="preserve"> </w:t>
      </w:r>
      <w:proofErr w:type="spellStart"/>
      <w:r w:rsidRPr="001A0098">
        <w:t>placerat</w:t>
      </w:r>
      <w:proofErr w:type="spellEnd"/>
      <w:r w:rsidRPr="00F34488">
        <w:t xml:space="preserve"> </w:t>
      </w:r>
      <w:r w:rsidRPr="001A0098">
        <w:t>ac,</w:t>
      </w:r>
      <w:r w:rsidRPr="00F34488">
        <w:t xml:space="preserve"> </w:t>
      </w:r>
      <w:proofErr w:type="spellStart"/>
      <w:r w:rsidRPr="001A0098">
        <w:t>adipiscing</w:t>
      </w:r>
      <w:proofErr w:type="spellEnd"/>
      <w:r w:rsidRPr="00F34488">
        <w:t xml:space="preserve"> </w:t>
      </w:r>
      <w:r w:rsidRPr="001A0098">
        <w:t>vitae,</w:t>
      </w:r>
      <w:r w:rsidRPr="00F34488">
        <w:t xml:space="preserve"> </w:t>
      </w:r>
      <w:r w:rsidRPr="001A0098">
        <w:t>felis.</w:t>
      </w:r>
      <w:r w:rsidRPr="00F34488">
        <w:t xml:space="preserve"> </w:t>
      </w:r>
      <w:proofErr w:type="spellStart"/>
      <w:r w:rsidRPr="001A0098">
        <w:t>Curabitur</w:t>
      </w:r>
      <w:proofErr w:type="spellEnd"/>
      <w:r w:rsidRPr="00F34488">
        <w:t xml:space="preserve"> </w:t>
      </w:r>
      <w:proofErr w:type="spellStart"/>
      <w:r w:rsidRPr="001A0098">
        <w:t>dictum</w:t>
      </w:r>
      <w:proofErr w:type="spellEnd"/>
      <w:r w:rsidRPr="00F34488">
        <w:t xml:space="preserve"> </w:t>
      </w:r>
      <w:r w:rsidRPr="001A0098">
        <w:t>gravida</w:t>
      </w:r>
      <w:r w:rsidRPr="00F34488">
        <w:t xml:space="preserve"> </w:t>
      </w:r>
      <w:proofErr w:type="spellStart"/>
      <w:r w:rsidRPr="001A0098">
        <w:t>mauris</w:t>
      </w:r>
      <w:proofErr w:type="spellEnd"/>
      <w:r w:rsidRPr="001A0098">
        <w:t>.</w:t>
      </w:r>
      <w:r w:rsidRPr="00F34488">
        <w:t xml:space="preserve"> </w:t>
      </w:r>
      <w:r w:rsidRPr="001A0098">
        <w:t>Nam</w:t>
      </w:r>
      <w:r w:rsidRPr="00F34488">
        <w:t xml:space="preserve"> </w:t>
      </w:r>
      <w:proofErr w:type="spellStart"/>
      <w:r w:rsidRPr="001A0098">
        <w:t>arcu</w:t>
      </w:r>
      <w:proofErr w:type="spellEnd"/>
      <w:r w:rsidRPr="00F34488">
        <w:t xml:space="preserve"> </w:t>
      </w:r>
      <w:r w:rsidRPr="001A0098">
        <w:t xml:space="preserve">libero, </w:t>
      </w:r>
      <w:proofErr w:type="spellStart"/>
      <w:r w:rsidRPr="001A0098">
        <w:t>nonummy</w:t>
      </w:r>
      <w:proofErr w:type="spellEnd"/>
      <w:r w:rsidRPr="001A0098">
        <w:t xml:space="preserve"> </w:t>
      </w:r>
      <w:proofErr w:type="spellStart"/>
      <w:r w:rsidRPr="001A0098">
        <w:t>eget</w:t>
      </w:r>
      <w:proofErr w:type="spellEnd"/>
      <w:r w:rsidRPr="001A0098">
        <w:t xml:space="preserve">, </w:t>
      </w:r>
      <w:proofErr w:type="spellStart"/>
      <w:r w:rsidRPr="001A0098">
        <w:t>consectetuer</w:t>
      </w:r>
      <w:proofErr w:type="spellEnd"/>
      <w:r w:rsidRPr="001A0098">
        <w:t xml:space="preserve"> id, </w:t>
      </w:r>
      <w:proofErr w:type="spellStart"/>
      <w:r w:rsidRPr="001A0098">
        <w:t>vulputate</w:t>
      </w:r>
      <w:proofErr w:type="spellEnd"/>
      <w:r w:rsidRPr="001A0098">
        <w:t xml:space="preserve"> </w:t>
      </w:r>
      <w:proofErr w:type="gramStart"/>
      <w:r w:rsidRPr="001A0098">
        <w:t>a, magna</w:t>
      </w:r>
      <w:proofErr w:type="gramEnd"/>
      <w:r w:rsidRPr="001A0098">
        <w:t xml:space="preserve">. </w:t>
      </w:r>
      <w:proofErr w:type="spellStart"/>
      <w:r w:rsidRPr="001A0098">
        <w:t>Donec</w:t>
      </w:r>
      <w:proofErr w:type="spellEnd"/>
      <w:r w:rsidRPr="001A0098">
        <w:t xml:space="preserve"> </w:t>
      </w:r>
      <w:proofErr w:type="spellStart"/>
      <w:r w:rsidRPr="001A0098">
        <w:t>vehicula</w:t>
      </w:r>
      <w:proofErr w:type="spellEnd"/>
      <w:r w:rsidRPr="001A0098">
        <w:t xml:space="preserve"> augue eu </w:t>
      </w:r>
      <w:proofErr w:type="spellStart"/>
      <w:r w:rsidRPr="001A0098">
        <w:t>neque</w:t>
      </w:r>
      <w:proofErr w:type="spellEnd"/>
      <w:r w:rsidRPr="001A0098">
        <w:t xml:space="preserve">. </w:t>
      </w:r>
      <w:proofErr w:type="spellStart"/>
      <w:r w:rsidRPr="001A0098">
        <w:t>Pellentesque</w:t>
      </w:r>
      <w:proofErr w:type="spellEnd"/>
      <w:r w:rsidRPr="001A0098">
        <w:t xml:space="preserve"> </w:t>
      </w:r>
      <w:proofErr w:type="spellStart"/>
      <w:r w:rsidRPr="001A0098">
        <w:t>habitant</w:t>
      </w:r>
      <w:proofErr w:type="spellEnd"/>
      <w:r w:rsidRPr="001A0098">
        <w:t xml:space="preserve"> </w:t>
      </w:r>
      <w:proofErr w:type="spellStart"/>
      <w:r w:rsidRPr="001A0098">
        <w:t>morbi</w:t>
      </w:r>
      <w:proofErr w:type="spellEnd"/>
      <w:r w:rsidRPr="001A0098">
        <w:t xml:space="preserve"> </w:t>
      </w:r>
      <w:proofErr w:type="spellStart"/>
      <w:r w:rsidRPr="001A0098">
        <w:t>tristique</w:t>
      </w:r>
      <w:proofErr w:type="spellEnd"/>
      <w:r w:rsidRPr="001A0098">
        <w:t xml:space="preserve"> </w:t>
      </w:r>
      <w:proofErr w:type="spellStart"/>
      <w:r w:rsidRPr="001A0098">
        <w:t>senectus</w:t>
      </w:r>
      <w:proofErr w:type="spellEnd"/>
      <w:r w:rsidRPr="001A0098">
        <w:t xml:space="preserve"> et </w:t>
      </w:r>
      <w:proofErr w:type="spellStart"/>
      <w:r w:rsidRPr="001A0098">
        <w:t>netus</w:t>
      </w:r>
      <w:proofErr w:type="spellEnd"/>
      <w:r w:rsidRPr="001A0098">
        <w:t xml:space="preserve"> et </w:t>
      </w:r>
      <w:proofErr w:type="spellStart"/>
      <w:r w:rsidRPr="001A0098">
        <w:t>malesuada</w:t>
      </w:r>
      <w:proofErr w:type="spellEnd"/>
      <w:r w:rsidRPr="001A0098">
        <w:t xml:space="preserve"> fames ac </w:t>
      </w:r>
      <w:proofErr w:type="spellStart"/>
      <w:r w:rsidRPr="001A0098">
        <w:t>turpis</w:t>
      </w:r>
      <w:proofErr w:type="spellEnd"/>
      <w:r w:rsidRPr="001A0098">
        <w:t xml:space="preserve"> </w:t>
      </w:r>
      <w:proofErr w:type="spellStart"/>
      <w:r w:rsidRPr="001A0098">
        <w:t>egestas</w:t>
      </w:r>
      <w:proofErr w:type="spellEnd"/>
      <w:r w:rsidRPr="001A0098">
        <w:t>.</w:t>
      </w:r>
      <w:r w:rsidRPr="00F34488">
        <w:t xml:space="preserve"> </w:t>
      </w:r>
      <w:proofErr w:type="spellStart"/>
      <w:r w:rsidRPr="001A0098">
        <w:t>Mauris</w:t>
      </w:r>
      <w:proofErr w:type="spellEnd"/>
      <w:r w:rsidRPr="00F34488">
        <w:t xml:space="preserve"> </w:t>
      </w:r>
      <w:r w:rsidRPr="001A0098">
        <w:t>ut</w:t>
      </w:r>
      <w:r w:rsidRPr="00F34488">
        <w:t xml:space="preserve"> </w:t>
      </w:r>
      <w:proofErr w:type="spellStart"/>
      <w:r w:rsidRPr="001A0098">
        <w:t>leo</w:t>
      </w:r>
      <w:proofErr w:type="spellEnd"/>
      <w:r w:rsidRPr="001A0098">
        <w:t>.</w:t>
      </w:r>
      <w:r w:rsidRPr="00F34488">
        <w:t xml:space="preserve"> </w:t>
      </w:r>
      <w:proofErr w:type="spellStart"/>
      <w:r w:rsidRPr="001A0098">
        <w:t>Cras</w:t>
      </w:r>
      <w:proofErr w:type="spellEnd"/>
      <w:r w:rsidRPr="00F34488">
        <w:t xml:space="preserve"> </w:t>
      </w:r>
      <w:proofErr w:type="spellStart"/>
      <w:r w:rsidRPr="001A0098">
        <w:t>viverra</w:t>
      </w:r>
      <w:proofErr w:type="spellEnd"/>
      <w:r w:rsidRPr="00F34488">
        <w:t xml:space="preserve"> </w:t>
      </w:r>
      <w:proofErr w:type="spellStart"/>
      <w:r w:rsidRPr="001A0098">
        <w:t>metus</w:t>
      </w:r>
      <w:proofErr w:type="spellEnd"/>
      <w:r w:rsidRPr="00F34488">
        <w:t xml:space="preserve"> </w:t>
      </w:r>
      <w:proofErr w:type="spellStart"/>
      <w:r w:rsidRPr="001A0098">
        <w:t>rhoncus</w:t>
      </w:r>
      <w:proofErr w:type="spellEnd"/>
      <w:r w:rsidRPr="00F34488">
        <w:t xml:space="preserve"> </w:t>
      </w:r>
      <w:r w:rsidRPr="001A0098">
        <w:t>sem.</w:t>
      </w:r>
      <w:r w:rsidRPr="00F34488">
        <w:t xml:space="preserve"> </w:t>
      </w:r>
      <w:proofErr w:type="spellStart"/>
      <w:r w:rsidRPr="001A0098">
        <w:t>Nulla</w:t>
      </w:r>
      <w:proofErr w:type="spellEnd"/>
      <w:r w:rsidRPr="00F34488">
        <w:t xml:space="preserve"> </w:t>
      </w:r>
      <w:r w:rsidRPr="001A0098">
        <w:t>et</w:t>
      </w:r>
      <w:r w:rsidRPr="00F34488">
        <w:t xml:space="preserve"> </w:t>
      </w:r>
      <w:proofErr w:type="spellStart"/>
      <w:r w:rsidRPr="001A0098">
        <w:t>lectus</w:t>
      </w:r>
      <w:proofErr w:type="spellEnd"/>
      <w:r w:rsidRPr="00F34488">
        <w:t xml:space="preserve"> </w:t>
      </w:r>
      <w:proofErr w:type="spellStart"/>
      <w:r w:rsidRPr="001A0098">
        <w:t>vestibulum</w:t>
      </w:r>
      <w:proofErr w:type="spellEnd"/>
      <w:r w:rsidRPr="00F34488">
        <w:t xml:space="preserve"> </w:t>
      </w:r>
      <w:r w:rsidRPr="001A0098">
        <w:t xml:space="preserve">urna </w:t>
      </w:r>
      <w:proofErr w:type="spellStart"/>
      <w:r w:rsidRPr="001A0098">
        <w:t>fringilla</w:t>
      </w:r>
      <w:proofErr w:type="spellEnd"/>
      <w:r w:rsidRPr="00F34488">
        <w:t xml:space="preserve"> </w:t>
      </w:r>
      <w:proofErr w:type="spellStart"/>
      <w:r w:rsidRPr="001A0098">
        <w:t>ultrices</w:t>
      </w:r>
      <w:proofErr w:type="spellEnd"/>
      <w:r w:rsidRPr="001A0098">
        <w:t>.</w:t>
      </w:r>
      <w:r w:rsidRPr="00F34488">
        <w:t xml:space="preserve"> </w:t>
      </w:r>
      <w:proofErr w:type="spellStart"/>
      <w:r w:rsidRPr="001A0098">
        <w:t>Phasellus</w:t>
      </w:r>
      <w:proofErr w:type="spellEnd"/>
      <w:r w:rsidRPr="00F34488">
        <w:t xml:space="preserve"> </w:t>
      </w:r>
      <w:r w:rsidRPr="001A0098">
        <w:t>eu</w:t>
      </w:r>
      <w:r w:rsidRPr="00F34488">
        <w:t xml:space="preserve"> </w:t>
      </w:r>
      <w:proofErr w:type="spellStart"/>
      <w:r w:rsidRPr="001A0098">
        <w:t>tellus</w:t>
      </w:r>
      <w:proofErr w:type="spellEnd"/>
      <w:r w:rsidRPr="00F34488">
        <w:t xml:space="preserve"> </w:t>
      </w:r>
      <w:proofErr w:type="spellStart"/>
      <w:r w:rsidRPr="001A0098">
        <w:t>sit</w:t>
      </w:r>
      <w:proofErr w:type="spellEnd"/>
      <w:r w:rsidRPr="00F34488">
        <w:t xml:space="preserve"> </w:t>
      </w:r>
      <w:proofErr w:type="spellStart"/>
      <w:r w:rsidRPr="001A0098">
        <w:t>amet</w:t>
      </w:r>
      <w:proofErr w:type="spellEnd"/>
      <w:r w:rsidRPr="00F34488">
        <w:t xml:space="preserve"> </w:t>
      </w:r>
      <w:proofErr w:type="spellStart"/>
      <w:r w:rsidRPr="001A0098">
        <w:t>tortor</w:t>
      </w:r>
      <w:proofErr w:type="spellEnd"/>
      <w:r w:rsidRPr="00F34488">
        <w:t xml:space="preserve"> </w:t>
      </w:r>
      <w:r w:rsidRPr="001A0098">
        <w:t>gravida</w:t>
      </w:r>
      <w:r w:rsidRPr="00F34488">
        <w:t xml:space="preserve"> </w:t>
      </w:r>
      <w:proofErr w:type="spellStart"/>
      <w:r w:rsidRPr="001A0098">
        <w:t>placerat</w:t>
      </w:r>
      <w:proofErr w:type="spellEnd"/>
      <w:r w:rsidRPr="001A0098">
        <w:t>.</w:t>
      </w:r>
      <w:r w:rsidRPr="00F34488">
        <w:t xml:space="preserve"> </w:t>
      </w:r>
      <w:proofErr w:type="spellStart"/>
      <w:r w:rsidRPr="001A0098">
        <w:t>Integer</w:t>
      </w:r>
      <w:proofErr w:type="spellEnd"/>
      <w:r w:rsidRPr="00F34488">
        <w:t xml:space="preserve"> </w:t>
      </w:r>
      <w:proofErr w:type="spellStart"/>
      <w:r w:rsidRPr="001A0098">
        <w:t>sapien</w:t>
      </w:r>
      <w:proofErr w:type="spellEnd"/>
      <w:r w:rsidRPr="00F34488">
        <w:t xml:space="preserve"> </w:t>
      </w:r>
      <w:r w:rsidRPr="001A0098">
        <w:t xml:space="preserve">est, </w:t>
      </w:r>
      <w:proofErr w:type="spellStart"/>
      <w:r w:rsidRPr="001A0098">
        <w:t>iaculis</w:t>
      </w:r>
      <w:proofErr w:type="spellEnd"/>
      <w:r w:rsidRPr="001A0098">
        <w:t xml:space="preserve"> </w:t>
      </w:r>
      <w:proofErr w:type="gramStart"/>
      <w:r w:rsidRPr="001A0098">
        <w:t xml:space="preserve">in, </w:t>
      </w:r>
      <w:proofErr w:type="spellStart"/>
      <w:r w:rsidRPr="001A0098">
        <w:t>pretium</w:t>
      </w:r>
      <w:proofErr w:type="spellEnd"/>
      <w:proofErr w:type="gramEnd"/>
      <w:r w:rsidRPr="001A0098">
        <w:t xml:space="preserve"> quis, </w:t>
      </w:r>
      <w:proofErr w:type="spellStart"/>
      <w:r w:rsidRPr="001A0098">
        <w:t>viverra</w:t>
      </w:r>
      <w:proofErr w:type="spellEnd"/>
      <w:r w:rsidRPr="001A0098">
        <w:t xml:space="preserve"> ac, nunc. </w:t>
      </w:r>
      <w:proofErr w:type="spellStart"/>
      <w:r w:rsidRPr="001A0098">
        <w:t>Praesent</w:t>
      </w:r>
      <w:proofErr w:type="spellEnd"/>
      <w:r w:rsidRPr="001A0098">
        <w:t xml:space="preserve"> </w:t>
      </w:r>
      <w:proofErr w:type="spellStart"/>
      <w:r w:rsidRPr="001A0098">
        <w:t>eget</w:t>
      </w:r>
      <w:proofErr w:type="spellEnd"/>
      <w:r w:rsidRPr="001A0098">
        <w:t xml:space="preserve"> sem </w:t>
      </w:r>
      <w:proofErr w:type="spellStart"/>
      <w:r w:rsidRPr="00F34488">
        <w:t>vel</w:t>
      </w:r>
      <w:proofErr w:type="spellEnd"/>
      <w:r w:rsidRPr="00F34488">
        <w:t xml:space="preserve"> </w:t>
      </w:r>
      <w:proofErr w:type="spellStart"/>
      <w:r w:rsidRPr="001A0098">
        <w:t>leo</w:t>
      </w:r>
      <w:proofErr w:type="spellEnd"/>
      <w:r w:rsidRPr="001A0098">
        <w:t xml:space="preserve"> </w:t>
      </w:r>
      <w:proofErr w:type="spellStart"/>
      <w:r w:rsidRPr="001A0098">
        <w:lastRenderedPageBreak/>
        <w:t>ultrices</w:t>
      </w:r>
      <w:proofErr w:type="spellEnd"/>
      <w:r w:rsidRPr="001A0098">
        <w:t xml:space="preserve"> </w:t>
      </w:r>
      <w:proofErr w:type="spellStart"/>
      <w:r w:rsidRPr="001A0098">
        <w:t>bibendum</w:t>
      </w:r>
      <w:proofErr w:type="spellEnd"/>
      <w:r w:rsidRPr="001A0098">
        <w:t xml:space="preserve">. </w:t>
      </w:r>
      <w:proofErr w:type="spellStart"/>
      <w:r w:rsidRPr="001A0098">
        <w:t>Aenean</w:t>
      </w:r>
      <w:proofErr w:type="spellEnd"/>
      <w:r w:rsidRPr="00F34488">
        <w:t xml:space="preserve"> </w:t>
      </w:r>
      <w:proofErr w:type="spellStart"/>
      <w:r w:rsidRPr="001A0098">
        <w:t>faucibus</w:t>
      </w:r>
      <w:proofErr w:type="spellEnd"/>
      <w:r w:rsidRPr="001A0098">
        <w:t>.</w:t>
      </w:r>
      <w:r w:rsidRPr="00F34488">
        <w:t xml:space="preserve"> </w:t>
      </w:r>
      <w:proofErr w:type="spellStart"/>
      <w:r w:rsidRPr="001A0098">
        <w:t>Morbi</w:t>
      </w:r>
      <w:proofErr w:type="spellEnd"/>
      <w:r w:rsidRPr="00F34488">
        <w:t xml:space="preserve"> </w:t>
      </w:r>
      <w:proofErr w:type="spellStart"/>
      <w:r w:rsidRPr="001A0098">
        <w:t>dolor</w:t>
      </w:r>
      <w:proofErr w:type="spellEnd"/>
      <w:r w:rsidRPr="00F34488">
        <w:t xml:space="preserve"> </w:t>
      </w:r>
      <w:proofErr w:type="spellStart"/>
      <w:r w:rsidRPr="001A0098">
        <w:t>nulla</w:t>
      </w:r>
      <w:proofErr w:type="spellEnd"/>
      <w:r w:rsidRPr="001A0098">
        <w:t>,</w:t>
      </w:r>
      <w:r w:rsidRPr="00F34488">
        <w:t xml:space="preserve"> </w:t>
      </w:r>
      <w:proofErr w:type="spellStart"/>
      <w:r w:rsidRPr="001A0098">
        <w:t>malesuada</w:t>
      </w:r>
      <w:proofErr w:type="spellEnd"/>
      <w:r w:rsidRPr="00F34488">
        <w:t xml:space="preserve"> </w:t>
      </w:r>
      <w:r w:rsidRPr="001A0098">
        <w:t>eu,</w:t>
      </w:r>
      <w:r w:rsidRPr="00F34488">
        <w:t xml:space="preserve"> </w:t>
      </w:r>
      <w:proofErr w:type="spellStart"/>
      <w:r w:rsidRPr="001A0098">
        <w:t>pulvinar</w:t>
      </w:r>
      <w:proofErr w:type="spellEnd"/>
      <w:r w:rsidRPr="00F34488">
        <w:t xml:space="preserve"> </w:t>
      </w:r>
      <w:proofErr w:type="spellStart"/>
      <w:r w:rsidRPr="001A0098">
        <w:t>at</w:t>
      </w:r>
      <w:proofErr w:type="spellEnd"/>
      <w:r w:rsidRPr="001A0098">
        <w:t>,</w:t>
      </w:r>
      <w:r w:rsidRPr="00F34488">
        <w:t xml:space="preserve"> </w:t>
      </w:r>
      <w:proofErr w:type="spellStart"/>
      <w:r w:rsidRPr="001A0098">
        <w:t>mollis</w:t>
      </w:r>
      <w:proofErr w:type="spellEnd"/>
      <w:r w:rsidRPr="00F34488">
        <w:t xml:space="preserve"> </w:t>
      </w:r>
      <w:r w:rsidRPr="001A0098">
        <w:t>ac,</w:t>
      </w:r>
      <w:r w:rsidRPr="00F34488">
        <w:t xml:space="preserve"> </w:t>
      </w:r>
      <w:proofErr w:type="spellStart"/>
      <w:r w:rsidRPr="001A0098">
        <w:t>nulla</w:t>
      </w:r>
      <w:proofErr w:type="spellEnd"/>
      <w:r w:rsidRPr="001A0098">
        <w:t>.</w:t>
      </w:r>
      <w:r w:rsidRPr="00F34488">
        <w:t xml:space="preserve"> </w:t>
      </w:r>
      <w:proofErr w:type="spellStart"/>
      <w:r w:rsidRPr="001A0098">
        <w:t>Curabitur</w:t>
      </w:r>
      <w:proofErr w:type="spellEnd"/>
      <w:r w:rsidRPr="001A0098">
        <w:t xml:space="preserve"> </w:t>
      </w:r>
      <w:proofErr w:type="spellStart"/>
      <w:r w:rsidRPr="001A0098">
        <w:t>auctor</w:t>
      </w:r>
      <w:proofErr w:type="spellEnd"/>
      <w:r w:rsidRPr="001A0098">
        <w:t xml:space="preserve"> </w:t>
      </w:r>
      <w:proofErr w:type="spellStart"/>
      <w:r w:rsidRPr="001A0098">
        <w:t>semper</w:t>
      </w:r>
      <w:proofErr w:type="spellEnd"/>
      <w:r w:rsidRPr="001A0098">
        <w:t xml:space="preserve"> </w:t>
      </w:r>
      <w:proofErr w:type="spellStart"/>
      <w:r w:rsidRPr="001A0098">
        <w:t>nulla</w:t>
      </w:r>
      <w:proofErr w:type="spellEnd"/>
      <w:r w:rsidRPr="001A0098">
        <w:t xml:space="preserve">. </w:t>
      </w:r>
      <w:proofErr w:type="spellStart"/>
      <w:r w:rsidRPr="001A0098">
        <w:t>Donec</w:t>
      </w:r>
      <w:proofErr w:type="spellEnd"/>
      <w:r w:rsidRPr="001A0098">
        <w:t xml:space="preserve"> </w:t>
      </w:r>
      <w:proofErr w:type="spellStart"/>
      <w:r w:rsidRPr="00F34488">
        <w:t>varius</w:t>
      </w:r>
      <w:proofErr w:type="spellEnd"/>
      <w:r w:rsidRPr="00F34488">
        <w:t xml:space="preserve"> </w:t>
      </w:r>
      <w:proofErr w:type="spellStart"/>
      <w:r w:rsidRPr="001A0098">
        <w:t>orci</w:t>
      </w:r>
      <w:proofErr w:type="spellEnd"/>
      <w:r w:rsidRPr="001A0098">
        <w:t xml:space="preserve"> </w:t>
      </w:r>
      <w:proofErr w:type="spellStart"/>
      <w:r w:rsidRPr="001A0098">
        <w:t>eget</w:t>
      </w:r>
      <w:proofErr w:type="spellEnd"/>
      <w:r w:rsidRPr="001A0098">
        <w:t xml:space="preserve"> </w:t>
      </w:r>
      <w:proofErr w:type="spellStart"/>
      <w:r w:rsidRPr="001A0098">
        <w:t>risus</w:t>
      </w:r>
      <w:proofErr w:type="spellEnd"/>
      <w:r w:rsidRPr="001A0098">
        <w:t xml:space="preserve">. </w:t>
      </w:r>
      <w:proofErr w:type="spellStart"/>
      <w:r w:rsidRPr="001A0098">
        <w:t>Duis</w:t>
      </w:r>
      <w:proofErr w:type="spellEnd"/>
      <w:r w:rsidRPr="001A0098">
        <w:t xml:space="preserve"> </w:t>
      </w:r>
      <w:proofErr w:type="spellStart"/>
      <w:r w:rsidRPr="001A0098">
        <w:t>nibh</w:t>
      </w:r>
      <w:proofErr w:type="spellEnd"/>
      <w:r w:rsidRPr="001A0098">
        <w:t xml:space="preserve"> mi, </w:t>
      </w:r>
      <w:proofErr w:type="spellStart"/>
      <w:r w:rsidRPr="001A0098">
        <w:t>congue</w:t>
      </w:r>
      <w:proofErr w:type="spellEnd"/>
      <w:r w:rsidRPr="001A0098">
        <w:t xml:space="preserve"> eu, </w:t>
      </w:r>
      <w:proofErr w:type="spellStart"/>
      <w:r w:rsidRPr="001A0098">
        <w:t>accumsan</w:t>
      </w:r>
      <w:proofErr w:type="spellEnd"/>
      <w:r w:rsidRPr="001A0098">
        <w:t xml:space="preserve"> </w:t>
      </w:r>
      <w:proofErr w:type="spellStart"/>
      <w:r w:rsidRPr="001A0098">
        <w:t>eleifend</w:t>
      </w:r>
      <w:proofErr w:type="spellEnd"/>
      <w:r w:rsidRPr="001A0098">
        <w:t xml:space="preserve">, </w:t>
      </w:r>
      <w:proofErr w:type="spellStart"/>
      <w:r w:rsidRPr="001A0098">
        <w:t>sagittis</w:t>
      </w:r>
      <w:proofErr w:type="spellEnd"/>
      <w:r w:rsidRPr="001A0098">
        <w:t xml:space="preserve"> quis, </w:t>
      </w:r>
      <w:proofErr w:type="spellStart"/>
      <w:r w:rsidRPr="001A0098">
        <w:t>diam</w:t>
      </w:r>
      <w:proofErr w:type="spellEnd"/>
      <w:r w:rsidRPr="001A0098">
        <w:t xml:space="preserve">. </w:t>
      </w:r>
      <w:proofErr w:type="spellStart"/>
      <w:r w:rsidRPr="001A0098">
        <w:t>Duis</w:t>
      </w:r>
      <w:proofErr w:type="spellEnd"/>
      <w:r w:rsidRPr="001A0098">
        <w:t xml:space="preserve"> </w:t>
      </w:r>
      <w:proofErr w:type="spellStart"/>
      <w:r w:rsidRPr="001A0098">
        <w:t>eget</w:t>
      </w:r>
      <w:proofErr w:type="spellEnd"/>
      <w:r w:rsidRPr="001A0098">
        <w:t xml:space="preserve"> </w:t>
      </w:r>
      <w:proofErr w:type="spellStart"/>
      <w:r w:rsidRPr="001A0098">
        <w:t>orci</w:t>
      </w:r>
      <w:proofErr w:type="spellEnd"/>
      <w:r w:rsidRPr="001A0098">
        <w:t xml:space="preserve"> </w:t>
      </w:r>
      <w:proofErr w:type="spellStart"/>
      <w:r w:rsidRPr="001A0098">
        <w:t>sit</w:t>
      </w:r>
      <w:proofErr w:type="spellEnd"/>
      <w:r w:rsidRPr="001A0098">
        <w:t xml:space="preserve"> </w:t>
      </w:r>
      <w:proofErr w:type="spellStart"/>
      <w:r w:rsidRPr="001A0098">
        <w:t>amet</w:t>
      </w:r>
      <w:proofErr w:type="spellEnd"/>
      <w:r w:rsidRPr="001A0098">
        <w:t xml:space="preserve"> </w:t>
      </w:r>
      <w:proofErr w:type="spellStart"/>
      <w:r w:rsidRPr="001A0098">
        <w:t>orci</w:t>
      </w:r>
      <w:proofErr w:type="spellEnd"/>
      <w:r w:rsidRPr="001A0098">
        <w:t xml:space="preserve"> </w:t>
      </w:r>
      <w:proofErr w:type="spellStart"/>
      <w:r w:rsidRPr="001A0098">
        <w:t>dignissim</w:t>
      </w:r>
      <w:proofErr w:type="spellEnd"/>
      <w:r w:rsidRPr="00F34488">
        <w:t xml:space="preserve"> </w:t>
      </w:r>
      <w:proofErr w:type="spellStart"/>
      <w:r w:rsidRPr="001A0098">
        <w:t>rutrum</w:t>
      </w:r>
      <w:proofErr w:type="spellEnd"/>
      <w:r w:rsidRPr="001A0098">
        <w:t>.</w:t>
      </w:r>
    </w:p>
    <w:p w14:paraId="69FC07E0" w14:textId="61E7243B" w:rsidR="00D162BB" w:rsidRDefault="002F2607" w:rsidP="00BA538A">
      <w:pPr>
        <w:pStyle w:val="Default"/>
        <w:spacing w:before="120" w:after="120"/>
        <w:ind w:firstLine="709"/>
      </w:pPr>
      <w:r w:rsidRPr="001A0098">
        <w:t xml:space="preserve">Nam </w:t>
      </w:r>
      <w:proofErr w:type="spellStart"/>
      <w:r w:rsidRPr="001A0098">
        <w:t>dui</w:t>
      </w:r>
      <w:proofErr w:type="spellEnd"/>
      <w:r w:rsidRPr="001A0098">
        <w:t xml:space="preserve"> </w:t>
      </w:r>
      <w:proofErr w:type="spellStart"/>
      <w:r w:rsidRPr="001A0098">
        <w:t>ligula</w:t>
      </w:r>
      <w:proofErr w:type="spellEnd"/>
      <w:r w:rsidRPr="001A0098">
        <w:t xml:space="preserve">, </w:t>
      </w:r>
      <w:proofErr w:type="spellStart"/>
      <w:r w:rsidRPr="001A0098">
        <w:t>fringilla</w:t>
      </w:r>
      <w:proofErr w:type="spellEnd"/>
      <w:r w:rsidRPr="001A0098">
        <w:t xml:space="preserve"> </w:t>
      </w:r>
      <w:proofErr w:type="gramStart"/>
      <w:r w:rsidRPr="001A0098">
        <w:t xml:space="preserve">a, </w:t>
      </w:r>
      <w:proofErr w:type="spellStart"/>
      <w:r w:rsidRPr="001A0098">
        <w:t>euismod</w:t>
      </w:r>
      <w:proofErr w:type="spellEnd"/>
      <w:proofErr w:type="gramEnd"/>
      <w:r w:rsidRPr="001A0098">
        <w:t xml:space="preserve"> </w:t>
      </w:r>
      <w:proofErr w:type="spellStart"/>
      <w:r w:rsidRPr="001A0098">
        <w:t>sodales</w:t>
      </w:r>
      <w:proofErr w:type="spellEnd"/>
      <w:r w:rsidRPr="001A0098">
        <w:t xml:space="preserve">, </w:t>
      </w:r>
      <w:proofErr w:type="spellStart"/>
      <w:r w:rsidRPr="001A0098">
        <w:t>sollicitudin</w:t>
      </w:r>
      <w:proofErr w:type="spellEnd"/>
      <w:r w:rsidRPr="001A0098">
        <w:t xml:space="preserve"> </w:t>
      </w:r>
      <w:proofErr w:type="spellStart"/>
      <w:r w:rsidRPr="001A0098">
        <w:t>vel</w:t>
      </w:r>
      <w:proofErr w:type="spellEnd"/>
      <w:r w:rsidRPr="001A0098">
        <w:t xml:space="preserve">, </w:t>
      </w:r>
      <w:proofErr w:type="spellStart"/>
      <w:r w:rsidRPr="001A0098">
        <w:t>wisi</w:t>
      </w:r>
      <w:proofErr w:type="spellEnd"/>
      <w:r w:rsidRPr="001A0098">
        <w:t xml:space="preserve">. </w:t>
      </w:r>
      <w:proofErr w:type="spellStart"/>
      <w:r w:rsidRPr="001A0098">
        <w:t>Morbi</w:t>
      </w:r>
      <w:proofErr w:type="spellEnd"/>
      <w:r w:rsidRPr="001A0098">
        <w:t xml:space="preserve"> </w:t>
      </w:r>
      <w:proofErr w:type="spellStart"/>
      <w:r w:rsidRPr="001A0098">
        <w:t>auctor</w:t>
      </w:r>
      <w:proofErr w:type="spellEnd"/>
      <w:r w:rsidRPr="001A0098">
        <w:t xml:space="preserve"> </w:t>
      </w:r>
      <w:proofErr w:type="spellStart"/>
      <w:r w:rsidRPr="001A0098">
        <w:t>lorem</w:t>
      </w:r>
      <w:proofErr w:type="spellEnd"/>
      <w:r w:rsidRPr="001A0098">
        <w:t xml:space="preserve"> non justo. Nam </w:t>
      </w:r>
      <w:proofErr w:type="spellStart"/>
      <w:r w:rsidRPr="001A0098">
        <w:t>lacus</w:t>
      </w:r>
      <w:proofErr w:type="spellEnd"/>
      <w:r w:rsidRPr="001A0098">
        <w:t xml:space="preserve"> libero, </w:t>
      </w:r>
      <w:proofErr w:type="spellStart"/>
      <w:r w:rsidRPr="001A0098">
        <w:t>pretium</w:t>
      </w:r>
      <w:proofErr w:type="spellEnd"/>
      <w:r w:rsidRPr="001A0098">
        <w:t xml:space="preserve"> </w:t>
      </w:r>
      <w:proofErr w:type="spellStart"/>
      <w:r w:rsidRPr="001A0098">
        <w:t>at</w:t>
      </w:r>
      <w:proofErr w:type="spellEnd"/>
      <w:r w:rsidRPr="001A0098">
        <w:t xml:space="preserve">, </w:t>
      </w:r>
      <w:proofErr w:type="spellStart"/>
      <w:r w:rsidRPr="001A0098">
        <w:t>lobortis</w:t>
      </w:r>
      <w:proofErr w:type="spellEnd"/>
      <w:r w:rsidRPr="001A0098">
        <w:t xml:space="preserve"> vitae, </w:t>
      </w:r>
      <w:proofErr w:type="spellStart"/>
      <w:r w:rsidRPr="001A0098">
        <w:t>ultricies</w:t>
      </w:r>
      <w:proofErr w:type="spellEnd"/>
      <w:r w:rsidRPr="001A0098">
        <w:t xml:space="preserve"> et, </w:t>
      </w:r>
      <w:proofErr w:type="spellStart"/>
      <w:r w:rsidRPr="001A0098">
        <w:t>tellus</w:t>
      </w:r>
      <w:proofErr w:type="spellEnd"/>
      <w:r w:rsidRPr="001A0098">
        <w:t xml:space="preserve">. </w:t>
      </w:r>
      <w:proofErr w:type="spellStart"/>
      <w:r w:rsidRPr="00F34488">
        <w:t>Donec</w:t>
      </w:r>
      <w:proofErr w:type="spellEnd"/>
      <w:r w:rsidRPr="00F34488">
        <w:t xml:space="preserve"> </w:t>
      </w:r>
      <w:proofErr w:type="spellStart"/>
      <w:r w:rsidRPr="00F34488">
        <w:t>aliquet</w:t>
      </w:r>
      <w:proofErr w:type="spellEnd"/>
      <w:r w:rsidRPr="00F34488">
        <w:t xml:space="preserve">, </w:t>
      </w:r>
      <w:proofErr w:type="spellStart"/>
      <w:r w:rsidRPr="00F34488">
        <w:t>tortor</w:t>
      </w:r>
      <w:proofErr w:type="spellEnd"/>
      <w:r w:rsidRPr="00F34488">
        <w:t xml:space="preserve"> </w:t>
      </w:r>
      <w:proofErr w:type="spellStart"/>
      <w:r w:rsidRPr="00F34488">
        <w:t>sed</w:t>
      </w:r>
      <w:proofErr w:type="spellEnd"/>
      <w:r w:rsidRPr="00F34488">
        <w:t xml:space="preserve"> </w:t>
      </w:r>
      <w:proofErr w:type="spellStart"/>
      <w:r w:rsidRPr="00F34488">
        <w:t>accumsan</w:t>
      </w:r>
      <w:proofErr w:type="spellEnd"/>
      <w:r w:rsidRPr="00F34488">
        <w:t xml:space="preserve"> </w:t>
      </w:r>
      <w:proofErr w:type="spellStart"/>
      <w:r w:rsidRPr="00F34488">
        <w:t>bibendum</w:t>
      </w:r>
      <w:proofErr w:type="spellEnd"/>
      <w:r w:rsidRPr="00F34488">
        <w:t xml:space="preserve">, erat </w:t>
      </w:r>
      <w:proofErr w:type="spellStart"/>
      <w:r w:rsidRPr="00F34488">
        <w:t>ligula</w:t>
      </w:r>
      <w:proofErr w:type="spellEnd"/>
      <w:r w:rsidRPr="00F34488">
        <w:t xml:space="preserve"> </w:t>
      </w:r>
      <w:proofErr w:type="spellStart"/>
      <w:r w:rsidRPr="00F34488">
        <w:t>aliquet</w:t>
      </w:r>
      <w:proofErr w:type="spellEnd"/>
      <w:r w:rsidRPr="00F34488">
        <w:t xml:space="preserve"> magna, vitae </w:t>
      </w:r>
      <w:proofErr w:type="spellStart"/>
      <w:r w:rsidRPr="00F34488">
        <w:t>ornare</w:t>
      </w:r>
      <w:proofErr w:type="spellEnd"/>
      <w:r w:rsidRPr="00F34488">
        <w:t xml:space="preserve"> </w:t>
      </w:r>
      <w:proofErr w:type="spellStart"/>
      <w:r w:rsidRPr="00F34488">
        <w:t>odio</w:t>
      </w:r>
      <w:proofErr w:type="spellEnd"/>
      <w:r w:rsidRPr="00F34488">
        <w:t xml:space="preserve"> </w:t>
      </w:r>
      <w:proofErr w:type="spellStart"/>
      <w:r w:rsidRPr="00F34488">
        <w:t>metus</w:t>
      </w:r>
      <w:proofErr w:type="spellEnd"/>
      <w:r w:rsidRPr="00F34488">
        <w:t xml:space="preserve"> a mi. </w:t>
      </w:r>
      <w:proofErr w:type="spellStart"/>
      <w:r w:rsidRPr="00F34488">
        <w:t>Morbi</w:t>
      </w:r>
      <w:proofErr w:type="spellEnd"/>
      <w:r w:rsidRPr="00F34488">
        <w:t xml:space="preserve"> ac </w:t>
      </w:r>
      <w:proofErr w:type="spellStart"/>
      <w:r w:rsidRPr="00F34488">
        <w:t>orci</w:t>
      </w:r>
      <w:proofErr w:type="spellEnd"/>
      <w:r w:rsidRPr="00F34488">
        <w:t xml:space="preserve"> et </w:t>
      </w:r>
      <w:proofErr w:type="spellStart"/>
      <w:r w:rsidRPr="00F34488">
        <w:t>nisl</w:t>
      </w:r>
      <w:proofErr w:type="spellEnd"/>
      <w:r w:rsidRPr="00F34488">
        <w:t xml:space="preserve"> </w:t>
      </w:r>
      <w:proofErr w:type="spellStart"/>
      <w:r w:rsidRPr="00F34488">
        <w:t>hendrerit</w:t>
      </w:r>
      <w:proofErr w:type="spellEnd"/>
      <w:r w:rsidRPr="00F34488">
        <w:t xml:space="preserve"> </w:t>
      </w:r>
      <w:proofErr w:type="spellStart"/>
      <w:r w:rsidRPr="00F34488">
        <w:t>mollis</w:t>
      </w:r>
      <w:proofErr w:type="spellEnd"/>
      <w:r w:rsidRPr="00F34488">
        <w:t xml:space="preserve">. </w:t>
      </w:r>
      <w:proofErr w:type="spellStart"/>
      <w:r w:rsidRPr="001A0098">
        <w:t>Suspendisse</w:t>
      </w:r>
      <w:proofErr w:type="spellEnd"/>
      <w:r w:rsidRPr="00F34488">
        <w:t xml:space="preserve"> </w:t>
      </w:r>
      <w:r w:rsidRPr="001A0098">
        <w:t>ut</w:t>
      </w:r>
      <w:r w:rsidRPr="00F34488">
        <w:t xml:space="preserve"> </w:t>
      </w:r>
      <w:r w:rsidRPr="001A0098">
        <w:t>massa.</w:t>
      </w:r>
      <w:r w:rsidRPr="00F34488">
        <w:t xml:space="preserve"> </w:t>
      </w:r>
      <w:proofErr w:type="spellStart"/>
      <w:r w:rsidRPr="001A0098">
        <w:t>Cras</w:t>
      </w:r>
      <w:proofErr w:type="spellEnd"/>
      <w:r w:rsidRPr="00F34488">
        <w:t xml:space="preserve"> </w:t>
      </w:r>
      <w:proofErr w:type="spellStart"/>
      <w:r w:rsidRPr="001A0098">
        <w:t>nec</w:t>
      </w:r>
      <w:proofErr w:type="spellEnd"/>
      <w:r w:rsidRPr="00F34488">
        <w:t xml:space="preserve"> ante. </w:t>
      </w:r>
      <w:proofErr w:type="spellStart"/>
      <w:r w:rsidRPr="001A0098">
        <w:t>Pellentesque</w:t>
      </w:r>
      <w:proofErr w:type="spellEnd"/>
      <w:r w:rsidRPr="001A0098">
        <w:t xml:space="preserve"> a </w:t>
      </w:r>
      <w:proofErr w:type="spellStart"/>
      <w:r w:rsidRPr="001A0098">
        <w:t>nulla</w:t>
      </w:r>
      <w:proofErr w:type="spellEnd"/>
      <w:r w:rsidRPr="001A0098">
        <w:t xml:space="preserve">. Cum </w:t>
      </w:r>
      <w:proofErr w:type="spellStart"/>
      <w:r w:rsidRPr="001A0098">
        <w:t>sociis</w:t>
      </w:r>
      <w:proofErr w:type="spellEnd"/>
      <w:r w:rsidRPr="001A0098">
        <w:t xml:space="preserve"> </w:t>
      </w:r>
      <w:proofErr w:type="spellStart"/>
      <w:r w:rsidRPr="001A0098">
        <w:t>natoque</w:t>
      </w:r>
      <w:proofErr w:type="spellEnd"/>
      <w:r w:rsidRPr="001A0098">
        <w:t xml:space="preserve"> </w:t>
      </w:r>
      <w:proofErr w:type="spellStart"/>
      <w:r w:rsidRPr="001A0098">
        <w:t>penatibus</w:t>
      </w:r>
      <w:proofErr w:type="spellEnd"/>
      <w:r w:rsidRPr="001A0098">
        <w:t xml:space="preserve"> et </w:t>
      </w:r>
      <w:proofErr w:type="spellStart"/>
      <w:r w:rsidRPr="001A0098">
        <w:t>magnis</w:t>
      </w:r>
      <w:proofErr w:type="spellEnd"/>
      <w:r w:rsidRPr="001A0098">
        <w:t xml:space="preserve"> </w:t>
      </w:r>
      <w:proofErr w:type="spellStart"/>
      <w:r w:rsidRPr="001A0098">
        <w:t>dis</w:t>
      </w:r>
      <w:proofErr w:type="spellEnd"/>
      <w:r w:rsidRPr="001A0098">
        <w:t xml:space="preserve"> </w:t>
      </w:r>
      <w:proofErr w:type="spellStart"/>
      <w:r w:rsidRPr="001A0098">
        <w:t>parturient</w:t>
      </w:r>
      <w:proofErr w:type="spellEnd"/>
      <w:r w:rsidRPr="001A0098">
        <w:t xml:space="preserve"> montes, </w:t>
      </w:r>
      <w:proofErr w:type="spellStart"/>
      <w:r w:rsidRPr="001A0098">
        <w:t>nascetur</w:t>
      </w:r>
      <w:proofErr w:type="spellEnd"/>
      <w:r w:rsidRPr="001A0098">
        <w:t xml:space="preserve"> </w:t>
      </w:r>
      <w:proofErr w:type="spellStart"/>
      <w:r w:rsidRPr="001A0098">
        <w:t>ridiculus</w:t>
      </w:r>
      <w:proofErr w:type="spellEnd"/>
      <w:r w:rsidRPr="001A0098">
        <w:t xml:space="preserve"> mus. </w:t>
      </w:r>
      <w:proofErr w:type="spellStart"/>
      <w:r w:rsidRPr="001A0098">
        <w:t>Aliquam</w:t>
      </w:r>
      <w:proofErr w:type="spellEnd"/>
      <w:r w:rsidRPr="001A0098">
        <w:t xml:space="preserve"> </w:t>
      </w:r>
      <w:proofErr w:type="spellStart"/>
      <w:r w:rsidRPr="001A0098">
        <w:t>tincidunt</w:t>
      </w:r>
      <w:proofErr w:type="spellEnd"/>
      <w:r w:rsidRPr="001A0098">
        <w:t xml:space="preserve"> urna. </w:t>
      </w:r>
      <w:proofErr w:type="spellStart"/>
      <w:r w:rsidRPr="001A0098">
        <w:t>Nulla</w:t>
      </w:r>
      <w:proofErr w:type="spellEnd"/>
      <w:r w:rsidRPr="001A0098">
        <w:t xml:space="preserve"> </w:t>
      </w:r>
      <w:proofErr w:type="spellStart"/>
      <w:r w:rsidRPr="001A0098">
        <w:t>ullamcorper</w:t>
      </w:r>
      <w:proofErr w:type="spellEnd"/>
      <w:r w:rsidRPr="001A0098">
        <w:t xml:space="preserve"> </w:t>
      </w:r>
      <w:proofErr w:type="spellStart"/>
      <w:r w:rsidRPr="001A0098">
        <w:t>vestibulum</w:t>
      </w:r>
      <w:proofErr w:type="spellEnd"/>
      <w:r w:rsidRPr="001A0098">
        <w:t xml:space="preserve"> </w:t>
      </w:r>
      <w:proofErr w:type="spellStart"/>
      <w:r w:rsidRPr="001A0098">
        <w:t>turpis</w:t>
      </w:r>
      <w:proofErr w:type="spellEnd"/>
      <w:r w:rsidRPr="001A0098">
        <w:t xml:space="preserve">. </w:t>
      </w:r>
      <w:proofErr w:type="spellStart"/>
      <w:r w:rsidRPr="001A0098">
        <w:t>Pellentesque</w:t>
      </w:r>
      <w:proofErr w:type="spellEnd"/>
      <w:r w:rsidRPr="001A0098">
        <w:t xml:space="preserve"> </w:t>
      </w:r>
      <w:proofErr w:type="spellStart"/>
      <w:r w:rsidRPr="001A0098">
        <w:t>cursus</w:t>
      </w:r>
      <w:proofErr w:type="spellEnd"/>
      <w:r w:rsidRPr="001A0098">
        <w:t xml:space="preserve"> </w:t>
      </w:r>
      <w:proofErr w:type="spellStart"/>
      <w:r w:rsidRPr="001A0098">
        <w:t>luctus</w:t>
      </w:r>
      <w:proofErr w:type="spellEnd"/>
      <w:r w:rsidRPr="00F34488">
        <w:t xml:space="preserve"> </w:t>
      </w:r>
      <w:proofErr w:type="spellStart"/>
      <w:r w:rsidRPr="001A0098">
        <w:t>mauris</w:t>
      </w:r>
      <w:proofErr w:type="spellEnd"/>
      <w:r w:rsidRPr="001A0098">
        <w:t>.</w:t>
      </w:r>
    </w:p>
    <w:p w14:paraId="62980E5B" w14:textId="77777777" w:rsidR="00D162BB" w:rsidRDefault="00D162BB" w:rsidP="00F34488">
      <w:pPr>
        <w:pStyle w:val="Default"/>
        <w:spacing w:after="120"/>
        <w:ind w:firstLine="709"/>
      </w:pPr>
    </w:p>
    <w:p w14:paraId="7208F8B9" w14:textId="77777777" w:rsidR="00D162BB" w:rsidRDefault="00D162BB" w:rsidP="00951748">
      <w:pPr>
        <w:pStyle w:val="Default"/>
        <w:spacing w:after="120"/>
      </w:pPr>
    </w:p>
    <w:p w14:paraId="30CBE592" w14:textId="77777777" w:rsidR="00D162BB" w:rsidRDefault="00D162BB" w:rsidP="00F34488">
      <w:pPr>
        <w:pStyle w:val="Default"/>
        <w:spacing w:after="120"/>
        <w:ind w:firstLine="709"/>
      </w:pPr>
    </w:p>
    <w:p w14:paraId="64C2998C" w14:textId="77777777" w:rsidR="00D162BB" w:rsidRDefault="00D162BB" w:rsidP="00CC10A5">
      <w:pPr>
        <w:pStyle w:val="Default"/>
        <w:spacing w:after="120"/>
      </w:pPr>
    </w:p>
    <w:p w14:paraId="1518F4D8" w14:textId="77777777" w:rsidR="00CC10A5" w:rsidRDefault="00CC10A5" w:rsidP="00CC10A5">
      <w:pPr>
        <w:pStyle w:val="Default"/>
        <w:spacing w:after="120"/>
      </w:pPr>
    </w:p>
    <w:p w14:paraId="36BD34F6" w14:textId="77777777" w:rsidR="00CC10A5" w:rsidRDefault="00CC10A5" w:rsidP="00CC10A5">
      <w:pPr>
        <w:pStyle w:val="Default"/>
        <w:spacing w:after="120"/>
      </w:pPr>
    </w:p>
    <w:p w14:paraId="539C0DC9" w14:textId="77777777" w:rsidR="00CC10A5" w:rsidRDefault="00CC10A5" w:rsidP="00CC10A5">
      <w:pPr>
        <w:pStyle w:val="Default"/>
        <w:spacing w:after="120"/>
      </w:pPr>
    </w:p>
    <w:p w14:paraId="6BE3B21F" w14:textId="77777777" w:rsidR="00CC10A5" w:rsidRDefault="00CC10A5" w:rsidP="00CC10A5">
      <w:pPr>
        <w:pStyle w:val="Default"/>
        <w:spacing w:after="120"/>
      </w:pPr>
    </w:p>
    <w:p w14:paraId="1591D4DF" w14:textId="77777777" w:rsidR="00A33E45" w:rsidRDefault="00A33E45" w:rsidP="00F34488">
      <w:pPr>
        <w:pStyle w:val="Default"/>
        <w:spacing w:after="120"/>
        <w:ind w:firstLine="709"/>
        <w:sectPr w:rsidR="00A33E45" w:rsidSect="00D70763">
          <w:headerReference w:type="default" r:id="rId23"/>
          <w:pgSz w:w="11910" w:h="16840"/>
          <w:pgMar w:top="1417" w:right="1701" w:bottom="1417" w:left="1701" w:header="964" w:footer="567" w:gutter="0"/>
          <w:pgNumType w:start="1"/>
          <w:cols w:space="720"/>
          <w:docGrid w:linePitch="299"/>
        </w:sectPr>
      </w:pPr>
    </w:p>
    <w:p w14:paraId="5FFE2655" w14:textId="7B2BA101" w:rsidR="00822C44" w:rsidRPr="00B67933" w:rsidRDefault="00822C44" w:rsidP="00B67933">
      <w:pPr>
        <w:pStyle w:val="Captulotcc"/>
      </w:pPr>
      <w:bookmarkStart w:id="17" w:name="_Toc214281906"/>
      <w:bookmarkStart w:id="18" w:name="_Toc214297716"/>
      <w:r w:rsidRPr="00B67933">
        <w:lastRenderedPageBreak/>
        <w:t>CAPÍTULO II</w:t>
      </w:r>
      <w:bookmarkEnd w:id="17"/>
      <w:bookmarkEnd w:id="18"/>
    </w:p>
    <w:p w14:paraId="334C49CE" w14:textId="67E87A9E" w:rsidR="005A3379" w:rsidRPr="00156F73" w:rsidRDefault="00951748" w:rsidP="004A42DE">
      <w:pPr>
        <w:pStyle w:val="TtuloTCC10"/>
        <w:outlineLvl w:val="1"/>
      </w:pPr>
      <w:bookmarkStart w:id="19" w:name="_Toc214281907"/>
      <w:bookmarkStart w:id="20" w:name="_Toc214297717"/>
      <w:r>
        <w:t xml:space="preserve">2. </w:t>
      </w:r>
      <w:r w:rsidR="00822C44" w:rsidRPr="00B67933">
        <w:t>FIGURAS E TABELAS</w:t>
      </w:r>
      <w:bookmarkEnd w:id="19"/>
      <w:bookmarkEnd w:id="20"/>
    </w:p>
    <w:p w14:paraId="10B83E94" w14:textId="11DC22BF" w:rsidR="005A3379" w:rsidRPr="00822C44" w:rsidRDefault="005A3379" w:rsidP="00BA538A">
      <w:pPr>
        <w:spacing w:before="120" w:after="120"/>
        <w:ind w:firstLine="709"/>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 xml:space="preserve">A citação é feita da seguinte forma: </w:t>
      </w:r>
      <w:sdt>
        <w:sdtPr>
          <w:rPr>
            <w:rFonts w:ascii="Times New Roman" w:eastAsiaTheme="minorHAnsi" w:hAnsi="Times New Roman" w:cs="Times New Roman"/>
            <w:color w:val="000000"/>
            <w:sz w:val="24"/>
            <w:szCs w:val="24"/>
            <w:lang w:val="pt-BR" w:eastAsia="en-US" w:bidi="ar-SA"/>
          </w:rPr>
          <w:id w:val="1041942191"/>
          <w:citation/>
        </w:sdtPr>
        <w:sdtContent>
          <w:r w:rsidR="00A649BF" w:rsidRPr="00A649BF">
            <w:rPr>
              <w:rFonts w:ascii="Times New Roman" w:eastAsiaTheme="minorHAnsi" w:hAnsi="Times New Roman" w:cs="Times New Roman"/>
              <w:color w:val="000000"/>
              <w:sz w:val="24"/>
              <w:szCs w:val="24"/>
              <w:lang w:val="pt-BR" w:eastAsia="en-US" w:bidi="ar-SA"/>
            </w:rPr>
            <w:fldChar w:fldCharType="begin"/>
          </w:r>
          <w:r w:rsidR="00A649BF" w:rsidRPr="00A649BF">
            <w:rPr>
              <w:rFonts w:ascii="Times New Roman" w:hAnsi="Times New Roman" w:cs="Times New Roman"/>
              <w:sz w:val="24"/>
              <w:szCs w:val="24"/>
              <w:lang w:val="pt-BR"/>
            </w:rPr>
            <w:instrText xml:space="preserve"> CITATION SAN13 \l 1046 </w:instrText>
          </w:r>
          <w:r w:rsidR="00A649BF" w:rsidRPr="00A649BF">
            <w:rPr>
              <w:rFonts w:ascii="Times New Roman" w:eastAsiaTheme="minorHAnsi" w:hAnsi="Times New Roman" w:cs="Times New Roman"/>
              <w:color w:val="000000"/>
              <w:sz w:val="24"/>
              <w:szCs w:val="24"/>
              <w:lang w:val="pt-BR" w:eastAsia="en-US" w:bidi="ar-SA"/>
            </w:rPr>
            <w:fldChar w:fldCharType="separate"/>
          </w:r>
          <w:r w:rsidR="00A649BF" w:rsidRPr="00A649BF">
            <w:rPr>
              <w:rFonts w:ascii="Times New Roman" w:hAnsi="Times New Roman" w:cs="Times New Roman"/>
              <w:noProof/>
              <w:sz w:val="24"/>
              <w:szCs w:val="24"/>
              <w:lang w:val="pt-BR"/>
            </w:rPr>
            <w:t>SANTOS e BIZARI, 2013</w:t>
          </w:r>
          <w:r w:rsidR="00A649BF" w:rsidRPr="00A649BF">
            <w:rPr>
              <w:rFonts w:ascii="Times New Roman" w:eastAsiaTheme="minorHAnsi" w:hAnsi="Times New Roman" w:cs="Times New Roman"/>
              <w:color w:val="000000"/>
              <w:sz w:val="24"/>
              <w:szCs w:val="24"/>
              <w:lang w:val="pt-BR" w:eastAsia="en-US" w:bidi="ar-SA"/>
            </w:rPr>
            <w:fldChar w:fldCharType="end"/>
          </w:r>
        </w:sdtContent>
      </w:sdt>
    </w:p>
    <w:p w14:paraId="074565F9" w14:textId="3A0F5EB6" w:rsidR="005A3379" w:rsidRDefault="005A3379" w:rsidP="00F04606">
      <w:pPr>
        <w:spacing w:before="120" w:after="0"/>
        <w:ind w:firstLine="709"/>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 xml:space="preserve">A figura abaixo </w:t>
      </w:r>
      <w:r w:rsidR="00F04606">
        <w:rPr>
          <w:rFonts w:ascii="Times New Roman" w:eastAsiaTheme="minorHAnsi" w:hAnsi="Times New Roman" w:cs="Times New Roman"/>
          <w:color w:val="000000"/>
          <w:sz w:val="24"/>
          <w:szCs w:val="24"/>
          <w:lang w:val="pt-BR" w:eastAsia="en-US" w:bidi="ar-SA"/>
        </w:rPr>
        <w:t>apresenta</w:t>
      </w:r>
      <w:r w:rsidRPr="00822C44">
        <w:rPr>
          <w:rFonts w:ascii="Times New Roman" w:eastAsiaTheme="minorHAnsi" w:hAnsi="Times New Roman" w:cs="Times New Roman"/>
          <w:color w:val="000000"/>
          <w:sz w:val="24"/>
          <w:szCs w:val="24"/>
          <w:lang w:val="pt-BR" w:eastAsia="en-US" w:bidi="ar-SA"/>
        </w:rPr>
        <w:t xml:space="preserve"> como a figura deve ser colocada. Se a figura for obtida de um outro artigo, deve ser colocado na Fonte a palavra Adaptado, como no exemplo a seguir:</w:t>
      </w:r>
    </w:p>
    <w:p w14:paraId="714A47E8" w14:textId="4AD51294" w:rsidR="00F04606" w:rsidRPr="00822C44" w:rsidRDefault="00F04606" w:rsidP="00F04606">
      <w:pPr>
        <w:spacing w:before="0" w:after="0"/>
        <w:jc w:val="center"/>
        <w:rPr>
          <w:rFonts w:ascii="Times New Roman" w:eastAsiaTheme="minorHAnsi" w:hAnsi="Times New Roman" w:cs="Times New Roman"/>
          <w:color w:val="000000"/>
          <w:sz w:val="24"/>
          <w:szCs w:val="24"/>
          <w:lang w:val="pt-BR" w:eastAsia="en-US" w:bidi="ar-SA"/>
        </w:rPr>
      </w:pPr>
      <w:r>
        <w:rPr>
          <w:rFonts w:ascii="Times New Roman" w:eastAsiaTheme="minorHAnsi" w:hAnsi="Times New Roman" w:cs="Times New Roman"/>
          <w:noProof/>
          <w:color w:val="000000"/>
          <w:sz w:val="24"/>
          <w:szCs w:val="24"/>
          <w:lang w:val="pt-BR" w:eastAsia="en-US" w:bidi="ar-SA"/>
        </w:rPr>
        <w:drawing>
          <wp:inline distT="0" distB="0" distL="0" distR="0" wp14:anchorId="042B12A2" wp14:editId="193543C7">
            <wp:extent cx="4892400" cy="1058400"/>
            <wp:effectExtent l="0" t="0" r="0" b="0"/>
            <wp:docPr id="139146742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92400" cy="1058400"/>
                    </a:xfrm>
                    <a:prstGeom prst="rect">
                      <a:avLst/>
                    </a:prstGeom>
                    <a:noFill/>
                    <a:ln>
                      <a:noFill/>
                    </a:ln>
                  </pic:spPr>
                </pic:pic>
              </a:graphicData>
            </a:graphic>
          </wp:inline>
        </w:drawing>
      </w:r>
    </w:p>
    <w:p w14:paraId="7B395C5C" w14:textId="7AB15071" w:rsidR="005A3379" w:rsidRPr="00822C44" w:rsidRDefault="00C1249C" w:rsidP="00F04606">
      <w:pPr>
        <w:spacing w:before="0" w:after="0"/>
        <w:ind w:firstLine="709"/>
        <w:jc w:val="center"/>
        <w:rPr>
          <w:rFonts w:ascii="Times New Roman" w:eastAsiaTheme="minorHAnsi" w:hAnsi="Times New Roman" w:cs="Times New Roman"/>
          <w:color w:val="000000"/>
          <w:sz w:val="24"/>
          <w:szCs w:val="24"/>
          <w:lang w:val="pt-BR" w:eastAsia="en-US" w:bidi="ar-SA"/>
        </w:rPr>
      </w:pPr>
      <w:bookmarkStart w:id="21" w:name="_Toc213695280"/>
      <w:r w:rsidRPr="00C1249C">
        <w:rPr>
          <w:rFonts w:ascii="Times New Roman" w:eastAsiaTheme="minorHAnsi" w:hAnsi="Times New Roman" w:cs="Times New Roman"/>
          <w:color w:val="000000"/>
          <w:sz w:val="24"/>
          <w:szCs w:val="24"/>
          <w:lang w:val="pt-BR" w:eastAsia="en-US" w:bidi="ar-SA"/>
        </w:rPr>
        <w:t xml:space="preserve">Figura </w:t>
      </w:r>
      <w:r w:rsidRPr="00C1249C">
        <w:rPr>
          <w:rFonts w:ascii="Times New Roman" w:eastAsiaTheme="minorHAnsi" w:hAnsi="Times New Roman" w:cs="Times New Roman"/>
          <w:color w:val="000000"/>
          <w:sz w:val="24"/>
          <w:szCs w:val="24"/>
          <w:lang w:val="pt-BR" w:eastAsia="en-US" w:bidi="ar-SA"/>
        </w:rPr>
        <w:fldChar w:fldCharType="begin"/>
      </w:r>
      <w:r w:rsidRPr="00C1249C">
        <w:rPr>
          <w:rFonts w:ascii="Times New Roman" w:eastAsiaTheme="minorHAnsi" w:hAnsi="Times New Roman" w:cs="Times New Roman"/>
          <w:color w:val="000000"/>
          <w:sz w:val="24"/>
          <w:szCs w:val="24"/>
          <w:lang w:val="pt-BR" w:eastAsia="en-US" w:bidi="ar-SA"/>
        </w:rPr>
        <w:instrText xml:space="preserve"> SEQ Figura \* ARABIC </w:instrText>
      </w:r>
      <w:r w:rsidRPr="00C1249C">
        <w:rPr>
          <w:rFonts w:ascii="Times New Roman" w:eastAsiaTheme="minorHAnsi" w:hAnsi="Times New Roman" w:cs="Times New Roman"/>
          <w:color w:val="000000"/>
          <w:sz w:val="24"/>
          <w:szCs w:val="24"/>
          <w:lang w:val="pt-BR" w:eastAsia="en-US" w:bidi="ar-SA"/>
        </w:rPr>
        <w:fldChar w:fldCharType="separate"/>
      </w:r>
      <w:r>
        <w:rPr>
          <w:rFonts w:ascii="Times New Roman" w:eastAsiaTheme="minorHAnsi" w:hAnsi="Times New Roman" w:cs="Times New Roman"/>
          <w:noProof/>
          <w:color w:val="000000"/>
          <w:sz w:val="24"/>
          <w:szCs w:val="24"/>
          <w:lang w:val="pt-BR" w:eastAsia="en-US" w:bidi="ar-SA"/>
        </w:rPr>
        <w:t>1</w:t>
      </w:r>
      <w:r w:rsidRPr="00C1249C">
        <w:rPr>
          <w:rFonts w:ascii="Times New Roman" w:eastAsiaTheme="minorHAnsi" w:hAnsi="Times New Roman" w:cs="Times New Roman"/>
          <w:color w:val="000000"/>
          <w:sz w:val="24"/>
          <w:szCs w:val="24"/>
          <w:lang w:val="pt-BR" w:eastAsia="en-US" w:bidi="ar-SA"/>
        </w:rPr>
        <w:fldChar w:fldCharType="end"/>
      </w:r>
      <w:r w:rsidRPr="00C1249C">
        <w:rPr>
          <w:rFonts w:ascii="Times New Roman" w:eastAsiaTheme="minorHAnsi" w:hAnsi="Times New Roman" w:cs="Times New Roman"/>
          <w:color w:val="000000"/>
          <w:sz w:val="24"/>
          <w:szCs w:val="24"/>
          <w:lang w:val="pt-BR" w:eastAsia="en-US" w:bidi="ar-SA"/>
        </w:rPr>
        <w:t>– Sinais: (a)Discreto, (b)Digital e (c)Analógico</w:t>
      </w:r>
      <w:bookmarkEnd w:id="21"/>
      <w:r w:rsidR="00F04606">
        <w:rPr>
          <w:rFonts w:ascii="Times New Roman" w:eastAsiaTheme="minorHAnsi" w:hAnsi="Times New Roman" w:cs="Times New Roman"/>
          <w:color w:val="000000"/>
          <w:sz w:val="24"/>
          <w:szCs w:val="24"/>
          <w:lang w:val="pt-BR" w:eastAsia="en-US" w:bidi="ar-SA"/>
        </w:rPr>
        <w:t>.</w:t>
      </w:r>
    </w:p>
    <w:p w14:paraId="2BC7A025" w14:textId="2F6D8F4C" w:rsidR="005A3379" w:rsidRPr="00822C44" w:rsidRDefault="005A3379" w:rsidP="0064742D">
      <w:pPr>
        <w:spacing w:before="0" w:after="120"/>
        <w:ind w:firstLine="709"/>
        <w:jc w:val="center"/>
        <w:rPr>
          <w:rFonts w:ascii="Times New Roman" w:eastAsiaTheme="minorHAnsi" w:hAnsi="Times New Roman" w:cs="Times New Roman"/>
          <w:color w:val="000000"/>
          <w:sz w:val="24"/>
          <w:szCs w:val="24"/>
          <w:lang w:val="pt-BR" w:eastAsia="en-US" w:bidi="ar-SA"/>
        </w:rPr>
      </w:pPr>
      <w:r w:rsidRPr="00446C3E">
        <w:rPr>
          <w:rFonts w:ascii="Times New Roman" w:eastAsiaTheme="minorHAnsi" w:hAnsi="Times New Roman" w:cs="Times New Roman"/>
          <w:b/>
          <w:bCs/>
          <w:color w:val="000000"/>
          <w:sz w:val="24"/>
          <w:szCs w:val="24"/>
          <w:lang w:val="pt-BR" w:eastAsia="en-US" w:bidi="ar-SA"/>
        </w:rPr>
        <w:t>Fonte:</w:t>
      </w:r>
      <w:r w:rsidRPr="00822C44">
        <w:rPr>
          <w:rFonts w:ascii="Times New Roman" w:eastAsiaTheme="minorHAnsi" w:hAnsi="Times New Roman" w:cs="Times New Roman"/>
          <w:color w:val="000000"/>
          <w:sz w:val="24"/>
          <w:szCs w:val="24"/>
          <w:lang w:val="pt-BR" w:eastAsia="en-US" w:bidi="ar-SA"/>
        </w:rPr>
        <w:t xml:space="preserve"> Adaptado de</w:t>
      </w:r>
      <w:r w:rsidR="001B6B68">
        <w:rPr>
          <w:rFonts w:ascii="Times New Roman" w:eastAsiaTheme="minorHAnsi" w:hAnsi="Times New Roman" w:cs="Times New Roman"/>
          <w:color w:val="000000"/>
          <w:sz w:val="24"/>
          <w:szCs w:val="24"/>
          <w:lang w:val="pt-BR" w:eastAsia="en-US" w:bidi="ar-SA"/>
        </w:rPr>
        <w:t xml:space="preserve"> (</w:t>
      </w:r>
      <w:sdt>
        <w:sdtPr>
          <w:rPr>
            <w:rFonts w:ascii="Times New Roman" w:eastAsiaTheme="minorHAnsi" w:hAnsi="Times New Roman" w:cs="Times New Roman"/>
            <w:color w:val="000000"/>
            <w:sz w:val="24"/>
            <w:szCs w:val="24"/>
            <w:lang w:val="pt-BR" w:eastAsia="en-US" w:bidi="ar-SA"/>
          </w:rPr>
          <w:id w:val="482666019"/>
          <w:citation/>
        </w:sdtPr>
        <w:sdtContent>
          <w:r w:rsidR="00A649BF">
            <w:rPr>
              <w:rFonts w:ascii="Times New Roman" w:eastAsiaTheme="minorHAnsi" w:hAnsi="Times New Roman" w:cs="Times New Roman"/>
              <w:color w:val="000000"/>
              <w:sz w:val="24"/>
              <w:szCs w:val="24"/>
              <w:lang w:val="pt-BR" w:eastAsia="en-US" w:bidi="ar-SA"/>
            </w:rPr>
            <w:fldChar w:fldCharType="begin"/>
          </w:r>
          <w:r w:rsidR="00A649BF">
            <w:rPr>
              <w:rFonts w:ascii="Times New Roman" w:eastAsiaTheme="minorHAnsi" w:hAnsi="Times New Roman" w:cs="Times New Roman"/>
              <w:color w:val="000000"/>
              <w:sz w:val="24"/>
              <w:szCs w:val="24"/>
              <w:lang w:val="pt-BR" w:eastAsia="en-US" w:bidi="ar-SA"/>
            </w:rPr>
            <w:instrText xml:space="preserve"> CITATION Wil15 \l 1046 </w:instrText>
          </w:r>
          <w:r w:rsidR="00A649BF">
            <w:rPr>
              <w:rFonts w:ascii="Times New Roman" w:eastAsiaTheme="minorHAnsi" w:hAnsi="Times New Roman" w:cs="Times New Roman"/>
              <w:color w:val="000000"/>
              <w:sz w:val="24"/>
              <w:szCs w:val="24"/>
              <w:lang w:val="pt-BR" w:eastAsia="en-US" w:bidi="ar-SA"/>
            </w:rPr>
            <w:fldChar w:fldCharType="separate"/>
          </w:r>
          <w:r w:rsidR="00A649BF">
            <w:rPr>
              <w:rFonts w:ascii="Times New Roman" w:eastAsiaTheme="minorHAnsi" w:hAnsi="Times New Roman" w:cs="Times New Roman"/>
              <w:noProof/>
              <w:color w:val="000000"/>
              <w:sz w:val="24"/>
              <w:szCs w:val="24"/>
              <w:lang w:val="pt-BR" w:eastAsia="en-US" w:bidi="ar-SA"/>
            </w:rPr>
            <w:t xml:space="preserve"> </w:t>
          </w:r>
          <w:r w:rsidR="00A649BF" w:rsidRPr="00A649BF">
            <w:rPr>
              <w:rFonts w:ascii="Times New Roman" w:eastAsiaTheme="minorHAnsi" w:hAnsi="Times New Roman" w:cs="Times New Roman"/>
              <w:noProof/>
              <w:color w:val="000000"/>
              <w:sz w:val="24"/>
              <w:szCs w:val="24"/>
              <w:lang w:val="pt-BR" w:eastAsia="en-US" w:bidi="ar-SA"/>
            </w:rPr>
            <w:t>BOLTON, 2015</w:t>
          </w:r>
          <w:r w:rsidR="00A649BF">
            <w:rPr>
              <w:rFonts w:ascii="Times New Roman" w:eastAsiaTheme="minorHAnsi" w:hAnsi="Times New Roman" w:cs="Times New Roman"/>
              <w:color w:val="000000"/>
              <w:sz w:val="24"/>
              <w:szCs w:val="24"/>
              <w:lang w:val="pt-BR" w:eastAsia="en-US" w:bidi="ar-SA"/>
            </w:rPr>
            <w:fldChar w:fldCharType="end"/>
          </w:r>
        </w:sdtContent>
      </w:sdt>
      <w:r w:rsidR="00A649BF">
        <w:rPr>
          <w:rFonts w:ascii="Times New Roman" w:eastAsiaTheme="minorHAnsi" w:hAnsi="Times New Roman" w:cs="Times New Roman"/>
          <w:color w:val="000000"/>
          <w:sz w:val="24"/>
          <w:szCs w:val="24"/>
          <w:lang w:val="pt-BR" w:eastAsia="en-US" w:bidi="ar-SA"/>
        </w:rPr>
        <w:t>)</w:t>
      </w:r>
    </w:p>
    <w:p w14:paraId="24577A6B" w14:textId="77777777" w:rsidR="005A3379" w:rsidRPr="00822C44" w:rsidRDefault="005A3379" w:rsidP="0064742D">
      <w:pPr>
        <w:spacing w:before="120" w:after="120"/>
        <w:ind w:firstLine="709"/>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 xml:space="preserve">Um exemplo de tabelas pode ser obtido na Tabela </w:t>
      </w:r>
      <w:hyperlink w:anchor="_bookmark6" w:history="1">
        <w:r w:rsidRPr="00822C44">
          <w:rPr>
            <w:rFonts w:ascii="Times New Roman" w:eastAsiaTheme="minorHAnsi" w:hAnsi="Times New Roman" w:cs="Times New Roman"/>
            <w:color w:val="000000"/>
            <w:sz w:val="24"/>
            <w:szCs w:val="24"/>
            <w:lang w:val="pt-BR" w:eastAsia="en-US" w:bidi="ar-SA"/>
          </w:rPr>
          <w:t>1</w:t>
        </w:r>
      </w:hyperlink>
      <w:r w:rsidRPr="00822C44">
        <w:rPr>
          <w:rFonts w:ascii="Times New Roman" w:eastAsiaTheme="minorHAnsi" w:hAnsi="Times New Roman" w:cs="Times New Roman"/>
          <w:color w:val="000000"/>
          <w:sz w:val="24"/>
          <w:szCs w:val="24"/>
          <w:lang w:val="pt-BR" w:eastAsia="en-US" w:bidi="ar-SA"/>
        </w:rPr>
        <w:t xml:space="preserve">, seguindo a mesma filosofia da Figura </w:t>
      </w:r>
      <w:hyperlink w:anchor="_bookmark5" w:history="1">
        <w:r w:rsidRPr="00822C44">
          <w:rPr>
            <w:rFonts w:ascii="Times New Roman" w:eastAsiaTheme="minorHAnsi" w:hAnsi="Times New Roman" w:cs="Times New Roman"/>
            <w:color w:val="000000"/>
            <w:sz w:val="24"/>
            <w:szCs w:val="24"/>
            <w:lang w:val="pt-BR" w:eastAsia="en-US" w:bidi="ar-SA"/>
          </w:rPr>
          <w:t>1</w:t>
        </w:r>
      </w:hyperlink>
      <w:r w:rsidRPr="00822C44">
        <w:rPr>
          <w:rFonts w:ascii="Times New Roman" w:eastAsiaTheme="minorHAnsi" w:hAnsi="Times New Roman" w:cs="Times New Roman"/>
          <w:color w:val="000000"/>
          <w:sz w:val="24"/>
          <w:szCs w:val="24"/>
          <w:lang w:val="pt-BR" w:eastAsia="en-US" w:bidi="ar-SA"/>
        </w:rPr>
        <w:t>, ou seja, se a tabela for obtida de um outro artigo, deve ser colocado na Fonte a palavra Adaptado, como no exemplo a seguir:</w:t>
      </w:r>
    </w:p>
    <w:p w14:paraId="5EC86042" w14:textId="7E103EEF" w:rsidR="005A3379" w:rsidRPr="00822C44" w:rsidRDefault="00C1249C" w:rsidP="00C1249C">
      <w:pPr>
        <w:spacing w:before="120"/>
        <w:ind w:firstLine="709"/>
        <w:jc w:val="center"/>
        <w:rPr>
          <w:rFonts w:ascii="Times New Roman" w:eastAsiaTheme="minorHAnsi" w:hAnsi="Times New Roman" w:cs="Times New Roman"/>
          <w:color w:val="000000"/>
          <w:sz w:val="24"/>
          <w:szCs w:val="24"/>
          <w:lang w:val="pt-BR" w:eastAsia="en-US" w:bidi="ar-SA"/>
        </w:rPr>
      </w:pPr>
      <w:bookmarkStart w:id="22" w:name="_Toc213695360"/>
      <w:r w:rsidRPr="00C1249C">
        <w:rPr>
          <w:rFonts w:ascii="Times New Roman" w:eastAsiaTheme="minorHAnsi" w:hAnsi="Times New Roman" w:cs="Times New Roman"/>
          <w:color w:val="000000"/>
          <w:sz w:val="24"/>
          <w:szCs w:val="24"/>
          <w:lang w:val="pt-BR" w:eastAsia="en-US" w:bidi="ar-SA"/>
        </w:rPr>
        <w:t xml:space="preserve">Tabela </w:t>
      </w:r>
      <w:r w:rsidRPr="00C1249C">
        <w:rPr>
          <w:rFonts w:ascii="Times New Roman" w:eastAsiaTheme="minorHAnsi" w:hAnsi="Times New Roman" w:cs="Times New Roman"/>
          <w:color w:val="000000"/>
          <w:sz w:val="24"/>
          <w:szCs w:val="24"/>
          <w:lang w:val="pt-BR" w:eastAsia="en-US" w:bidi="ar-SA"/>
        </w:rPr>
        <w:fldChar w:fldCharType="begin"/>
      </w:r>
      <w:r w:rsidRPr="00C1249C">
        <w:rPr>
          <w:rFonts w:ascii="Times New Roman" w:eastAsiaTheme="minorHAnsi" w:hAnsi="Times New Roman" w:cs="Times New Roman"/>
          <w:color w:val="000000"/>
          <w:sz w:val="24"/>
          <w:szCs w:val="24"/>
          <w:lang w:val="pt-BR" w:eastAsia="en-US" w:bidi="ar-SA"/>
        </w:rPr>
        <w:instrText xml:space="preserve"> SEQ Tabela \* ARABIC </w:instrText>
      </w:r>
      <w:r w:rsidRPr="00C1249C">
        <w:rPr>
          <w:rFonts w:ascii="Times New Roman" w:eastAsiaTheme="minorHAnsi" w:hAnsi="Times New Roman" w:cs="Times New Roman"/>
          <w:color w:val="000000"/>
          <w:sz w:val="24"/>
          <w:szCs w:val="24"/>
          <w:lang w:val="pt-BR" w:eastAsia="en-US" w:bidi="ar-SA"/>
        </w:rPr>
        <w:fldChar w:fldCharType="separate"/>
      </w:r>
      <w:r>
        <w:rPr>
          <w:rFonts w:ascii="Times New Roman" w:eastAsiaTheme="minorHAnsi" w:hAnsi="Times New Roman" w:cs="Times New Roman"/>
          <w:noProof/>
          <w:color w:val="000000"/>
          <w:sz w:val="24"/>
          <w:szCs w:val="24"/>
          <w:lang w:val="pt-BR" w:eastAsia="en-US" w:bidi="ar-SA"/>
        </w:rPr>
        <w:t>1</w:t>
      </w:r>
      <w:r w:rsidRPr="00C1249C">
        <w:rPr>
          <w:rFonts w:ascii="Times New Roman" w:eastAsiaTheme="minorHAnsi" w:hAnsi="Times New Roman" w:cs="Times New Roman"/>
          <w:color w:val="000000"/>
          <w:sz w:val="24"/>
          <w:szCs w:val="24"/>
          <w:lang w:val="pt-BR" w:eastAsia="en-US" w:bidi="ar-SA"/>
        </w:rPr>
        <w:fldChar w:fldCharType="end"/>
      </w:r>
      <w:r w:rsidRPr="00C1249C">
        <w:rPr>
          <w:rFonts w:ascii="Times New Roman" w:eastAsiaTheme="minorHAnsi" w:hAnsi="Times New Roman" w:cs="Times New Roman"/>
          <w:color w:val="000000"/>
          <w:sz w:val="24"/>
          <w:szCs w:val="24"/>
          <w:lang w:val="pt-BR" w:eastAsia="en-US" w:bidi="ar-SA"/>
        </w:rPr>
        <w:t xml:space="preserve"> – Comparativo entre os tipos de processos industriais.</w:t>
      </w:r>
      <w:bookmarkEnd w:id="22"/>
    </w:p>
    <w:tbl>
      <w:tblPr>
        <w:tblStyle w:val="TableNormal"/>
        <w:tblW w:w="8432" w:type="dxa"/>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6"/>
        <w:gridCol w:w="4216"/>
      </w:tblGrid>
      <w:tr w:rsidR="005A3379" w:rsidRPr="00822C44" w14:paraId="2547533B" w14:textId="77777777" w:rsidTr="00F56C9B">
        <w:trPr>
          <w:trHeight w:val="286"/>
        </w:trPr>
        <w:tc>
          <w:tcPr>
            <w:tcW w:w="4216" w:type="dxa"/>
            <w:shd w:val="clear" w:color="auto" w:fill="EFEFEF"/>
          </w:tcPr>
          <w:p w14:paraId="4821A89B"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Processo Contínuo</w:t>
            </w:r>
          </w:p>
        </w:tc>
        <w:tc>
          <w:tcPr>
            <w:tcW w:w="4216" w:type="dxa"/>
            <w:shd w:val="clear" w:color="auto" w:fill="EFEFEF"/>
          </w:tcPr>
          <w:p w14:paraId="4E4E19F9"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Processo em Batelada</w:t>
            </w:r>
          </w:p>
        </w:tc>
      </w:tr>
      <w:tr w:rsidR="005A3379" w:rsidRPr="00822C44" w14:paraId="3EBCA338" w14:textId="77777777" w:rsidTr="00F56C9B">
        <w:trPr>
          <w:trHeight w:val="575"/>
        </w:trPr>
        <w:tc>
          <w:tcPr>
            <w:tcW w:w="4216" w:type="dxa"/>
          </w:tcPr>
          <w:p w14:paraId="3C50B5E2"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 xml:space="preserve">Alta velocidade de produção, pouco </w:t>
            </w:r>
            <w:proofErr w:type="spellStart"/>
            <w:r w:rsidRPr="00822C44">
              <w:rPr>
                <w:rFonts w:ascii="Times New Roman" w:eastAsiaTheme="minorHAnsi" w:hAnsi="Times New Roman" w:cs="Times New Roman"/>
                <w:color w:val="000000"/>
                <w:sz w:val="24"/>
                <w:szCs w:val="24"/>
                <w:lang w:val="pt-BR" w:eastAsia="en-US" w:bidi="ar-SA"/>
              </w:rPr>
              <w:t>tra</w:t>
            </w:r>
            <w:proofErr w:type="spellEnd"/>
            <w:r w:rsidRPr="00822C44">
              <w:rPr>
                <w:rFonts w:ascii="Times New Roman" w:eastAsiaTheme="minorHAnsi" w:hAnsi="Times New Roman" w:cs="Times New Roman"/>
                <w:color w:val="000000"/>
                <w:sz w:val="24"/>
                <w:szCs w:val="24"/>
                <w:lang w:val="pt-BR" w:eastAsia="en-US" w:bidi="ar-SA"/>
              </w:rPr>
              <w:t>-</w:t>
            </w:r>
          </w:p>
          <w:p w14:paraId="7F5E6275"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balho humano</w:t>
            </w:r>
          </w:p>
        </w:tc>
        <w:tc>
          <w:tcPr>
            <w:tcW w:w="4216" w:type="dxa"/>
          </w:tcPr>
          <w:p w14:paraId="62F42E05"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 xml:space="preserve">Tempo de lead time grande, muito </w:t>
            </w:r>
            <w:proofErr w:type="spellStart"/>
            <w:r w:rsidRPr="00822C44">
              <w:rPr>
                <w:rFonts w:ascii="Times New Roman" w:eastAsiaTheme="minorHAnsi" w:hAnsi="Times New Roman" w:cs="Times New Roman"/>
                <w:color w:val="000000"/>
                <w:sz w:val="24"/>
                <w:szCs w:val="24"/>
                <w:lang w:val="pt-BR" w:eastAsia="en-US" w:bidi="ar-SA"/>
              </w:rPr>
              <w:t>tra</w:t>
            </w:r>
            <w:proofErr w:type="spellEnd"/>
            <w:r w:rsidRPr="00822C44">
              <w:rPr>
                <w:rFonts w:ascii="Times New Roman" w:eastAsiaTheme="minorHAnsi" w:hAnsi="Times New Roman" w:cs="Times New Roman"/>
                <w:color w:val="000000"/>
                <w:sz w:val="24"/>
                <w:szCs w:val="24"/>
                <w:lang w:val="pt-BR" w:eastAsia="en-US" w:bidi="ar-SA"/>
              </w:rPr>
              <w:t>-</w:t>
            </w:r>
          </w:p>
          <w:p w14:paraId="4C96580C"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balho humano no processo</w:t>
            </w:r>
          </w:p>
        </w:tc>
      </w:tr>
      <w:tr w:rsidR="005A3379" w:rsidRPr="00822C44" w14:paraId="629560F3" w14:textId="77777777" w:rsidTr="00F56C9B">
        <w:trPr>
          <w:trHeight w:val="864"/>
        </w:trPr>
        <w:tc>
          <w:tcPr>
            <w:tcW w:w="4216" w:type="dxa"/>
          </w:tcPr>
          <w:p w14:paraId="65CE7388"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Clara determinação de capacidade, uma</w:t>
            </w:r>
          </w:p>
          <w:p w14:paraId="3C332097"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rotina para todos os produtos, baixa flexibilidade</w:t>
            </w:r>
          </w:p>
        </w:tc>
        <w:tc>
          <w:tcPr>
            <w:tcW w:w="4216" w:type="dxa"/>
          </w:tcPr>
          <w:p w14:paraId="1076282F"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Capacidade não facilmente determinada</w:t>
            </w:r>
          </w:p>
          <w:p w14:paraId="1FF0590F"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 xml:space="preserve">(diferentes configurações, rotinas com- </w:t>
            </w:r>
            <w:proofErr w:type="spellStart"/>
            <w:r w:rsidRPr="00822C44">
              <w:rPr>
                <w:rFonts w:ascii="Times New Roman" w:eastAsiaTheme="minorHAnsi" w:hAnsi="Times New Roman" w:cs="Times New Roman"/>
                <w:color w:val="000000"/>
                <w:sz w:val="24"/>
                <w:szCs w:val="24"/>
                <w:lang w:val="pt-BR" w:eastAsia="en-US" w:bidi="ar-SA"/>
              </w:rPr>
              <w:t>plexas</w:t>
            </w:r>
            <w:proofErr w:type="spellEnd"/>
            <w:r w:rsidRPr="00822C44">
              <w:rPr>
                <w:rFonts w:ascii="Times New Roman" w:eastAsiaTheme="minorHAnsi" w:hAnsi="Times New Roman" w:cs="Times New Roman"/>
                <w:color w:val="000000"/>
                <w:sz w:val="24"/>
                <w:szCs w:val="24"/>
                <w:lang w:val="pt-BR" w:eastAsia="en-US" w:bidi="ar-SA"/>
              </w:rPr>
              <w:t>)</w:t>
            </w:r>
          </w:p>
        </w:tc>
      </w:tr>
      <w:tr w:rsidR="005A3379" w:rsidRPr="00822C44" w14:paraId="15306EF5" w14:textId="77777777" w:rsidTr="00F56C9B">
        <w:trPr>
          <w:trHeight w:val="286"/>
        </w:trPr>
        <w:tc>
          <w:tcPr>
            <w:tcW w:w="4216" w:type="dxa"/>
          </w:tcPr>
          <w:p w14:paraId="17B53594"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Baixa complexidade do produto</w:t>
            </w:r>
          </w:p>
        </w:tc>
        <w:tc>
          <w:tcPr>
            <w:tcW w:w="4216" w:type="dxa"/>
          </w:tcPr>
          <w:p w14:paraId="1DD52671"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Produtos mais complexos</w:t>
            </w:r>
          </w:p>
        </w:tc>
      </w:tr>
      <w:tr w:rsidR="005A3379" w:rsidRPr="00822C44" w14:paraId="660B51FA" w14:textId="77777777" w:rsidTr="00F56C9B">
        <w:trPr>
          <w:trHeight w:val="286"/>
        </w:trPr>
        <w:tc>
          <w:tcPr>
            <w:tcW w:w="4216" w:type="dxa"/>
          </w:tcPr>
          <w:p w14:paraId="7E1D5F6D"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Baixo valor agregado</w:t>
            </w:r>
          </w:p>
        </w:tc>
        <w:tc>
          <w:tcPr>
            <w:tcW w:w="4216" w:type="dxa"/>
          </w:tcPr>
          <w:p w14:paraId="47E2E22A"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Alto valor agregado</w:t>
            </w:r>
          </w:p>
        </w:tc>
      </w:tr>
      <w:tr w:rsidR="005A3379" w:rsidRPr="00822C44" w14:paraId="18C39793" w14:textId="77777777" w:rsidTr="00F56C9B">
        <w:trPr>
          <w:trHeight w:val="575"/>
        </w:trPr>
        <w:tc>
          <w:tcPr>
            <w:tcW w:w="4216" w:type="dxa"/>
          </w:tcPr>
          <w:p w14:paraId="5B54D32A"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 xml:space="preserve">Tempos de parada causam grande </w:t>
            </w:r>
            <w:proofErr w:type="spellStart"/>
            <w:r w:rsidRPr="00822C44">
              <w:rPr>
                <w:rFonts w:ascii="Times New Roman" w:eastAsiaTheme="minorHAnsi" w:hAnsi="Times New Roman" w:cs="Times New Roman"/>
                <w:color w:val="000000"/>
                <w:sz w:val="24"/>
                <w:szCs w:val="24"/>
                <w:lang w:val="pt-BR" w:eastAsia="en-US" w:bidi="ar-SA"/>
              </w:rPr>
              <w:t>im</w:t>
            </w:r>
            <w:proofErr w:type="spellEnd"/>
            <w:r w:rsidRPr="00822C44">
              <w:rPr>
                <w:rFonts w:ascii="Times New Roman" w:eastAsiaTheme="minorHAnsi" w:hAnsi="Times New Roman" w:cs="Times New Roman"/>
                <w:color w:val="000000"/>
                <w:sz w:val="24"/>
                <w:szCs w:val="24"/>
                <w:lang w:val="pt-BR" w:eastAsia="en-US" w:bidi="ar-SA"/>
              </w:rPr>
              <w:t>-</w:t>
            </w:r>
          </w:p>
          <w:p w14:paraId="6035C8F3"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pacto</w:t>
            </w:r>
          </w:p>
        </w:tc>
        <w:tc>
          <w:tcPr>
            <w:tcW w:w="4216" w:type="dxa"/>
          </w:tcPr>
          <w:p w14:paraId="0A6AF230"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 xml:space="preserve">Tempos de parada causam menor </w:t>
            </w:r>
            <w:proofErr w:type="spellStart"/>
            <w:r w:rsidRPr="00822C44">
              <w:rPr>
                <w:rFonts w:ascii="Times New Roman" w:eastAsiaTheme="minorHAnsi" w:hAnsi="Times New Roman" w:cs="Times New Roman"/>
                <w:color w:val="000000"/>
                <w:sz w:val="24"/>
                <w:szCs w:val="24"/>
                <w:lang w:val="pt-BR" w:eastAsia="en-US" w:bidi="ar-SA"/>
              </w:rPr>
              <w:t>im</w:t>
            </w:r>
            <w:proofErr w:type="spellEnd"/>
            <w:r w:rsidRPr="00822C44">
              <w:rPr>
                <w:rFonts w:ascii="Times New Roman" w:eastAsiaTheme="minorHAnsi" w:hAnsi="Times New Roman" w:cs="Times New Roman"/>
                <w:color w:val="000000"/>
                <w:sz w:val="24"/>
                <w:szCs w:val="24"/>
                <w:lang w:val="pt-BR" w:eastAsia="en-US" w:bidi="ar-SA"/>
              </w:rPr>
              <w:t>-</w:t>
            </w:r>
          </w:p>
          <w:p w14:paraId="43D9E218" w14:textId="77777777" w:rsidR="005A3379" w:rsidRPr="00822C44" w:rsidRDefault="005A3379" w:rsidP="00BA538A">
            <w:pPr>
              <w:spacing w:before="0" w:after="0" w:line="240" w:lineRule="auto"/>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color w:val="000000"/>
                <w:sz w:val="24"/>
                <w:szCs w:val="24"/>
                <w:lang w:val="pt-BR" w:eastAsia="en-US" w:bidi="ar-SA"/>
              </w:rPr>
              <w:t>pacto</w:t>
            </w:r>
          </w:p>
        </w:tc>
      </w:tr>
    </w:tbl>
    <w:p w14:paraId="02DB21D6" w14:textId="5236CB4F" w:rsidR="005A3379" w:rsidRDefault="005A3379" w:rsidP="00F56C9B">
      <w:pPr>
        <w:spacing w:before="120" w:after="0"/>
        <w:jc w:val="center"/>
        <w:rPr>
          <w:rFonts w:ascii="Times New Roman" w:eastAsiaTheme="minorHAnsi" w:hAnsi="Times New Roman" w:cs="Times New Roman"/>
          <w:color w:val="000000"/>
          <w:sz w:val="24"/>
          <w:szCs w:val="24"/>
          <w:lang w:val="pt-BR" w:eastAsia="en-US" w:bidi="ar-SA"/>
        </w:rPr>
      </w:pPr>
      <w:r w:rsidRPr="00822C44">
        <w:rPr>
          <w:rFonts w:ascii="Times New Roman" w:eastAsiaTheme="minorHAnsi" w:hAnsi="Times New Roman" w:cs="Times New Roman"/>
          <w:b/>
          <w:bCs/>
          <w:color w:val="000000"/>
          <w:sz w:val="24"/>
          <w:szCs w:val="24"/>
          <w:lang w:val="pt-BR" w:eastAsia="en-US" w:bidi="ar-SA"/>
        </w:rPr>
        <w:t>Fonte:</w:t>
      </w:r>
      <w:r w:rsidRPr="00822C44">
        <w:rPr>
          <w:rFonts w:ascii="Times New Roman" w:eastAsiaTheme="minorHAnsi" w:hAnsi="Times New Roman" w:cs="Times New Roman"/>
          <w:color w:val="000000"/>
          <w:sz w:val="24"/>
          <w:szCs w:val="24"/>
          <w:lang w:val="pt-BR" w:eastAsia="en-US" w:bidi="ar-SA"/>
        </w:rPr>
        <w:t xml:space="preserve"> Adaptado de </w:t>
      </w:r>
      <w:r w:rsidR="00A649BF">
        <w:rPr>
          <w:rFonts w:ascii="Times New Roman" w:eastAsiaTheme="minorHAnsi" w:hAnsi="Times New Roman" w:cs="Times New Roman"/>
          <w:color w:val="000000"/>
          <w:sz w:val="24"/>
          <w:szCs w:val="24"/>
          <w:lang w:val="pt-BR" w:eastAsia="en-US" w:bidi="ar-SA"/>
        </w:rPr>
        <w:t>(</w:t>
      </w:r>
      <w:sdt>
        <w:sdtPr>
          <w:rPr>
            <w:rFonts w:ascii="Times New Roman" w:eastAsiaTheme="minorHAnsi" w:hAnsi="Times New Roman" w:cs="Times New Roman"/>
            <w:color w:val="000000"/>
            <w:sz w:val="24"/>
            <w:szCs w:val="24"/>
            <w:lang w:val="pt-BR" w:eastAsia="en-US" w:bidi="ar-SA"/>
          </w:rPr>
          <w:id w:val="-296841142"/>
          <w:citation/>
        </w:sdtPr>
        <w:sdtContent>
          <w:r w:rsidR="00A649BF">
            <w:rPr>
              <w:rFonts w:ascii="Times New Roman" w:eastAsiaTheme="minorHAnsi" w:hAnsi="Times New Roman" w:cs="Times New Roman"/>
              <w:color w:val="000000"/>
              <w:sz w:val="24"/>
              <w:szCs w:val="24"/>
              <w:lang w:val="pt-BR" w:eastAsia="en-US" w:bidi="ar-SA"/>
            </w:rPr>
            <w:fldChar w:fldCharType="begin"/>
          </w:r>
          <w:r w:rsidR="00A649BF">
            <w:rPr>
              <w:rFonts w:ascii="Times New Roman" w:eastAsiaTheme="minorHAnsi" w:hAnsi="Times New Roman" w:cs="Times New Roman"/>
              <w:color w:val="000000"/>
              <w:sz w:val="24"/>
              <w:szCs w:val="24"/>
              <w:lang w:val="pt-BR" w:eastAsia="en-US" w:bidi="ar-SA"/>
            </w:rPr>
            <w:instrText xml:space="preserve"> CITATION BOR02 \l 1046 </w:instrText>
          </w:r>
          <w:r w:rsidR="00A649BF">
            <w:rPr>
              <w:rFonts w:ascii="Times New Roman" w:eastAsiaTheme="minorHAnsi" w:hAnsi="Times New Roman" w:cs="Times New Roman"/>
              <w:color w:val="000000"/>
              <w:sz w:val="24"/>
              <w:szCs w:val="24"/>
              <w:lang w:val="pt-BR" w:eastAsia="en-US" w:bidi="ar-SA"/>
            </w:rPr>
            <w:fldChar w:fldCharType="separate"/>
          </w:r>
          <w:r w:rsidR="00A649BF">
            <w:rPr>
              <w:rFonts w:ascii="Times New Roman" w:eastAsiaTheme="minorHAnsi" w:hAnsi="Times New Roman" w:cs="Times New Roman"/>
              <w:noProof/>
              <w:color w:val="000000"/>
              <w:sz w:val="24"/>
              <w:szCs w:val="24"/>
              <w:lang w:val="pt-BR" w:eastAsia="en-US" w:bidi="ar-SA"/>
            </w:rPr>
            <w:t xml:space="preserve"> </w:t>
          </w:r>
          <w:r w:rsidR="00A649BF" w:rsidRPr="00A649BF">
            <w:rPr>
              <w:rFonts w:ascii="Times New Roman" w:eastAsiaTheme="minorHAnsi" w:hAnsi="Times New Roman" w:cs="Times New Roman"/>
              <w:noProof/>
              <w:color w:val="000000"/>
              <w:sz w:val="24"/>
              <w:szCs w:val="24"/>
              <w:lang w:val="pt-BR" w:eastAsia="en-US" w:bidi="ar-SA"/>
            </w:rPr>
            <w:t>BORGES e DALCOL, 2002</w:t>
          </w:r>
          <w:r w:rsidR="00A649BF">
            <w:rPr>
              <w:rFonts w:ascii="Times New Roman" w:eastAsiaTheme="minorHAnsi" w:hAnsi="Times New Roman" w:cs="Times New Roman"/>
              <w:color w:val="000000"/>
              <w:sz w:val="24"/>
              <w:szCs w:val="24"/>
              <w:lang w:val="pt-BR" w:eastAsia="en-US" w:bidi="ar-SA"/>
            </w:rPr>
            <w:fldChar w:fldCharType="end"/>
          </w:r>
        </w:sdtContent>
      </w:sdt>
      <w:r w:rsidR="00A649BF">
        <w:rPr>
          <w:rFonts w:ascii="Times New Roman" w:eastAsiaTheme="minorHAnsi" w:hAnsi="Times New Roman" w:cs="Times New Roman"/>
          <w:color w:val="000000"/>
          <w:sz w:val="24"/>
          <w:szCs w:val="24"/>
          <w:lang w:val="pt-BR" w:eastAsia="en-US" w:bidi="ar-SA"/>
        </w:rPr>
        <w:t>)</w:t>
      </w:r>
    </w:p>
    <w:p w14:paraId="4C269498" w14:textId="77777777" w:rsidR="00F56C9B" w:rsidRDefault="00F56C9B" w:rsidP="00F56C9B">
      <w:pPr>
        <w:spacing w:before="120" w:after="120"/>
        <w:rPr>
          <w:rFonts w:ascii="Times New Roman" w:eastAsiaTheme="minorHAnsi" w:hAnsi="Times New Roman" w:cs="Times New Roman"/>
          <w:color w:val="000000"/>
          <w:sz w:val="24"/>
          <w:szCs w:val="24"/>
          <w:lang w:val="pt-BR" w:eastAsia="en-US" w:bidi="ar-SA"/>
        </w:rPr>
      </w:pPr>
    </w:p>
    <w:p w14:paraId="79502E15" w14:textId="77777777" w:rsidR="00A970D8" w:rsidRDefault="00A970D8" w:rsidP="00A970D8">
      <w:pPr>
        <w:spacing w:after="120"/>
        <w:rPr>
          <w:rFonts w:ascii="Times New Roman" w:eastAsiaTheme="minorHAnsi" w:hAnsi="Times New Roman" w:cs="Times New Roman"/>
          <w:color w:val="000000"/>
          <w:sz w:val="24"/>
          <w:szCs w:val="24"/>
          <w:lang w:val="pt-BR" w:eastAsia="en-US" w:bidi="ar-SA"/>
        </w:rPr>
        <w:sectPr w:rsidR="00A970D8" w:rsidSect="00D70763">
          <w:headerReference w:type="default" r:id="rId25"/>
          <w:pgSz w:w="11910" w:h="16840"/>
          <w:pgMar w:top="1417" w:right="1701" w:bottom="1417" w:left="1701" w:header="964" w:footer="567" w:gutter="0"/>
          <w:cols w:space="720"/>
          <w:docGrid w:linePitch="299"/>
        </w:sectPr>
      </w:pPr>
    </w:p>
    <w:p w14:paraId="189C3250" w14:textId="79A60665" w:rsidR="00AB659D" w:rsidRPr="00B67933" w:rsidRDefault="00AB659D" w:rsidP="00B67933">
      <w:pPr>
        <w:pStyle w:val="Captulotcc"/>
      </w:pPr>
      <w:bookmarkStart w:id="23" w:name="_Toc214281908"/>
      <w:bookmarkStart w:id="24" w:name="_Toc214297718"/>
      <w:r w:rsidRPr="00B67933">
        <w:lastRenderedPageBreak/>
        <w:t>CAPÍTULO III</w:t>
      </w:r>
      <w:bookmarkEnd w:id="23"/>
      <w:bookmarkEnd w:id="24"/>
    </w:p>
    <w:p w14:paraId="5B83544B" w14:textId="5D941FBE" w:rsidR="005A3379" w:rsidRPr="00AB659D" w:rsidRDefault="00951748" w:rsidP="004A42DE">
      <w:pPr>
        <w:pStyle w:val="TtuloTCC10"/>
        <w:outlineLvl w:val="1"/>
      </w:pPr>
      <w:bookmarkStart w:id="25" w:name="_Toc214281909"/>
      <w:bookmarkStart w:id="26" w:name="_Toc214297719"/>
      <w:r>
        <w:t xml:space="preserve">3. </w:t>
      </w:r>
      <w:r w:rsidR="00AB659D" w:rsidRPr="00951748">
        <w:t>REFERENCIAL</w:t>
      </w:r>
      <w:r w:rsidR="00AB659D" w:rsidRPr="00AB659D">
        <w:t xml:space="preserve"> TEÓRICO</w:t>
      </w:r>
      <w:bookmarkEnd w:id="25"/>
      <w:bookmarkEnd w:id="26"/>
    </w:p>
    <w:p w14:paraId="5845AD5E" w14:textId="663A780D" w:rsidR="005A3379" w:rsidRPr="00AB659D" w:rsidRDefault="005A3379" w:rsidP="00AB659D">
      <w:pPr>
        <w:spacing w:after="120"/>
        <w:ind w:firstLine="709"/>
        <w:rPr>
          <w:rFonts w:ascii="Times New Roman" w:eastAsiaTheme="minorHAnsi" w:hAnsi="Times New Roman" w:cs="Times New Roman"/>
          <w:color w:val="000000"/>
          <w:sz w:val="24"/>
          <w:szCs w:val="24"/>
          <w:lang w:val="pt-BR" w:eastAsia="en-US" w:bidi="ar-SA"/>
        </w:rPr>
      </w:pPr>
      <w:bookmarkStart w:id="27" w:name="Referencial_teórico"/>
      <w:bookmarkStart w:id="28" w:name="_bookmark7"/>
      <w:bookmarkStart w:id="29" w:name="_bookmark8"/>
      <w:bookmarkEnd w:id="27"/>
      <w:bookmarkEnd w:id="28"/>
      <w:bookmarkEnd w:id="29"/>
      <w:r w:rsidRPr="00AB659D">
        <w:rPr>
          <w:rFonts w:ascii="Times New Roman" w:eastAsiaTheme="minorHAnsi" w:hAnsi="Times New Roman" w:cs="Times New Roman"/>
          <w:color w:val="000000"/>
          <w:sz w:val="24"/>
          <w:szCs w:val="24"/>
          <w:lang w:val="pt-BR" w:eastAsia="en-US" w:bidi="ar-SA"/>
        </w:rPr>
        <w:t xml:space="preserve">Neste tópico serão embasadas algumas teorias principais </w:t>
      </w:r>
      <w:r w:rsidR="002109FC" w:rsidRPr="00AB659D">
        <w:rPr>
          <w:rFonts w:ascii="Times New Roman" w:eastAsiaTheme="minorHAnsi" w:hAnsi="Times New Roman" w:cs="Times New Roman"/>
          <w:color w:val="000000"/>
          <w:sz w:val="24"/>
          <w:szCs w:val="24"/>
          <w:lang w:val="pt-BR" w:eastAsia="en-US" w:bidi="ar-SA"/>
        </w:rPr>
        <w:t>cujo conhecimento é</w:t>
      </w:r>
      <w:r w:rsidRPr="00AB659D">
        <w:rPr>
          <w:rFonts w:ascii="Times New Roman" w:eastAsiaTheme="minorHAnsi" w:hAnsi="Times New Roman" w:cs="Times New Roman"/>
          <w:color w:val="000000"/>
          <w:sz w:val="24"/>
          <w:szCs w:val="24"/>
          <w:lang w:val="pt-BR" w:eastAsia="en-US" w:bidi="ar-SA"/>
        </w:rPr>
        <w:t xml:space="preserve"> </w:t>
      </w:r>
      <w:r w:rsidR="002109FC" w:rsidRPr="00AB659D">
        <w:rPr>
          <w:rFonts w:ascii="Times New Roman" w:eastAsiaTheme="minorHAnsi" w:hAnsi="Times New Roman" w:cs="Times New Roman"/>
          <w:color w:val="000000"/>
          <w:sz w:val="24"/>
          <w:szCs w:val="24"/>
          <w:lang w:val="pt-BR" w:eastAsia="en-US" w:bidi="ar-SA"/>
        </w:rPr>
        <w:t>necessário</w:t>
      </w:r>
      <w:r w:rsidRPr="00AB659D">
        <w:rPr>
          <w:rFonts w:ascii="Times New Roman" w:eastAsiaTheme="minorHAnsi" w:hAnsi="Times New Roman" w:cs="Times New Roman"/>
          <w:color w:val="000000"/>
          <w:sz w:val="24"/>
          <w:szCs w:val="24"/>
          <w:lang w:val="pt-BR" w:eastAsia="en-US" w:bidi="ar-SA"/>
        </w:rPr>
        <w:t xml:space="preserve"> para uma melhor compreensão do desenvolvimento realizado. Aqui é necessário colocar toda a parte teórica do trabalho realizado, sempre referenciando as fontes. Na próxima seção, temos um exemplo de um trabalho de TCC sobre o item CLP.</w:t>
      </w:r>
    </w:p>
    <w:p w14:paraId="46817C78" w14:textId="078FD275" w:rsidR="005A3379" w:rsidRPr="00951748" w:rsidRDefault="00951748" w:rsidP="004A42DE">
      <w:pPr>
        <w:pStyle w:val="TtuloTCC11"/>
        <w:outlineLvl w:val="2"/>
      </w:pPr>
      <w:bookmarkStart w:id="30" w:name="Controlador_Lógico_Programável"/>
      <w:bookmarkStart w:id="31" w:name="_bookmark9"/>
      <w:bookmarkStart w:id="32" w:name="_Toc214281910"/>
      <w:bookmarkStart w:id="33" w:name="_Toc214297720"/>
      <w:bookmarkEnd w:id="30"/>
      <w:bookmarkEnd w:id="31"/>
      <w:r>
        <w:t xml:space="preserve">3.1 </w:t>
      </w:r>
      <w:r w:rsidR="00AB659D" w:rsidRPr="00951748">
        <w:t>CONTROLADOR LÓGICO PROGRAMÁVEL</w:t>
      </w:r>
      <w:bookmarkEnd w:id="32"/>
      <w:bookmarkEnd w:id="33"/>
    </w:p>
    <w:p w14:paraId="7090E481" w14:textId="77777777" w:rsidR="005A3379" w:rsidRPr="00AB659D" w:rsidRDefault="005A3379" w:rsidP="00DD0A58">
      <w:pPr>
        <w:spacing w:before="120" w:after="120"/>
        <w:ind w:firstLine="709"/>
        <w:rPr>
          <w:rFonts w:ascii="Times New Roman" w:eastAsiaTheme="minorHAnsi" w:hAnsi="Times New Roman" w:cs="Times New Roman"/>
          <w:color w:val="000000"/>
          <w:sz w:val="24"/>
          <w:szCs w:val="24"/>
          <w:lang w:val="pt-BR" w:eastAsia="en-US" w:bidi="ar-SA"/>
        </w:rPr>
      </w:pPr>
      <w:hyperlink w:anchor="_bookmark32" w:history="1">
        <w:r w:rsidRPr="00AB659D">
          <w:rPr>
            <w:rFonts w:ascii="Times New Roman" w:eastAsiaTheme="minorHAnsi" w:hAnsi="Times New Roman" w:cs="Times New Roman"/>
            <w:color w:val="000000"/>
            <w:sz w:val="24"/>
            <w:szCs w:val="24"/>
            <w:lang w:val="pt-BR" w:eastAsia="en-US" w:bidi="ar-SA"/>
          </w:rPr>
          <w:t xml:space="preserve">Rosário </w:t>
        </w:r>
      </w:hyperlink>
      <w:r w:rsidRPr="00AB659D">
        <w:rPr>
          <w:rFonts w:ascii="Times New Roman" w:eastAsiaTheme="minorHAnsi" w:hAnsi="Times New Roman" w:cs="Times New Roman"/>
          <w:color w:val="000000"/>
          <w:sz w:val="24"/>
          <w:szCs w:val="24"/>
          <w:lang w:val="pt-BR" w:eastAsia="en-US" w:bidi="ar-SA"/>
        </w:rPr>
        <w:t>(</w:t>
      </w:r>
      <w:hyperlink w:anchor="_bookmark32" w:history="1">
        <w:r w:rsidRPr="00AB659D">
          <w:rPr>
            <w:rFonts w:ascii="Times New Roman" w:eastAsiaTheme="minorHAnsi" w:hAnsi="Times New Roman" w:cs="Times New Roman"/>
            <w:color w:val="000000"/>
            <w:sz w:val="24"/>
            <w:szCs w:val="24"/>
            <w:lang w:val="pt-BR" w:eastAsia="en-US" w:bidi="ar-SA"/>
          </w:rPr>
          <w:t>2009</w:t>
        </w:r>
      </w:hyperlink>
      <w:r w:rsidRPr="00AB659D">
        <w:rPr>
          <w:rFonts w:ascii="Times New Roman" w:eastAsiaTheme="minorHAnsi" w:hAnsi="Times New Roman" w:cs="Times New Roman"/>
          <w:color w:val="000000"/>
          <w:sz w:val="24"/>
          <w:szCs w:val="24"/>
          <w:lang w:val="pt-BR" w:eastAsia="en-US" w:bidi="ar-SA"/>
        </w:rPr>
        <w:t xml:space="preserve">) define o CLP como um dispositivo eletrônico digital com a </w:t>
      </w:r>
      <w:proofErr w:type="spellStart"/>
      <w:r w:rsidRPr="00AB659D">
        <w:rPr>
          <w:rFonts w:ascii="Times New Roman" w:eastAsiaTheme="minorHAnsi" w:hAnsi="Times New Roman" w:cs="Times New Roman"/>
          <w:color w:val="000000"/>
          <w:sz w:val="24"/>
          <w:szCs w:val="24"/>
          <w:lang w:val="pt-BR" w:eastAsia="en-US" w:bidi="ar-SA"/>
        </w:rPr>
        <w:t>possi</w:t>
      </w:r>
      <w:proofErr w:type="spellEnd"/>
      <w:r w:rsidRPr="00AB659D">
        <w:rPr>
          <w:rFonts w:ascii="Times New Roman" w:eastAsiaTheme="minorHAnsi" w:hAnsi="Times New Roman" w:cs="Times New Roman"/>
          <w:color w:val="000000"/>
          <w:sz w:val="24"/>
          <w:szCs w:val="24"/>
          <w:lang w:val="pt-BR" w:eastAsia="en-US" w:bidi="ar-SA"/>
        </w:rPr>
        <w:t xml:space="preserve">- </w:t>
      </w:r>
      <w:proofErr w:type="spellStart"/>
      <w:r w:rsidRPr="00AB659D">
        <w:rPr>
          <w:rFonts w:ascii="Times New Roman" w:eastAsiaTheme="minorHAnsi" w:hAnsi="Times New Roman" w:cs="Times New Roman"/>
          <w:color w:val="000000"/>
          <w:sz w:val="24"/>
          <w:szCs w:val="24"/>
          <w:lang w:val="pt-BR" w:eastAsia="en-US" w:bidi="ar-SA"/>
        </w:rPr>
        <w:t>bilidade</w:t>
      </w:r>
      <w:proofErr w:type="spellEnd"/>
      <w:r w:rsidRPr="00AB659D">
        <w:rPr>
          <w:rFonts w:ascii="Times New Roman" w:eastAsiaTheme="minorHAnsi" w:hAnsi="Times New Roman" w:cs="Times New Roman"/>
          <w:color w:val="000000"/>
          <w:sz w:val="24"/>
          <w:szCs w:val="24"/>
          <w:lang w:val="pt-BR" w:eastAsia="en-US" w:bidi="ar-SA"/>
        </w:rPr>
        <w:t xml:space="preserve"> de processar funções que utilizam lógica binária, executar comandos a fim de controlar e monitorar sistemas ou equipamentos.</w:t>
      </w:r>
    </w:p>
    <w:p w14:paraId="019B0BB3" w14:textId="0C3D3610" w:rsidR="005A3379" w:rsidRPr="00AB659D" w:rsidRDefault="005A3379" w:rsidP="00DD0A58">
      <w:pPr>
        <w:spacing w:before="120" w:after="120"/>
        <w:ind w:firstLine="709"/>
        <w:rPr>
          <w:rFonts w:ascii="Times New Roman" w:eastAsiaTheme="minorHAnsi" w:hAnsi="Times New Roman" w:cs="Times New Roman"/>
          <w:color w:val="000000"/>
          <w:sz w:val="24"/>
          <w:szCs w:val="24"/>
          <w:lang w:val="pt-BR" w:eastAsia="en-US" w:bidi="ar-SA"/>
        </w:rPr>
      </w:pPr>
      <w:r w:rsidRPr="00AB659D">
        <w:rPr>
          <w:rFonts w:ascii="Times New Roman" w:eastAsiaTheme="minorHAnsi" w:hAnsi="Times New Roman" w:cs="Times New Roman"/>
          <w:color w:val="000000"/>
          <w:sz w:val="24"/>
          <w:szCs w:val="24"/>
          <w:lang w:val="pt-BR" w:eastAsia="en-US" w:bidi="ar-SA"/>
        </w:rPr>
        <w:t xml:space="preserve">As entradas e saídas do sistema são conectados aos instrumentos de campo </w:t>
      </w:r>
      <w:proofErr w:type="spellStart"/>
      <w:r w:rsidRPr="00AB659D">
        <w:rPr>
          <w:rFonts w:ascii="Times New Roman" w:eastAsiaTheme="minorHAnsi" w:hAnsi="Times New Roman" w:cs="Times New Roman"/>
          <w:color w:val="000000"/>
          <w:sz w:val="24"/>
          <w:szCs w:val="24"/>
          <w:lang w:val="pt-BR" w:eastAsia="en-US" w:bidi="ar-SA"/>
        </w:rPr>
        <w:t>fisica</w:t>
      </w:r>
      <w:proofErr w:type="spellEnd"/>
      <w:r w:rsidRPr="00AB659D">
        <w:rPr>
          <w:rFonts w:ascii="Times New Roman" w:eastAsiaTheme="minorHAnsi" w:hAnsi="Times New Roman" w:cs="Times New Roman"/>
          <w:color w:val="000000"/>
          <w:sz w:val="24"/>
          <w:szCs w:val="24"/>
          <w:lang w:val="pt-BR" w:eastAsia="en-US" w:bidi="ar-SA"/>
        </w:rPr>
        <w:t xml:space="preserve">- mente, </w:t>
      </w:r>
      <w:proofErr w:type="spellStart"/>
      <w:r w:rsidRPr="00AB659D">
        <w:rPr>
          <w:rFonts w:ascii="Times New Roman" w:eastAsiaTheme="minorHAnsi" w:hAnsi="Times New Roman" w:cs="Times New Roman"/>
          <w:color w:val="000000"/>
          <w:sz w:val="24"/>
          <w:szCs w:val="24"/>
          <w:lang w:val="pt-BR" w:eastAsia="en-US" w:bidi="ar-SA"/>
        </w:rPr>
        <w:t>interfaceando</w:t>
      </w:r>
      <w:proofErr w:type="spellEnd"/>
      <w:r w:rsidRPr="00AB659D">
        <w:rPr>
          <w:rFonts w:ascii="Times New Roman" w:eastAsiaTheme="minorHAnsi" w:hAnsi="Times New Roman" w:cs="Times New Roman"/>
          <w:color w:val="000000"/>
          <w:sz w:val="24"/>
          <w:szCs w:val="24"/>
          <w:lang w:val="pt-BR" w:eastAsia="en-US" w:bidi="ar-SA"/>
        </w:rPr>
        <w:t xml:space="preserve"> a CPU e o meio externo. Desta forma, estas entradas e saídas ligadas a ele são atualizadas </w:t>
      </w:r>
      <w:r w:rsidR="00A649BF">
        <w:rPr>
          <w:rFonts w:ascii="Times New Roman" w:eastAsiaTheme="minorHAnsi" w:hAnsi="Times New Roman" w:cs="Times New Roman"/>
          <w:color w:val="000000"/>
          <w:sz w:val="24"/>
          <w:szCs w:val="24"/>
          <w:lang w:val="pt-BR" w:eastAsia="en-US" w:bidi="ar-SA"/>
        </w:rPr>
        <w:t>(</w:t>
      </w:r>
      <w:sdt>
        <w:sdtPr>
          <w:rPr>
            <w:rFonts w:ascii="Times New Roman" w:eastAsiaTheme="minorHAnsi" w:hAnsi="Times New Roman" w:cs="Times New Roman"/>
            <w:color w:val="000000"/>
            <w:sz w:val="24"/>
            <w:szCs w:val="24"/>
            <w:lang w:val="pt-BR" w:eastAsia="en-US" w:bidi="ar-SA"/>
          </w:rPr>
          <w:id w:val="1144550766"/>
          <w:citation/>
        </w:sdtPr>
        <w:sdtContent>
          <w:r w:rsidR="00A649BF">
            <w:rPr>
              <w:rFonts w:ascii="Times New Roman" w:eastAsiaTheme="minorHAnsi" w:hAnsi="Times New Roman" w:cs="Times New Roman"/>
              <w:color w:val="000000"/>
              <w:sz w:val="24"/>
              <w:szCs w:val="24"/>
              <w:lang w:val="pt-BR" w:eastAsia="en-US" w:bidi="ar-SA"/>
            </w:rPr>
            <w:fldChar w:fldCharType="begin"/>
          </w:r>
          <w:r w:rsidR="00A649BF">
            <w:rPr>
              <w:rFonts w:ascii="Times New Roman" w:eastAsiaTheme="minorHAnsi" w:hAnsi="Times New Roman" w:cs="Times New Roman"/>
              <w:color w:val="000000"/>
              <w:sz w:val="24"/>
              <w:szCs w:val="24"/>
              <w:lang w:val="pt-BR" w:eastAsia="en-US" w:bidi="ar-SA"/>
            </w:rPr>
            <w:instrText xml:space="preserve"> CITATION LEO03 \l 1046 </w:instrText>
          </w:r>
          <w:r w:rsidR="00A649BF">
            <w:rPr>
              <w:rFonts w:ascii="Times New Roman" w:eastAsiaTheme="minorHAnsi" w:hAnsi="Times New Roman" w:cs="Times New Roman"/>
              <w:color w:val="000000"/>
              <w:sz w:val="24"/>
              <w:szCs w:val="24"/>
              <w:lang w:val="pt-BR" w:eastAsia="en-US" w:bidi="ar-SA"/>
            </w:rPr>
            <w:fldChar w:fldCharType="separate"/>
          </w:r>
          <w:r w:rsidR="00A649BF">
            <w:rPr>
              <w:rFonts w:ascii="Times New Roman" w:eastAsiaTheme="minorHAnsi" w:hAnsi="Times New Roman" w:cs="Times New Roman"/>
              <w:noProof/>
              <w:color w:val="000000"/>
              <w:sz w:val="24"/>
              <w:szCs w:val="24"/>
              <w:lang w:val="pt-BR" w:eastAsia="en-US" w:bidi="ar-SA"/>
            </w:rPr>
            <w:t xml:space="preserve"> </w:t>
          </w:r>
          <w:r w:rsidR="00A649BF" w:rsidRPr="00A649BF">
            <w:rPr>
              <w:rFonts w:ascii="Times New Roman" w:eastAsiaTheme="minorHAnsi" w:hAnsi="Times New Roman" w:cs="Times New Roman"/>
              <w:noProof/>
              <w:color w:val="000000"/>
              <w:sz w:val="24"/>
              <w:szCs w:val="24"/>
              <w:lang w:val="pt-BR" w:eastAsia="en-US" w:bidi="ar-SA"/>
            </w:rPr>
            <w:t>SILVEIRA e LIMA, 2003</w:t>
          </w:r>
          <w:r w:rsidR="00A649BF">
            <w:rPr>
              <w:rFonts w:ascii="Times New Roman" w:eastAsiaTheme="minorHAnsi" w:hAnsi="Times New Roman" w:cs="Times New Roman"/>
              <w:color w:val="000000"/>
              <w:sz w:val="24"/>
              <w:szCs w:val="24"/>
              <w:lang w:val="pt-BR" w:eastAsia="en-US" w:bidi="ar-SA"/>
            </w:rPr>
            <w:fldChar w:fldCharType="end"/>
          </w:r>
        </w:sdtContent>
      </w:sdt>
      <w:r w:rsidR="00A649BF">
        <w:rPr>
          <w:rFonts w:ascii="Times New Roman" w:eastAsiaTheme="minorHAnsi" w:hAnsi="Times New Roman" w:cs="Times New Roman"/>
          <w:color w:val="000000"/>
          <w:sz w:val="24"/>
          <w:szCs w:val="24"/>
          <w:lang w:val="pt-BR" w:eastAsia="en-US" w:bidi="ar-SA"/>
        </w:rPr>
        <w:t>)</w:t>
      </w:r>
      <w:r w:rsidR="00095BB9">
        <w:rPr>
          <w:rFonts w:ascii="Times New Roman" w:eastAsiaTheme="minorHAnsi" w:hAnsi="Times New Roman" w:cs="Times New Roman"/>
          <w:color w:val="000000"/>
          <w:sz w:val="24"/>
          <w:szCs w:val="24"/>
          <w:lang w:val="pt-BR" w:eastAsia="en-US" w:bidi="ar-SA"/>
        </w:rPr>
        <w:t>.</w:t>
      </w:r>
    </w:p>
    <w:p w14:paraId="341C759F" w14:textId="78D4DB0E" w:rsidR="005A3379" w:rsidRPr="00AB659D" w:rsidRDefault="005A3379" w:rsidP="00DD0A58">
      <w:pPr>
        <w:spacing w:before="120" w:after="120"/>
        <w:ind w:firstLine="709"/>
        <w:rPr>
          <w:rFonts w:ascii="Times New Roman" w:eastAsiaTheme="minorHAnsi" w:hAnsi="Times New Roman" w:cs="Times New Roman"/>
          <w:color w:val="000000"/>
          <w:sz w:val="24"/>
          <w:szCs w:val="24"/>
          <w:lang w:val="pt-BR" w:eastAsia="en-US" w:bidi="ar-SA"/>
        </w:rPr>
      </w:pPr>
      <w:r w:rsidRPr="00AB659D">
        <w:rPr>
          <w:rFonts w:ascii="Times New Roman" w:eastAsiaTheme="minorHAnsi" w:hAnsi="Times New Roman" w:cs="Times New Roman"/>
          <w:color w:val="000000"/>
          <w:sz w:val="24"/>
          <w:szCs w:val="24"/>
          <w:lang w:val="pt-BR" w:eastAsia="en-US" w:bidi="ar-SA"/>
        </w:rPr>
        <w:t xml:space="preserve">Uma das maiores vantagens do CLP é que </w:t>
      </w:r>
      <w:proofErr w:type="gramStart"/>
      <w:r w:rsidRPr="00AB659D">
        <w:rPr>
          <w:rFonts w:ascii="Times New Roman" w:eastAsiaTheme="minorHAnsi" w:hAnsi="Times New Roman" w:cs="Times New Roman"/>
          <w:color w:val="000000"/>
          <w:sz w:val="24"/>
          <w:szCs w:val="24"/>
          <w:lang w:val="pt-BR" w:eastAsia="en-US" w:bidi="ar-SA"/>
        </w:rPr>
        <w:t>pode-se</w:t>
      </w:r>
      <w:proofErr w:type="gramEnd"/>
      <w:r w:rsidRPr="00AB659D">
        <w:rPr>
          <w:rFonts w:ascii="Times New Roman" w:eastAsiaTheme="minorHAnsi" w:hAnsi="Times New Roman" w:cs="Times New Roman"/>
          <w:color w:val="000000"/>
          <w:sz w:val="24"/>
          <w:szCs w:val="24"/>
          <w:lang w:val="pt-BR" w:eastAsia="en-US" w:bidi="ar-SA"/>
        </w:rPr>
        <w:t xml:space="preserve"> alterar a lógica facilmente, bastando apenas reprogramar as instruções de sua memória. Por este motivo, a mudança de lógica se torna mais simples, de baixo custo, garantindo ainda rapidez já que não há necessidade de realizar mudanças físicas, como era preciso ao usar lógica de comando com </w:t>
      </w:r>
      <w:r w:rsidRPr="00A649BF">
        <w:rPr>
          <w:rFonts w:ascii="Times New Roman" w:eastAsiaTheme="minorHAnsi" w:hAnsi="Times New Roman" w:cs="Times New Roman"/>
          <w:color w:val="000000"/>
          <w:sz w:val="24"/>
          <w:szCs w:val="24"/>
          <w:lang w:val="pt-BR" w:eastAsia="en-US" w:bidi="ar-SA"/>
        </w:rPr>
        <w:t>relés (</w:t>
      </w:r>
      <w:sdt>
        <w:sdtPr>
          <w:rPr>
            <w:rFonts w:ascii="Times New Roman" w:eastAsiaTheme="minorHAnsi" w:hAnsi="Times New Roman" w:cs="Times New Roman"/>
            <w:color w:val="000000"/>
            <w:sz w:val="24"/>
            <w:szCs w:val="24"/>
            <w:lang w:val="pt-BR" w:eastAsia="en-US" w:bidi="ar-SA"/>
          </w:rPr>
          <w:id w:val="1258098331"/>
          <w:citation/>
        </w:sdtPr>
        <w:sdtContent>
          <w:r w:rsidR="00A649BF" w:rsidRPr="00A649BF">
            <w:rPr>
              <w:rFonts w:ascii="Times New Roman" w:eastAsiaTheme="minorHAnsi" w:hAnsi="Times New Roman" w:cs="Times New Roman"/>
              <w:color w:val="000000"/>
              <w:sz w:val="24"/>
              <w:szCs w:val="24"/>
              <w:lang w:val="pt-BR" w:eastAsia="en-US" w:bidi="ar-SA"/>
            </w:rPr>
            <w:fldChar w:fldCharType="begin"/>
          </w:r>
          <w:r w:rsidR="00A649BF" w:rsidRPr="00A649BF">
            <w:rPr>
              <w:rFonts w:ascii="Times New Roman" w:hAnsi="Times New Roman" w:cs="Times New Roman"/>
              <w:sz w:val="24"/>
              <w:szCs w:val="24"/>
              <w:lang w:val="pt-BR"/>
            </w:rPr>
            <w:instrText xml:space="preserve"> CITATION ROS09 \l 1046 </w:instrText>
          </w:r>
          <w:r w:rsidR="00A649BF" w:rsidRPr="00A649BF">
            <w:rPr>
              <w:rFonts w:ascii="Times New Roman" w:eastAsiaTheme="minorHAnsi" w:hAnsi="Times New Roman" w:cs="Times New Roman"/>
              <w:color w:val="000000"/>
              <w:sz w:val="24"/>
              <w:szCs w:val="24"/>
              <w:lang w:val="pt-BR" w:eastAsia="en-US" w:bidi="ar-SA"/>
            </w:rPr>
            <w:fldChar w:fldCharType="separate"/>
          </w:r>
          <w:r w:rsidR="00A649BF" w:rsidRPr="00A649BF">
            <w:rPr>
              <w:rFonts w:ascii="Times New Roman" w:hAnsi="Times New Roman" w:cs="Times New Roman"/>
              <w:noProof/>
              <w:sz w:val="24"/>
              <w:szCs w:val="24"/>
              <w:lang w:val="pt-BR"/>
            </w:rPr>
            <w:t xml:space="preserve"> ROSÁRIO, 2009</w:t>
          </w:r>
          <w:r w:rsidR="00A649BF" w:rsidRPr="00A649BF">
            <w:rPr>
              <w:rFonts w:ascii="Times New Roman" w:eastAsiaTheme="minorHAnsi" w:hAnsi="Times New Roman" w:cs="Times New Roman"/>
              <w:color w:val="000000"/>
              <w:sz w:val="24"/>
              <w:szCs w:val="24"/>
              <w:lang w:val="pt-BR" w:eastAsia="en-US" w:bidi="ar-SA"/>
            </w:rPr>
            <w:fldChar w:fldCharType="end"/>
          </w:r>
        </w:sdtContent>
      </w:sdt>
      <w:r w:rsidRPr="00A649BF">
        <w:rPr>
          <w:rFonts w:ascii="Times New Roman" w:eastAsiaTheme="minorHAnsi" w:hAnsi="Times New Roman" w:cs="Times New Roman"/>
          <w:color w:val="000000"/>
          <w:sz w:val="24"/>
          <w:szCs w:val="24"/>
          <w:lang w:val="pt-BR" w:eastAsia="en-US" w:bidi="ar-SA"/>
        </w:rPr>
        <w:t>).</w:t>
      </w:r>
    </w:p>
    <w:p w14:paraId="42D912F4" w14:textId="6E439CE0" w:rsidR="005A3379" w:rsidRPr="00AB659D" w:rsidRDefault="005A3379" w:rsidP="00DD0A58">
      <w:pPr>
        <w:spacing w:before="120" w:after="120"/>
        <w:ind w:firstLine="709"/>
        <w:rPr>
          <w:rFonts w:ascii="Times New Roman" w:eastAsiaTheme="minorHAnsi" w:hAnsi="Times New Roman" w:cs="Times New Roman"/>
          <w:color w:val="000000"/>
          <w:sz w:val="24"/>
          <w:szCs w:val="24"/>
          <w:lang w:val="pt-BR" w:eastAsia="en-US" w:bidi="ar-SA"/>
        </w:rPr>
      </w:pPr>
      <w:r w:rsidRPr="00AB659D">
        <w:rPr>
          <w:rFonts w:ascii="Times New Roman" w:eastAsiaTheme="minorHAnsi" w:hAnsi="Times New Roman" w:cs="Times New Roman"/>
          <w:color w:val="000000"/>
          <w:sz w:val="24"/>
          <w:szCs w:val="24"/>
          <w:lang w:val="pt-BR" w:eastAsia="en-US" w:bidi="ar-SA"/>
        </w:rPr>
        <w:t>Ainda, de acordo co</w:t>
      </w:r>
      <w:r w:rsidR="000674E6">
        <w:rPr>
          <w:rFonts w:ascii="Times New Roman" w:eastAsiaTheme="minorHAnsi" w:hAnsi="Times New Roman" w:cs="Times New Roman"/>
          <w:color w:val="000000"/>
          <w:sz w:val="24"/>
          <w:szCs w:val="24"/>
          <w:lang w:val="pt-BR" w:eastAsia="en-US" w:bidi="ar-SA"/>
        </w:rPr>
        <w:t>m</w:t>
      </w:r>
      <w:r w:rsidR="00A649BF">
        <w:rPr>
          <w:rFonts w:ascii="Times New Roman" w:eastAsiaTheme="minorHAnsi" w:hAnsi="Times New Roman" w:cs="Times New Roman"/>
          <w:color w:val="000000"/>
          <w:sz w:val="24"/>
          <w:szCs w:val="24"/>
          <w:lang w:val="pt-BR" w:eastAsia="en-US" w:bidi="ar-SA"/>
        </w:rPr>
        <w:t xml:space="preserve"> (</w:t>
      </w:r>
      <w:sdt>
        <w:sdtPr>
          <w:rPr>
            <w:rFonts w:ascii="Times New Roman" w:eastAsiaTheme="minorHAnsi" w:hAnsi="Times New Roman" w:cs="Times New Roman"/>
            <w:color w:val="000000"/>
            <w:sz w:val="24"/>
            <w:szCs w:val="24"/>
            <w:lang w:val="pt-BR" w:eastAsia="en-US" w:bidi="ar-SA"/>
          </w:rPr>
          <w:id w:val="-143118288"/>
          <w:citation/>
        </w:sdtPr>
        <w:sdtContent>
          <w:r w:rsidR="00A649BF">
            <w:rPr>
              <w:rFonts w:ascii="Times New Roman" w:eastAsiaTheme="minorHAnsi" w:hAnsi="Times New Roman" w:cs="Times New Roman"/>
              <w:color w:val="000000"/>
              <w:sz w:val="24"/>
              <w:szCs w:val="24"/>
              <w:lang w:val="pt-BR" w:eastAsia="en-US" w:bidi="ar-SA"/>
            </w:rPr>
            <w:fldChar w:fldCharType="begin"/>
          </w:r>
          <w:r w:rsidR="00A649BF">
            <w:rPr>
              <w:rFonts w:ascii="Times New Roman" w:eastAsiaTheme="minorHAnsi" w:hAnsi="Times New Roman" w:cs="Times New Roman"/>
              <w:color w:val="000000"/>
              <w:sz w:val="24"/>
              <w:szCs w:val="24"/>
              <w:lang w:val="pt-BR" w:eastAsia="en-US" w:bidi="ar-SA"/>
            </w:rPr>
            <w:instrText xml:space="preserve"> CITATION Bar06 \l 1046 </w:instrText>
          </w:r>
          <w:r w:rsidR="00A649BF">
            <w:rPr>
              <w:rFonts w:ascii="Times New Roman" w:eastAsiaTheme="minorHAnsi" w:hAnsi="Times New Roman" w:cs="Times New Roman"/>
              <w:color w:val="000000"/>
              <w:sz w:val="24"/>
              <w:szCs w:val="24"/>
              <w:lang w:val="pt-BR" w:eastAsia="en-US" w:bidi="ar-SA"/>
            </w:rPr>
            <w:fldChar w:fldCharType="separate"/>
          </w:r>
          <w:r w:rsidR="00A649BF">
            <w:rPr>
              <w:rFonts w:ascii="Times New Roman" w:eastAsiaTheme="minorHAnsi" w:hAnsi="Times New Roman" w:cs="Times New Roman"/>
              <w:noProof/>
              <w:color w:val="000000"/>
              <w:sz w:val="24"/>
              <w:szCs w:val="24"/>
              <w:lang w:val="pt-BR" w:eastAsia="en-US" w:bidi="ar-SA"/>
            </w:rPr>
            <w:t xml:space="preserve"> </w:t>
          </w:r>
          <w:r w:rsidR="00A649BF" w:rsidRPr="00A649BF">
            <w:rPr>
              <w:rFonts w:ascii="Times New Roman" w:eastAsiaTheme="minorHAnsi" w:hAnsi="Times New Roman" w:cs="Times New Roman"/>
              <w:noProof/>
              <w:color w:val="000000"/>
              <w:sz w:val="24"/>
              <w:szCs w:val="24"/>
              <w:lang w:val="pt-BR" w:eastAsia="en-US" w:bidi="ar-SA"/>
            </w:rPr>
            <w:t>BARROS, 2006</w:t>
          </w:r>
          <w:r w:rsidR="00A649BF">
            <w:rPr>
              <w:rFonts w:ascii="Times New Roman" w:eastAsiaTheme="minorHAnsi" w:hAnsi="Times New Roman" w:cs="Times New Roman"/>
              <w:color w:val="000000"/>
              <w:sz w:val="24"/>
              <w:szCs w:val="24"/>
              <w:lang w:val="pt-BR" w:eastAsia="en-US" w:bidi="ar-SA"/>
            </w:rPr>
            <w:fldChar w:fldCharType="end"/>
          </w:r>
        </w:sdtContent>
      </w:sdt>
      <w:r w:rsidR="00A649BF">
        <w:rPr>
          <w:rFonts w:ascii="Times New Roman" w:eastAsiaTheme="minorHAnsi" w:hAnsi="Times New Roman" w:cs="Times New Roman"/>
          <w:color w:val="000000"/>
          <w:sz w:val="24"/>
          <w:szCs w:val="24"/>
          <w:lang w:val="pt-BR" w:eastAsia="en-US" w:bidi="ar-SA"/>
        </w:rPr>
        <w:t>)</w:t>
      </w:r>
      <w:r w:rsidRPr="00AB659D">
        <w:rPr>
          <w:rFonts w:ascii="Times New Roman" w:eastAsiaTheme="minorHAnsi" w:hAnsi="Times New Roman" w:cs="Times New Roman"/>
          <w:color w:val="000000"/>
          <w:sz w:val="24"/>
          <w:szCs w:val="24"/>
          <w:lang w:val="pt-BR" w:eastAsia="en-US" w:bidi="ar-SA"/>
        </w:rPr>
        <w:t>, o CLP é perfeitamente adaptável ao ambiente industrial, não interferindo em seu funcionamento as vibrações, variações de temperatura ou alimentação e nem ruídos elétricos. Além disto, o autor salienta a fácil programação, sendo que a flexibilidade do programa, bem como sua capacidade de se moldar ao sistema, garantem o funcionamento cíclico e, por consequência, atrai a indústria a utilizá-lo para automação de seus sistemas.7</w:t>
      </w:r>
    </w:p>
    <w:p w14:paraId="1CB8F6D8" w14:textId="6E61998E" w:rsidR="005A3379" w:rsidRPr="00AB659D" w:rsidRDefault="005A3379" w:rsidP="00DD0A58">
      <w:pPr>
        <w:spacing w:before="120" w:after="120"/>
        <w:ind w:firstLine="709"/>
        <w:rPr>
          <w:rFonts w:ascii="Times New Roman" w:eastAsiaTheme="minorHAnsi" w:hAnsi="Times New Roman" w:cs="Times New Roman"/>
          <w:color w:val="000000"/>
          <w:sz w:val="24"/>
          <w:szCs w:val="24"/>
          <w:lang w:val="pt-BR" w:eastAsia="en-US" w:bidi="ar-SA"/>
        </w:rPr>
      </w:pPr>
      <w:r w:rsidRPr="00AB659D">
        <w:rPr>
          <w:rFonts w:ascii="Times New Roman" w:eastAsiaTheme="minorHAnsi" w:hAnsi="Times New Roman" w:cs="Times New Roman"/>
          <w:color w:val="000000"/>
          <w:sz w:val="24"/>
          <w:szCs w:val="24"/>
          <w:lang w:val="pt-BR" w:eastAsia="en-US" w:bidi="ar-SA"/>
        </w:rPr>
        <w:lastRenderedPageBreak/>
        <w:t>O CLP executa ciclicamente uma sequência de instruções, sendo as seguintes fases as mais importantes: a leitura das variáveis de entrada, a execução do programa de aplicação e a atualização das variáveis de saída</w:t>
      </w:r>
      <w:r w:rsidR="00095BB9">
        <w:rPr>
          <w:rFonts w:ascii="Times New Roman" w:eastAsiaTheme="minorHAnsi" w:hAnsi="Times New Roman" w:cs="Times New Roman"/>
          <w:color w:val="000000"/>
          <w:sz w:val="24"/>
          <w:szCs w:val="24"/>
          <w:lang w:val="pt-BR" w:eastAsia="en-US" w:bidi="ar-SA"/>
        </w:rPr>
        <w:t xml:space="preserve"> (</w:t>
      </w:r>
      <w:sdt>
        <w:sdtPr>
          <w:rPr>
            <w:rFonts w:ascii="Times New Roman" w:eastAsiaTheme="minorHAnsi" w:hAnsi="Times New Roman" w:cs="Times New Roman"/>
            <w:color w:val="000000"/>
            <w:sz w:val="24"/>
            <w:szCs w:val="24"/>
            <w:lang w:val="pt-BR" w:eastAsia="en-US" w:bidi="ar-SA"/>
          </w:rPr>
          <w:id w:val="-264308778"/>
          <w:citation/>
        </w:sdtPr>
        <w:sdtContent>
          <w:r w:rsidR="001B6B68">
            <w:rPr>
              <w:rFonts w:ascii="Times New Roman" w:eastAsiaTheme="minorHAnsi" w:hAnsi="Times New Roman" w:cs="Times New Roman"/>
              <w:color w:val="000000"/>
              <w:sz w:val="24"/>
              <w:szCs w:val="24"/>
              <w:lang w:val="pt-BR" w:eastAsia="en-US" w:bidi="ar-SA"/>
            </w:rPr>
            <w:fldChar w:fldCharType="begin"/>
          </w:r>
          <w:r w:rsidR="001B6B68">
            <w:rPr>
              <w:rFonts w:ascii="Times New Roman" w:eastAsiaTheme="minorHAnsi" w:hAnsi="Times New Roman" w:cs="Times New Roman"/>
              <w:color w:val="000000"/>
              <w:sz w:val="24"/>
              <w:szCs w:val="24"/>
              <w:lang w:val="pt-BR" w:eastAsia="en-US" w:bidi="ar-SA"/>
            </w:rPr>
            <w:instrText xml:space="preserve"> CITATION Pup02 \l 1046 </w:instrText>
          </w:r>
          <w:r w:rsidR="001B6B68">
            <w:rPr>
              <w:rFonts w:ascii="Times New Roman" w:eastAsiaTheme="minorHAnsi" w:hAnsi="Times New Roman" w:cs="Times New Roman"/>
              <w:color w:val="000000"/>
              <w:sz w:val="24"/>
              <w:szCs w:val="24"/>
              <w:lang w:val="pt-BR" w:eastAsia="en-US" w:bidi="ar-SA"/>
            </w:rPr>
            <w:fldChar w:fldCharType="separate"/>
          </w:r>
          <w:r w:rsidR="001B6B68">
            <w:rPr>
              <w:rFonts w:ascii="Times New Roman" w:eastAsiaTheme="minorHAnsi" w:hAnsi="Times New Roman" w:cs="Times New Roman"/>
              <w:noProof/>
              <w:color w:val="000000"/>
              <w:sz w:val="24"/>
              <w:szCs w:val="24"/>
              <w:lang w:val="pt-BR" w:eastAsia="en-US" w:bidi="ar-SA"/>
            </w:rPr>
            <w:t xml:space="preserve"> </w:t>
          </w:r>
          <w:r w:rsidR="001B6B68" w:rsidRPr="001B6B68">
            <w:rPr>
              <w:rFonts w:ascii="Times New Roman" w:eastAsiaTheme="minorHAnsi" w:hAnsi="Times New Roman" w:cs="Times New Roman"/>
              <w:noProof/>
              <w:color w:val="000000"/>
              <w:sz w:val="24"/>
              <w:szCs w:val="24"/>
              <w:lang w:val="pt-BR" w:eastAsia="en-US" w:bidi="ar-SA"/>
            </w:rPr>
            <w:t>PUPO, 2002</w:t>
          </w:r>
          <w:r w:rsidR="001B6B68">
            <w:rPr>
              <w:rFonts w:ascii="Times New Roman" w:eastAsiaTheme="minorHAnsi" w:hAnsi="Times New Roman" w:cs="Times New Roman"/>
              <w:color w:val="000000"/>
              <w:sz w:val="24"/>
              <w:szCs w:val="24"/>
              <w:lang w:val="pt-BR" w:eastAsia="en-US" w:bidi="ar-SA"/>
            </w:rPr>
            <w:fldChar w:fldCharType="end"/>
          </w:r>
        </w:sdtContent>
      </w:sdt>
      <w:r w:rsidRPr="00AB659D">
        <w:rPr>
          <w:rFonts w:ascii="Times New Roman" w:eastAsiaTheme="minorHAnsi" w:hAnsi="Times New Roman" w:cs="Times New Roman"/>
          <w:color w:val="000000"/>
          <w:sz w:val="24"/>
          <w:szCs w:val="24"/>
          <w:lang w:val="pt-BR" w:eastAsia="en-US" w:bidi="ar-SA"/>
        </w:rPr>
        <w:t>). Na primeira etapa, os sensores presentes no campo realizam a transformação de grandezas físicas em pulsos elétricos. Estes são enviados ao CLP e armazenados em sua memória até que haja alguma mudança na variável. Inicia-se então a segunda etapa, onde o CLP executa o programa, seguindo suas instruções. Por fim temos o último passo, onde ao finalizar um ciclo de varredura do programa, o CLP atua na saída e atualiza as variáveis, iniciando um novo ciclo.</w:t>
      </w:r>
    </w:p>
    <w:p w14:paraId="14FAEEC8" w14:textId="52434D1A" w:rsidR="005A3379" w:rsidRPr="00AB659D" w:rsidRDefault="005A3379" w:rsidP="00DD0A58">
      <w:pPr>
        <w:spacing w:before="120" w:after="120"/>
        <w:ind w:firstLine="709"/>
        <w:rPr>
          <w:rFonts w:ascii="Times New Roman" w:eastAsiaTheme="minorHAnsi" w:hAnsi="Times New Roman" w:cs="Times New Roman"/>
          <w:color w:val="000000"/>
          <w:sz w:val="24"/>
          <w:szCs w:val="24"/>
          <w:lang w:val="pt-BR" w:eastAsia="en-US" w:bidi="ar-SA"/>
        </w:rPr>
      </w:pPr>
      <w:r w:rsidRPr="00095BB9">
        <w:rPr>
          <w:rFonts w:ascii="Times New Roman" w:eastAsiaTheme="minorHAnsi" w:hAnsi="Times New Roman" w:cs="Times New Roman"/>
          <w:color w:val="000000"/>
          <w:sz w:val="24"/>
          <w:szCs w:val="24"/>
          <w:lang w:val="pt-BR" w:eastAsia="en-US" w:bidi="ar-SA"/>
        </w:rPr>
        <w:t>Ainda segundo</w:t>
      </w:r>
      <w:r w:rsidR="00095BB9" w:rsidRPr="00095BB9">
        <w:rPr>
          <w:rFonts w:ascii="Times New Roman" w:hAnsi="Times New Roman" w:cs="Times New Roman"/>
          <w:sz w:val="24"/>
          <w:szCs w:val="24"/>
        </w:rPr>
        <w:t xml:space="preserve"> (</w:t>
      </w:r>
      <w:sdt>
        <w:sdtPr>
          <w:rPr>
            <w:rFonts w:ascii="Times New Roman" w:hAnsi="Times New Roman" w:cs="Times New Roman"/>
            <w:sz w:val="24"/>
            <w:szCs w:val="24"/>
          </w:rPr>
          <w:id w:val="1606848493"/>
          <w:citation/>
        </w:sdtPr>
        <w:sdtContent>
          <w:r w:rsidR="00095BB9" w:rsidRPr="00095BB9">
            <w:rPr>
              <w:rFonts w:ascii="Times New Roman" w:hAnsi="Times New Roman" w:cs="Times New Roman"/>
              <w:sz w:val="24"/>
              <w:szCs w:val="24"/>
            </w:rPr>
            <w:fldChar w:fldCharType="begin"/>
          </w:r>
          <w:r w:rsidR="00095BB9" w:rsidRPr="00095BB9">
            <w:rPr>
              <w:rFonts w:ascii="Times New Roman" w:hAnsi="Times New Roman" w:cs="Times New Roman"/>
              <w:sz w:val="24"/>
              <w:szCs w:val="24"/>
              <w:lang w:val="pt-BR"/>
            </w:rPr>
            <w:instrText xml:space="preserve"> CITATION Bar06 \l 1046 </w:instrText>
          </w:r>
          <w:r w:rsidR="00095BB9" w:rsidRPr="00095BB9">
            <w:rPr>
              <w:rFonts w:ascii="Times New Roman" w:hAnsi="Times New Roman" w:cs="Times New Roman"/>
              <w:sz w:val="24"/>
              <w:szCs w:val="24"/>
            </w:rPr>
            <w:fldChar w:fldCharType="separate"/>
          </w:r>
          <w:r w:rsidR="00095BB9" w:rsidRPr="00095BB9">
            <w:rPr>
              <w:rFonts w:ascii="Times New Roman" w:hAnsi="Times New Roman" w:cs="Times New Roman"/>
              <w:noProof/>
              <w:sz w:val="24"/>
              <w:szCs w:val="24"/>
              <w:lang w:val="pt-BR"/>
            </w:rPr>
            <w:t xml:space="preserve"> BARROS, 2006</w:t>
          </w:r>
          <w:r w:rsidR="00095BB9" w:rsidRPr="00095BB9">
            <w:rPr>
              <w:rFonts w:ascii="Times New Roman" w:hAnsi="Times New Roman" w:cs="Times New Roman"/>
              <w:sz w:val="24"/>
              <w:szCs w:val="24"/>
            </w:rPr>
            <w:fldChar w:fldCharType="end"/>
          </w:r>
        </w:sdtContent>
      </w:sdt>
      <w:r w:rsidR="00095BB9" w:rsidRPr="00095BB9">
        <w:rPr>
          <w:rFonts w:ascii="Times New Roman" w:hAnsi="Times New Roman" w:cs="Times New Roman"/>
          <w:sz w:val="24"/>
          <w:szCs w:val="24"/>
        </w:rPr>
        <w:t>)</w:t>
      </w:r>
      <w:r w:rsidRPr="00095BB9">
        <w:rPr>
          <w:rFonts w:ascii="Times New Roman" w:eastAsiaTheme="minorHAnsi" w:hAnsi="Times New Roman" w:cs="Times New Roman"/>
          <w:color w:val="000000"/>
          <w:sz w:val="24"/>
          <w:szCs w:val="24"/>
          <w:lang w:val="pt-BR" w:eastAsia="en-US" w:bidi="ar-SA"/>
        </w:rPr>
        <w:t>, são definidas</w:t>
      </w:r>
      <w:r w:rsidRPr="00AB659D">
        <w:rPr>
          <w:rFonts w:ascii="Times New Roman" w:eastAsiaTheme="minorHAnsi" w:hAnsi="Times New Roman" w:cs="Times New Roman"/>
          <w:color w:val="000000"/>
          <w:sz w:val="24"/>
          <w:szCs w:val="24"/>
          <w:lang w:val="pt-BR" w:eastAsia="en-US" w:bidi="ar-SA"/>
        </w:rPr>
        <w:t xml:space="preserve"> pelo padrão IEC61131 cinco linguagens</w:t>
      </w:r>
      <w:r w:rsidR="00DC6650" w:rsidRPr="00AB659D">
        <w:rPr>
          <w:rFonts w:ascii="Times New Roman" w:eastAsiaTheme="minorHAnsi" w:hAnsi="Times New Roman" w:cs="Times New Roman"/>
          <w:color w:val="000000"/>
          <w:sz w:val="24"/>
          <w:szCs w:val="24"/>
          <w:lang w:val="pt-BR" w:eastAsia="en-US" w:bidi="ar-SA"/>
        </w:rPr>
        <w:t xml:space="preserve"> </w:t>
      </w:r>
      <w:bookmarkStart w:id="34" w:name="_bookmark10"/>
      <w:bookmarkEnd w:id="34"/>
      <w:r w:rsidRPr="00AB659D">
        <w:rPr>
          <w:rFonts w:ascii="Times New Roman" w:eastAsiaTheme="minorHAnsi" w:hAnsi="Times New Roman" w:cs="Times New Roman"/>
          <w:color w:val="000000"/>
          <w:sz w:val="24"/>
          <w:szCs w:val="24"/>
          <w:lang w:val="pt-BR" w:eastAsia="en-US" w:bidi="ar-SA"/>
        </w:rPr>
        <w:t xml:space="preserve">de programação para </w:t>
      </w:r>
      <w:proofErr w:type="spellStart"/>
      <w:r w:rsidRPr="00AB659D">
        <w:rPr>
          <w:rFonts w:ascii="Times New Roman" w:eastAsiaTheme="minorHAnsi" w:hAnsi="Times New Roman" w:cs="Times New Roman"/>
          <w:color w:val="000000"/>
          <w:sz w:val="24"/>
          <w:szCs w:val="24"/>
          <w:lang w:val="pt-BR" w:eastAsia="en-US" w:bidi="ar-SA"/>
        </w:rPr>
        <w:t>CLPs</w:t>
      </w:r>
      <w:proofErr w:type="spellEnd"/>
      <w:r w:rsidRPr="00AB659D">
        <w:rPr>
          <w:rFonts w:ascii="Times New Roman" w:eastAsiaTheme="minorHAnsi" w:hAnsi="Times New Roman" w:cs="Times New Roman"/>
          <w:color w:val="000000"/>
          <w:sz w:val="24"/>
          <w:szCs w:val="24"/>
          <w:lang w:val="pt-BR" w:eastAsia="en-US" w:bidi="ar-SA"/>
        </w:rPr>
        <w:t xml:space="preserve">, sendo duas textuais e três gráficas. As textuais são denominadas lista de instruções (IL) e texto estruturado (ST), enquanto as gráficas são o diagrama de blocos funcionais (FBD), o mapa de função sequencial (SFC) e o diagrama </w:t>
      </w:r>
      <w:proofErr w:type="spellStart"/>
      <w:r w:rsidRPr="00AB659D">
        <w:rPr>
          <w:rFonts w:ascii="Times New Roman" w:eastAsiaTheme="minorHAnsi" w:hAnsi="Times New Roman" w:cs="Times New Roman"/>
          <w:color w:val="000000"/>
          <w:sz w:val="24"/>
          <w:szCs w:val="24"/>
          <w:lang w:val="pt-BR" w:eastAsia="en-US" w:bidi="ar-SA"/>
        </w:rPr>
        <w:t>ladder</w:t>
      </w:r>
      <w:proofErr w:type="spellEnd"/>
      <w:r w:rsidRPr="00AB659D">
        <w:rPr>
          <w:rFonts w:ascii="Times New Roman" w:eastAsiaTheme="minorHAnsi" w:hAnsi="Times New Roman" w:cs="Times New Roman"/>
          <w:color w:val="000000"/>
          <w:sz w:val="24"/>
          <w:szCs w:val="24"/>
          <w:lang w:val="pt-BR" w:eastAsia="en-US" w:bidi="ar-SA"/>
        </w:rPr>
        <w:t xml:space="preserve"> (LD), que foi utilizado para o desenvolvimento proposto.</w:t>
      </w:r>
    </w:p>
    <w:p w14:paraId="0BD35FC2" w14:textId="20587281" w:rsidR="00C1249C" w:rsidRDefault="00C1249C" w:rsidP="00DD0A58">
      <w:pPr>
        <w:spacing w:before="120" w:after="120"/>
        <w:ind w:firstLine="709"/>
        <w:jc w:val="center"/>
        <w:rPr>
          <w:rFonts w:ascii="Times New Roman" w:eastAsiaTheme="minorHAnsi" w:hAnsi="Times New Roman" w:cs="Times New Roman"/>
          <w:color w:val="000000"/>
          <w:sz w:val="24"/>
          <w:szCs w:val="24"/>
          <w:lang w:val="pt-BR" w:eastAsia="en-US" w:bidi="ar-SA"/>
        </w:rPr>
      </w:pPr>
      <w:bookmarkStart w:id="35" w:name="_bookmark11"/>
      <w:bookmarkStart w:id="36" w:name="_Toc213695281"/>
      <w:bookmarkEnd w:id="35"/>
      <w:r w:rsidRPr="00C1249C">
        <w:rPr>
          <w:rFonts w:ascii="Times New Roman" w:eastAsiaTheme="minorHAnsi" w:hAnsi="Times New Roman" w:cs="Times New Roman"/>
          <w:color w:val="000000"/>
          <w:sz w:val="24"/>
          <w:szCs w:val="24"/>
          <w:lang w:val="pt-BR" w:eastAsia="en-US" w:bidi="ar-SA"/>
        </w:rPr>
        <w:t xml:space="preserve">Figura </w:t>
      </w:r>
      <w:r w:rsidRPr="00C1249C">
        <w:rPr>
          <w:rFonts w:ascii="Times New Roman" w:eastAsiaTheme="minorHAnsi" w:hAnsi="Times New Roman" w:cs="Times New Roman"/>
          <w:color w:val="000000"/>
          <w:sz w:val="24"/>
          <w:szCs w:val="24"/>
          <w:lang w:val="pt-BR" w:eastAsia="en-US" w:bidi="ar-SA"/>
        </w:rPr>
        <w:fldChar w:fldCharType="begin"/>
      </w:r>
      <w:r w:rsidRPr="00C1249C">
        <w:rPr>
          <w:rFonts w:ascii="Times New Roman" w:eastAsiaTheme="minorHAnsi" w:hAnsi="Times New Roman" w:cs="Times New Roman"/>
          <w:color w:val="000000"/>
          <w:sz w:val="24"/>
          <w:szCs w:val="24"/>
          <w:lang w:val="pt-BR" w:eastAsia="en-US" w:bidi="ar-SA"/>
        </w:rPr>
        <w:instrText xml:space="preserve"> SEQ Figura \* ARABIC </w:instrText>
      </w:r>
      <w:r w:rsidRPr="00C1249C">
        <w:rPr>
          <w:rFonts w:ascii="Times New Roman" w:eastAsiaTheme="minorHAnsi" w:hAnsi="Times New Roman" w:cs="Times New Roman"/>
          <w:color w:val="000000"/>
          <w:sz w:val="24"/>
          <w:szCs w:val="24"/>
          <w:lang w:val="pt-BR" w:eastAsia="en-US" w:bidi="ar-SA"/>
        </w:rPr>
        <w:fldChar w:fldCharType="separate"/>
      </w:r>
      <w:r w:rsidRPr="00C1249C">
        <w:rPr>
          <w:rFonts w:ascii="Times New Roman" w:eastAsiaTheme="minorHAnsi" w:hAnsi="Times New Roman" w:cs="Times New Roman"/>
          <w:color w:val="000000"/>
          <w:sz w:val="24"/>
          <w:szCs w:val="24"/>
          <w:lang w:val="pt-BR" w:eastAsia="en-US" w:bidi="ar-SA"/>
        </w:rPr>
        <w:t>2</w:t>
      </w:r>
      <w:r w:rsidRPr="00C1249C">
        <w:rPr>
          <w:rFonts w:ascii="Times New Roman" w:eastAsiaTheme="minorHAnsi" w:hAnsi="Times New Roman" w:cs="Times New Roman"/>
          <w:color w:val="000000"/>
          <w:sz w:val="24"/>
          <w:szCs w:val="24"/>
          <w:lang w:val="pt-BR" w:eastAsia="en-US" w:bidi="ar-SA"/>
        </w:rPr>
        <w:fldChar w:fldCharType="end"/>
      </w:r>
      <w:r w:rsidRPr="00C1249C">
        <w:rPr>
          <w:rFonts w:ascii="Times New Roman" w:eastAsiaTheme="minorHAnsi" w:hAnsi="Times New Roman" w:cs="Times New Roman"/>
          <w:color w:val="000000"/>
          <w:sz w:val="24"/>
          <w:szCs w:val="24"/>
          <w:lang w:val="pt-BR" w:eastAsia="en-US" w:bidi="ar-SA"/>
        </w:rPr>
        <w:t xml:space="preserve"> - Representação das linguagens de programação.</w:t>
      </w:r>
      <w:bookmarkEnd w:id="36"/>
    </w:p>
    <w:p w14:paraId="02A82787" w14:textId="2ACB2DE5" w:rsidR="005A3379" w:rsidRPr="001A0098" w:rsidRDefault="00210F61" w:rsidP="00DD0A58">
      <w:pPr>
        <w:pStyle w:val="Corpodetexto"/>
        <w:spacing w:before="0" w:after="0"/>
        <w:jc w:val="center"/>
        <w:rPr>
          <w:sz w:val="20"/>
        </w:rPr>
      </w:pPr>
      <w:r w:rsidRPr="001A0098">
        <w:rPr>
          <w:noProof/>
          <w:sz w:val="20"/>
          <w:lang w:val="en-US" w:eastAsia="en-US" w:bidi="ar-SA"/>
        </w:rPr>
        <w:drawing>
          <wp:inline distT="0" distB="0" distL="0" distR="0" wp14:anchorId="4FAC8441" wp14:editId="317938F2">
            <wp:extent cx="4771454" cy="3021921"/>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g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79376" cy="3026938"/>
                    </a:xfrm>
                    <a:prstGeom prst="rect">
                      <a:avLst/>
                    </a:prstGeom>
                  </pic:spPr>
                </pic:pic>
              </a:graphicData>
            </a:graphic>
          </wp:inline>
        </w:drawing>
      </w:r>
    </w:p>
    <w:p w14:paraId="70074464" w14:textId="6C0A4154" w:rsidR="005A3379" w:rsidRPr="00AB659D" w:rsidRDefault="005A3379" w:rsidP="00AB659D">
      <w:pPr>
        <w:spacing w:before="120" w:after="120"/>
        <w:jc w:val="center"/>
        <w:rPr>
          <w:rFonts w:ascii="Times New Roman" w:eastAsiaTheme="minorHAnsi" w:hAnsi="Times New Roman" w:cs="Times New Roman"/>
          <w:color w:val="000000"/>
          <w:sz w:val="24"/>
          <w:szCs w:val="24"/>
          <w:lang w:val="pt-BR" w:eastAsia="en-US" w:bidi="ar-SA"/>
        </w:rPr>
      </w:pPr>
      <w:r w:rsidRPr="00AB659D">
        <w:rPr>
          <w:rFonts w:ascii="Times New Roman" w:eastAsiaTheme="minorHAnsi" w:hAnsi="Times New Roman" w:cs="Times New Roman"/>
          <w:b/>
          <w:bCs/>
          <w:color w:val="000000"/>
          <w:sz w:val="24"/>
          <w:szCs w:val="24"/>
          <w:lang w:val="pt-BR" w:eastAsia="en-US" w:bidi="ar-SA"/>
        </w:rPr>
        <w:t>Fonte:</w:t>
      </w:r>
      <w:r w:rsidRPr="00AB659D">
        <w:rPr>
          <w:rFonts w:ascii="Times New Roman" w:eastAsiaTheme="minorHAnsi" w:hAnsi="Times New Roman" w:cs="Times New Roman"/>
          <w:color w:val="000000"/>
          <w:sz w:val="24"/>
          <w:szCs w:val="24"/>
          <w:lang w:val="pt-BR" w:eastAsia="en-US" w:bidi="ar-SA"/>
        </w:rPr>
        <w:t xml:space="preserve"> </w:t>
      </w:r>
      <w:r w:rsidRPr="00095BB9">
        <w:rPr>
          <w:rFonts w:ascii="Times New Roman" w:eastAsiaTheme="minorHAnsi" w:hAnsi="Times New Roman" w:cs="Times New Roman"/>
          <w:color w:val="000000"/>
          <w:sz w:val="24"/>
          <w:szCs w:val="24"/>
          <w:lang w:val="pt-BR" w:eastAsia="en-US" w:bidi="ar-SA"/>
        </w:rPr>
        <w:t xml:space="preserve">Adaptada de </w:t>
      </w:r>
      <w:r w:rsidR="00095BB9" w:rsidRPr="00095BB9">
        <w:rPr>
          <w:rFonts w:ascii="Times New Roman" w:hAnsi="Times New Roman" w:cs="Times New Roman"/>
          <w:sz w:val="24"/>
          <w:szCs w:val="24"/>
        </w:rPr>
        <w:t>(</w:t>
      </w:r>
      <w:sdt>
        <w:sdtPr>
          <w:rPr>
            <w:rFonts w:ascii="Times New Roman" w:hAnsi="Times New Roman" w:cs="Times New Roman"/>
            <w:sz w:val="24"/>
            <w:szCs w:val="24"/>
          </w:rPr>
          <w:id w:val="-921181052"/>
          <w:citation/>
        </w:sdtPr>
        <w:sdtContent>
          <w:r w:rsidR="00095BB9" w:rsidRPr="00095BB9">
            <w:rPr>
              <w:rFonts w:ascii="Times New Roman" w:hAnsi="Times New Roman" w:cs="Times New Roman"/>
              <w:sz w:val="24"/>
              <w:szCs w:val="24"/>
            </w:rPr>
            <w:fldChar w:fldCharType="begin"/>
          </w:r>
          <w:r w:rsidR="00095BB9" w:rsidRPr="00095BB9">
            <w:rPr>
              <w:rFonts w:ascii="Times New Roman" w:hAnsi="Times New Roman" w:cs="Times New Roman"/>
              <w:sz w:val="24"/>
              <w:szCs w:val="24"/>
              <w:lang w:val="pt-BR"/>
            </w:rPr>
            <w:instrText xml:space="preserve"> CITATION SEN11 \l 1046 </w:instrText>
          </w:r>
          <w:r w:rsidR="00095BB9" w:rsidRPr="00095BB9">
            <w:rPr>
              <w:rFonts w:ascii="Times New Roman" w:hAnsi="Times New Roman" w:cs="Times New Roman"/>
              <w:sz w:val="24"/>
              <w:szCs w:val="24"/>
            </w:rPr>
            <w:fldChar w:fldCharType="separate"/>
          </w:r>
          <w:r w:rsidR="00095BB9" w:rsidRPr="00095BB9">
            <w:rPr>
              <w:rFonts w:ascii="Times New Roman" w:hAnsi="Times New Roman" w:cs="Times New Roman"/>
              <w:noProof/>
              <w:sz w:val="24"/>
              <w:szCs w:val="24"/>
              <w:lang w:val="pt-BR"/>
            </w:rPr>
            <w:t xml:space="preserve"> SENAI, 2011</w:t>
          </w:r>
          <w:r w:rsidR="00095BB9" w:rsidRPr="00095BB9">
            <w:rPr>
              <w:rFonts w:ascii="Times New Roman" w:hAnsi="Times New Roman" w:cs="Times New Roman"/>
              <w:sz w:val="24"/>
              <w:szCs w:val="24"/>
            </w:rPr>
            <w:fldChar w:fldCharType="end"/>
          </w:r>
        </w:sdtContent>
      </w:sdt>
      <w:r w:rsidR="00095BB9" w:rsidRPr="00095BB9">
        <w:rPr>
          <w:rFonts w:ascii="Times New Roman" w:hAnsi="Times New Roman" w:cs="Times New Roman"/>
          <w:sz w:val="24"/>
          <w:szCs w:val="24"/>
        </w:rPr>
        <w:t>)</w:t>
      </w:r>
      <w:r w:rsidR="00095BB9">
        <w:rPr>
          <w:rFonts w:ascii="Times New Roman" w:hAnsi="Times New Roman" w:cs="Times New Roman"/>
          <w:sz w:val="24"/>
          <w:szCs w:val="24"/>
        </w:rPr>
        <w:t>.</w:t>
      </w:r>
    </w:p>
    <w:p w14:paraId="61D7A211" w14:textId="77777777" w:rsidR="005A3379" w:rsidRPr="00AB659D" w:rsidRDefault="005A3379" w:rsidP="00DD0A58">
      <w:pPr>
        <w:spacing w:before="120" w:after="120"/>
        <w:ind w:firstLine="709"/>
        <w:rPr>
          <w:rFonts w:ascii="Times New Roman" w:eastAsiaTheme="minorHAnsi" w:hAnsi="Times New Roman" w:cs="Times New Roman"/>
          <w:color w:val="000000"/>
          <w:sz w:val="24"/>
          <w:szCs w:val="24"/>
          <w:lang w:val="pt-BR" w:eastAsia="en-US" w:bidi="ar-SA"/>
        </w:rPr>
      </w:pPr>
      <w:r w:rsidRPr="00AB659D">
        <w:rPr>
          <w:rFonts w:ascii="Times New Roman" w:eastAsiaTheme="minorHAnsi" w:hAnsi="Times New Roman" w:cs="Times New Roman"/>
          <w:color w:val="000000"/>
          <w:sz w:val="24"/>
          <w:szCs w:val="24"/>
          <w:lang w:val="pt-BR" w:eastAsia="en-US" w:bidi="ar-SA"/>
        </w:rPr>
        <w:t xml:space="preserve">A programação </w:t>
      </w:r>
      <w:proofErr w:type="spellStart"/>
      <w:r w:rsidRPr="00AB659D">
        <w:rPr>
          <w:rFonts w:ascii="Times New Roman" w:eastAsiaTheme="minorHAnsi" w:hAnsi="Times New Roman" w:cs="Times New Roman"/>
          <w:color w:val="000000"/>
          <w:sz w:val="24"/>
          <w:szCs w:val="24"/>
          <w:lang w:val="pt-BR" w:eastAsia="en-US" w:bidi="ar-SA"/>
        </w:rPr>
        <w:t>Ladder</w:t>
      </w:r>
      <w:proofErr w:type="spellEnd"/>
      <w:r w:rsidRPr="00AB659D">
        <w:rPr>
          <w:rFonts w:ascii="Times New Roman" w:eastAsiaTheme="minorHAnsi" w:hAnsi="Times New Roman" w:cs="Times New Roman"/>
          <w:color w:val="000000"/>
          <w:sz w:val="24"/>
          <w:szCs w:val="24"/>
          <w:lang w:val="pt-BR" w:eastAsia="en-US" w:bidi="ar-SA"/>
        </w:rPr>
        <w:t xml:space="preserve">, representada pelo item A da Figura </w:t>
      </w:r>
      <w:hyperlink w:anchor="_bookmark11" w:history="1">
        <w:r w:rsidRPr="00AB659D">
          <w:rPr>
            <w:rFonts w:ascii="Times New Roman" w:eastAsiaTheme="minorHAnsi" w:hAnsi="Times New Roman" w:cs="Times New Roman"/>
            <w:color w:val="000000"/>
            <w:sz w:val="24"/>
            <w:szCs w:val="24"/>
            <w:lang w:val="pt-BR" w:eastAsia="en-US" w:bidi="ar-SA"/>
          </w:rPr>
          <w:t xml:space="preserve">2 </w:t>
        </w:r>
      </w:hyperlink>
      <w:r w:rsidRPr="00AB659D">
        <w:rPr>
          <w:rFonts w:ascii="Times New Roman" w:eastAsiaTheme="minorHAnsi" w:hAnsi="Times New Roman" w:cs="Times New Roman"/>
          <w:color w:val="000000"/>
          <w:sz w:val="24"/>
          <w:szCs w:val="24"/>
          <w:lang w:val="pt-BR" w:eastAsia="en-US" w:bidi="ar-SA"/>
        </w:rPr>
        <w:t xml:space="preserve">é basicamente uma lógica de contatos com base na antiga lógica de comandos por relés. O item B da figura </w:t>
      </w:r>
      <w:r w:rsidRPr="00AB659D">
        <w:rPr>
          <w:rFonts w:ascii="Times New Roman" w:eastAsiaTheme="minorHAnsi" w:hAnsi="Times New Roman" w:cs="Times New Roman"/>
          <w:color w:val="000000"/>
          <w:sz w:val="24"/>
          <w:szCs w:val="24"/>
          <w:lang w:val="pt-BR" w:eastAsia="en-US" w:bidi="ar-SA"/>
        </w:rPr>
        <w:lastRenderedPageBreak/>
        <w:t xml:space="preserve">em questão representa a linguagem </w:t>
      </w:r>
      <w:proofErr w:type="spellStart"/>
      <w:r w:rsidRPr="00AB659D">
        <w:rPr>
          <w:rFonts w:ascii="Times New Roman" w:eastAsiaTheme="minorHAnsi" w:hAnsi="Times New Roman" w:cs="Times New Roman"/>
          <w:color w:val="000000"/>
          <w:sz w:val="24"/>
          <w:szCs w:val="24"/>
          <w:lang w:val="pt-BR" w:eastAsia="en-US" w:bidi="ar-SA"/>
        </w:rPr>
        <w:t>Instruction</w:t>
      </w:r>
      <w:proofErr w:type="spellEnd"/>
      <w:r w:rsidRPr="00AB659D">
        <w:rPr>
          <w:rFonts w:ascii="Times New Roman" w:eastAsiaTheme="minorHAnsi" w:hAnsi="Times New Roman" w:cs="Times New Roman"/>
          <w:color w:val="000000"/>
          <w:sz w:val="24"/>
          <w:szCs w:val="24"/>
          <w:lang w:val="pt-BR" w:eastAsia="en-US" w:bidi="ar-SA"/>
        </w:rPr>
        <w:t xml:space="preserve"> </w:t>
      </w:r>
      <w:proofErr w:type="spellStart"/>
      <w:r w:rsidRPr="00AB659D">
        <w:rPr>
          <w:rFonts w:ascii="Times New Roman" w:eastAsiaTheme="minorHAnsi" w:hAnsi="Times New Roman" w:cs="Times New Roman"/>
          <w:color w:val="000000"/>
          <w:sz w:val="24"/>
          <w:szCs w:val="24"/>
          <w:lang w:val="pt-BR" w:eastAsia="en-US" w:bidi="ar-SA"/>
        </w:rPr>
        <w:t>List</w:t>
      </w:r>
      <w:proofErr w:type="spellEnd"/>
      <w:r w:rsidRPr="00AB659D">
        <w:rPr>
          <w:rFonts w:ascii="Times New Roman" w:eastAsiaTheme="minorHAnsi" w:hAnsi="Times New Roman" w:cs="Times New Roman"/>
          <w:color w:val="000000"/>
          <w:sz w:val="24"/>
          <w:szCs w:val="24"/>
          <w:lang w:val="pt-BR" w:eastAsia="en-US" w:bidi="ar-SA"/>
        </w:rPr>
        <w:t xml:space="preserve"> (IL), a qual é uma composição de várias instruções, sendo que cada instrução começa em uma nova linha e constitui-se de operador, modificador e operando. A lógica do item C é a chamada </w:t>
      </w:r>
      <w:proofErr w:type="spellStart"/>
      <w:r w:rsidRPr="00AB659D">
        <w:rPr>
          <w:rFonts w:ascii="Times New Roman" w:eastAsiaTheme="minorHAnsi" w:hAnsi="Times New Roman" w:cs="Times New Roman"/>
          <w:color w:val="000000"/>
          <w:sz w:val="24"/>
          <w:szCs w:val="24"/>
          <w:lang w:val="pt-BR" w:eastAsia="en-US" w:bidi="ar-SA"/>
        </w:rPr>
        <w:t>Function</w:t>
      </w:r>
      <w:proofErr w:type="spellEnd"/>
      <w:r w:rsidRPr="00AB659D">
        <w:rPr>
          <w:rFonts w:ascii="Times New Roman" w:eastAsiaTheme="minorHAnsi" w:hAnsi="Times New Roman" w:cs="Times New Roman"/>
          <w:color w:val="000000"/>
          <w:sz w:val="24"/>
          <w:szCs w:val="24"/>
          <w:lang w:val="pt-BR" w:eastAsia="en-US" w:bidi="ar-SA"/>
        </w:rPr>
        <w:t xml:space="preserve"> Block </w:t>
      </w:r>
      <w:proofErr w:type="spellStart"/>
      <w:r w:rsidRPr="00AB659D">
        <w:rPr>
          <w:rFonts w:ascii="Times New Roman" w:eastAsiaTheme="minorHAnsi" w:hAnsi="Times New Roman" w:cs="Times New Roman"/>
          <w:color w:val="000000"/>
          <w:sz w:val="24"/>
          <w:szCs w:val="24"/>
          <w:lang w:val="pt-BR" w:eastAsia="en-US" w:bidi="ar-SA"/>
        </w:rPr>
        <w:t>Diagram</w:t>
      </w:r>
      <w:proofErr w:type="spellEnd"/>
      <w:r w:rsidRPr="00AB659D">
        <w:rPr>
          <w:rFonts w:ascii="Times New Roman" w:eastAsiaTheme="minorHAnsi" w:hAnsi="Times New Roman" w:cs="Times New Roman"/>
          <w:color w:val="000000"/>
          <w:sz w:val="24"/>
          <w:szCs w:val="24"/>
          <w:lang w:val="pt-BR" w:eastAsia="en-US" w:bidi="ar-SA"/>
        </w:rPr>
        <w:t xml:space="preserve"> (FBD), a qual é formada de blocos que executam determinada função a partir das variáveis de entrada nele conectadas, gerando uma variável de saída.</w:t>
      </w:r>
    </w:p>
    <w:p w14:paraId="2E41B6BD" w14:textId="3C2D756B" w:rsidR="005A3379" w:rsidRPr="00AB659D" w:rsidRDefault="005A3379" w:rsidP="00DD0A58">
      <w:pPr>
        <w:spacing w:before="120" w:after="120"/>
        <w:ind w:firstLine="709"/>
        <w:rPr>
          <w:rFonts w:ascii="Times New Roman" w:eastAsiaTheme="minorHAnsi" w:hAnsi="Times New Roman" w:cs="Times New Roman"/>
          <w:color w:val="000000"/>
          <w:sz w:val="24"/>
          <w:szCs w:val="24"/>
          <w:lang w:val="pt-BR" w:eastAsia="en-US" w:bidi="ar-SA"/>
        </w:rPr>
      </w:pPr>
      <w:r w:rsidRPr="00AB659D">
        <w:rPr>
          <w:rFonts w:ascii="Times New Roman" w:eastAsiaTheme="minorHAnsi" w:hAnsi="Times New Roman" w:cs="Times New Roman"/>
          <w:color w:val="000000"/>
          <w:sz w:val="24"/>
          <w:szCs w:val="24"/>
          <w:lang w:val="pt-BR" w:eastAsia="en-US" w:bidi="ar-SA"/>
        </w:rPr>
        <w:t xml:space="preserve">O item D da Figura </w:t>
      </w:r>
      <w:hyperlink w:anchor="_bookmark11" w:history="1">
        <w:r w:rsidRPr="00AB659D">
          <w:rPr>
            <w:rFonts w:ascii="Times New Roman" w:eastAsiaTheme="minorHAnsi" w:hAnsi="Times New Roman" w:cs="Times New Roman"/>
            <w:color w:val="000000"/>
            <w:sz w:val="24"/>
            <w:szCs w:val="24"/>
            <w:lang w:val="pt-BR" w:eastAsia="en-US" w:bidi="ar-SA"/>
          </w:rPr>
          <w:t xml:space="preserve">2 </w:t>
        </w:r>
      </w:hyperlink>
      <w:r w:rsidRPr="00AB659D">
        <w:rPr>
          <w:rFonts w:ascii="Times New Roman" w:eastAsiaTheme="minorHAnsi" w:hAnsi="Times New Roman" w:cs="Times New Roman"/>
          <w:color w:val="000000"/>
          <w:sz w:val="24"/>
          <w:szCs w:val="24"/>
          <w:lang w:val="pt-BR" w:eastAsia="en-US" w:bidi="ar-SA"/>
        </w:rPr>
        <w:t xml:space="preserve">retrata a linguagem </w:t>
      </w:r>
      <w:proofErr w:type="spellStart"/>
      <w:r w:rsidRPr="00AB659D">
        <w:rPr>
          <w:rFonts w:ascii="Times New Roman" w:eastAsiaTheme="minorHAnsi" w:hAnsi="Times New Roman" w:cs="Times New Roman"/>
          <w:color w:val="000000"/>
          <w:sz w:val="24"/>
          <w:szCs w:val="24"/>
          <w:lang w:val="pt-BR" w:eastAsia="en-US" w:bidi="ar-SA"/>
        </w:rPr>
        <w:t>Structured</w:t>
      </w:r>
      <w:proofErr w:type="spellEnd"/>
      <w:r w:rsidRPr="00AB659D">
        <w:rPr>
          <w:rFonts w:ascii="Times New Roman" w:eastAsiaTheme="minorHAnsi" w:hAnsi="Times New Roman" w:cs="Times New Roman"/>
          <w:color w:val="000000"/>
          <w:sz w:val="24"/>
          <w:szCs w:val="24"/>
          <w:lang w:val="pt-BR" w:eastAsia="en-US" w:bidi="ar-SA"/>
        </w:rPr>
        <w:t xml:space="preserve"> </w:t>
      </w:r>
      <w:proofErr w:type="spellStart"/>
      <w:r w:rsidRPr="00AB659D">
        <w:rPr>
          <w:rFonts w:ascii="Times New Roman" w:eastAsiaTheme="minorHAnsi" w:hAnsi="Times New Roman" w:cs="Times New Roman"/>
          <w:color w:val="000000"/>
          <w:sz w:val="24"/>
          <w:szCs w:val="24"/>
          <w:lang w:val="pt-BR" w:eastAsia="en-US" w:bidi="ar-SA"/>
        </w:rPr>
        <w:t>Text</w:t>
      </w:r>
      <w:proofErr w:type="spellEnd"/>
      <w:r w:rsidRPr="00AB659D">
        <w:rPr>
          <w:rFonts w:ascii="Times New Roman" w:eastAsiaTheme="minorHAnsi" w:hAnsi="Times New Roman" w:cs="Times New Roman"/>
          <w:color w:val="000000"/>
          <w:sz w:val="24"/>
          <w:szCs w:val="24"/>
          <w:lang w:val="pt-BR" w:eastAsia="en-US" w:bidi="ar-SA"/>
        </w:rPr>
        <w:t xml:space="preserve"> (ST), considerada de alto nível e que define um bloco de funções complexos. Esta pode ser usada concomitantemente com qualquer uma das demais linguagens. Por fim, o item E representa a </w:t>
      </w:r>
      <w:proofErr w:type="spellStart"/>
      <w:r w:rsidRPr="00AB659D">
        <w:rPr>
          <w:rFonts w:ascii="Times New Roman" w:eastAsiaTheme="minorHAnsi" w:hAnsi="Times New Roman" w:cs="Times New Roman"/>
          <w:color w:val="000000"/>
          <w:sz w:val="24"/>
          <w:szCs w:val="24"/>
          <w:lang w:val="pt-BR" w:eastAsia="en-US" w:bidi="ar-SA"/>
        </w:rPr>
        <w:t>Sequential</w:t>
      </w:r>
      <w:proofErr w:type="spellEnd"/>
      <w:r w:rsidRPr="00AB659D">
        <w:rPr>
          <w:rFonts w:ascii="Times New Roman" w:eastAsiaTheme="minorHAnsi" w:hAnsi="Times New Roman" w:cs="Times New Roman"/>
          <w:color w:val="000000"/>
          <w:sz w:val="24"/>
          <w:szCs w:val="24"/>
          <w:lang w:val="pt-BR" w:eastAsia="en-US" w:bidi="ar-SA"/>
        </w:rPr>
        <w:t xml:space="preserve"> </w:t>
      </w:r>
      <w:proofErr w:type="spellStart"/>
      <w:r w:rsidRPr="00AB659D">
        <w:rPr>
          <w:rFonts w:ascii="Times New Roman" w:eastAsiaTheme="minorHAnsi" w:hAnsi="Times New Roman" w:cs="Times New Roman"/>
          <w:color w:val="000000"/>
          <w:sz w:val="24"/>
          <w:szCs w:val="24"/>
          <w:lang w:val="pt-BR" w:eastAsia="en-US" w:bidi="ar-SA"/>
        </w:rPr>
        <w:t>Function</w:t>
      </w:r>
      <w:proofErr w:type="spellEnd"/>
      <w:r w:rsidRPr="00AB659D">
        <w:rPr>
          <w:rFonts w:ascii="Times New Roman" w:eastAsiaTheme="minorHAnsi" w:hAnsi="Times New Roman" w:cs="Times New Roman"/>
          <w:color w:val="000000"/>
          <w:sz w:val="24"/>
          <w:szCs w:val="24"/>
          <w:lang w:val="pt-BR" w:eastAsia="en-US" w:bidi="ar-SA"/>
        </w:rPr>
        <w:t xml:space="preserve"> Chart (SFC), que expõe graficamente de forma sequencial as etapas do sistema, promovendo maior detalhamento deste, possibilitando uma melhor compreensão do pro- </w:t>
      </w:r>
      <w:proofErr w:type="spellStart"/>
      <w:r w:rsidRPr="00AB659D">
        <w:rPr>
          <w:rFonts w:ascii="Times New Roman" w:eastAsiaTheme="minorHAnsi" w:hAnsi="Times New Roman" w:cs="Times New Roman"/>
          <w:color w:val="000000"/>
          <w:sz w:val="24"/>
          <w:szCs w:val="24"/>
          <w:lang w:val="pt-BR" w:eastAsia="en-US" w:bidi="ar-SA"/>
        </w:rPr>
        <w:t>blema</w:t>
      </w:r>
      <w:proofErr w:type="spellEnd"/>
      <w:r w:rsidRPr="00AB659D">
        <w:rPr>
          <w:rFonts w:ascii="Times New Roman" w:eastAsiaTheme="minorHAnsi" w:hAnsi="Times New Roman" w:cs="Times New Roman"/>
          <w:color w:val="000000"/>
          <w:sz w:val="24"/>
          <w:szCs w:val="24"/>
          <w:lang w:val="pt-BR" w:eastAsia="en-US" w:bidi="ar-SA"/>
        </w:rPr>
        <w:t xml:space="preserve"> e garantindo funcionamento satisfatório. O SFC é formado por etapas conectadas </w:t>
      </w:r>
      <w:proofErr w:type="gramStart"/>
      <w:r w:rsidRPr="00AB659D">
        <w:rPr>
          <w:rFonts w:ascii="Times New Roman" w:eastAsiaTheme="minorHAnsi" w:hAnsi="Times New Roman" w:cs="Times New Roman"/>
          <w:color w:val="000000"/>
          <w:sz w:val="24"/>
          <w:szCs w:val="24"/>
          <w:lang w:val="pt-BR" w:eastAsia="en-US" w:bidi="ar-SA"/>
        </w:rPr>
        <w:t>à</w:t>
      </w:r>
      <w:proofErr w:type="gramEnd"/>
      <w:r w:rsidRPr="00AB659D">
        <w:rPr>
          <w:rFonts w:ascii="Times New Roman" w:eastAsiaTheme="minorHAnsi" w:hAnsi="Times New Roman" w:cs="Times New Roman"/>
          <w:color w:val="000000"/>
          <w:sz w:val="24"/>
          <w:szCs w:val="24"/>
          <w:lang w:val="pt-BR" w:eastAsia="en-US" w:bidi="ar-SA"/>
        </w:rPr>
        <w:t xml:space="preserve"> transições relacionadas a condições e blocos de ação.</w:t>
      </w:r>
    </w:p>
    <w:p w14:paraId="0AA0347F" w14:textId="77777777" w:rsidR="00A970D8" w:rsidRDefault="00A970D8" w:rsidP="00A970D8"/>
    <w:p w14:paraId="16FBABCE" w14:textId="77777777" w:rsidR="00A970D8" w:rsidRDefault="00A970D8" w:rsidP="00A970D8"/>
    <w:p w14:paraId="402A4F50" w14:textId="77777777" w:rsidR="00A970D8" w:rsidRDefault="00A970D8" w:rsidP="00A970D8"/>
    <w:p w14:paraId="2E7937A3" w14:textId="77777777" w:rsidR="00A970D8" w:rsidRDefault="00A970D8" w:rsidP="00A970D8"/>
    <w:p w14:paraId="047D7E2B" w14:textId="77777777" w:rsidR="00A970D8" w:rsidRDefault="00A970D8" w:rsidP="00A970D8"/>
    <w:p w14:paraId="74425015" w14:textId="77777777" w:rsidR="00A970D8" w:rsidRDefault="00A970D8" w:rsidP="00A970D8"/>
    <w:p w14:paraId="41C30879" w14:textId="77777777" w:rsidR="00A970D8" w:rsidRDefault="00A970D8" w:rsidP="00A970D8"/>
    <w:p w14:paraId="178E2329" w14:textId="77777777" w:rsidR="00A970D8" w:rsidRDefault="00A970D8" w:rsidP="00A970D8"/>
    <w:p w14:paraId="4890BFE4" w14:textId="77777777" w:rsidR="00A970D8" w:rsidRDefault="00A970D8" w:rsidP="00A970D8"/>
    <w:p w14:paraId="06EF8014" w14:textId="77777777" w:rsidR="00A970D8" w:rsidRDefault="00A970D8" w:rsidP="00A970D8">
      <w:pPr>
        <w:sectPr w:rsidR="00A970D8" w:rsidSect="00D70763">
          <w:headerReference w:type="default" r:id="rId27"/>
          <w:pgSz w:w="11910" w:h="16840"/>
          <w:pgMar w:top="1417" w:right="1701" w:bottom="1417" w:left="1701" w:header="964" w:footer="567" w:gutter="0"/>
          <w:cols w:space="720"/>
          <w:docGrid w:linePitch="299"/>
        </w:sectPr>
      </w:pPr>
    </w:p>
    <w:p w14:paraId="6BF82AE3" w14:textId="6B35F401" w:rsidR="00AB659D" w:rsidRPr="00B67933" w:rsidRDefault="00AB659D" w:rsidP="00B67933">
      <w:pPr>
        <w:pStyle w:val="Captulotcc"/>
      </w:pPr>
      <w:bookmarkStart w:id="37" w:name="_Toc214281911"/>
      <w:bookmarkStart w:id="38" w:name="_Toc214297721"/>
      <w:r w:rsidRPr="00B67933">
        <w:lastRenderedPageBreak/>
        <w:t>CAPÍTULO IV</w:t>
      </w:r>
      <w:bookmarkEnd w:id="37"/>
      <w:bookmarkEnd w:id="38"/>
    </w:p>
    <w:p w14:paraId="7F5F79D0" w14:textId="4566E3CE" w:rsidR="005A3379" w:rsidRPr="001A0098" w:rsidRDefault="00E05DA6" w:rsidP="004A42DE">
      <w:pPr>
        <w:pStyle w:val="TtuloTCC10"/>
        <w:outlineLvl w:val="1"/>
      </w:pPr>
      <w:bookmarkStart w:id="39" w:name="_Toc214281912"/>
      <w:bookmarkStart w:id="40" w:name="_Toc214297722"/>
      <w:r>
        <w:t xml:space="preserve">4. </w:t>
      </w:r>
      <w:r w:rsidR="00AB659D" w:rsidRPr="000B2851">
        <w:t>METODOLOGIA</w:t>
      </w:r>
      <w:bookmarkEnd w:id="39"/>
      <w:bookmarkEnd w:id="40"/>
    </w:p>
    <w:p w14:paraId="4C928028" w14:textId="0FDEBCEF" w:rsidR="005A3379" w:rsidRPr="00147990" w:rsidRDefault="005A3379" w:rsidP="00E05DA6">
      <w:pPr>
        <w:spacing w:before="120" w:after="120"/>
        <w:ind w:firstLine="709"/>
        <w:rPr>
          <w:rFonts w:ascii="Times New Roman" w:eastAsiaTheme="minorHAnsi" w:hAnsi="Times New Roman" w:cs="Times New Roman"/>
          <w:color w:val="000000"/>
          <w:sz w:val="24"/>
          <w:szCs w:val="24"/>
          <w:lang w:val="pt-BR" w:eastAsia="en-US" w:bidi="ar-SA"/>
        </w:rPr>
      </w:pPr>
      <w:r w:rsidRPr="00AB659D">
        <w:rPr>
          <w:rFonts w:ascii="Times New Roman" w:eastAsiaTheme="minorHAnsi" w:hAnsi="Times New Roman" w:cs="Times New Roman"/>
          <w:color w:val="000000"/>
          <w:sz w:val="24"/>
          <w:szCs w:val="24"/>
          <w:lang w:val="pt-BR" w:eastAsia="en-US" w:bidi="ar-SA"/>
        </w:rPr>
        <w:t>Após a delimitação do problema e a definição da proposta a ser desenvolvida, foi necessário definir um sequenciamento de etapas e estratégias, ou seja, metodologia, a fim de alcançarmos o objetivo final do projeto.</w:t>
      </w:r>
    </w:p>
    <w:p w14:paraId="2B4B554D" w14:textId="008F3FBD" w:rsidR="005A3379" w:rsidRPr="00AB659D" w:rsidRDefault="00E05DA6" w:rsidP="004A42DE">
      <w:pPr>
        <w:pStyle w:val="TtuloTCC11"/>
        <w:outlineLvl w:val="2"/>
      </w:pPr>
      <w:bookmarkStart w:id="41" w:name="_Toc214281913"/>
      <w:bookmarkStart w:id="42" w:name="_Toc214297723"/>
      <w:r>
        <w:t xml:space="preserve">4.1. </w:t>
      </w:r>
      <w:r w:rsidR="00AB659D" w:rsidRPr="00AB659D">
        <w:t>ETAPA A – REVISÃO BIBLIOGRÁFICA</w:t>
      </w:r>
      <w:bookmarkEnd w:id="41"/>
      <w:bookmarkEnd w:id="42"/>
      <w:r w:rsidR="00AB659D" w:rsidRPr="00AB659D">
        <w:t xml:space="preserve"> </w:t>
      </w:r>
    </w:p>
    <w:p w14:paraId="14D51CF3" w14:textId="6F02C5F5" w:rsidR="005A3379" w:rsidRPr="00147990" w:rsidRDefault="005A3379" w:rsidP="00E05DA6">
      <w:pPr>
        <w:spacing w:before="120" w:after="120"/>
        <w:ind w:firstLine="709"/>
        <w:rPr>
          <w:rFonts w:ascii="Times New Roman" w:eastAsiaTheme="minorHAnsi" w:hAnsi="Times New Roman" w:cs="Times New Roman"/>
          <w:color w:val="000000"/>
          <w:sz w:val="24"/>
          <w:szCs w:val="24"/>
          <w:lang w:val="pt-BR" w:eastAsia="en-US" w:bidi="ar-SA"/>
        </w:rPr>
      </w:pPr>
      <w:r w:rsidRPr="00AB659D">
        <w:rPr>
          <w:rFonts w:ascii="Times New Roman" w:eastAsiaTheme="minorHAnsi" w:hAnsi="Times New Roman" w:cs="Times New Roman"/>
          <w:color w:val="000000"/>
          <w:sz w:val="24"/>
          <w:szCs w:val="24"/>
          <w:lang w:val="pt-BR" w:eastAsia="en-US" w:bidi="ar-SA"/>
        </w:rPr>
        <w:t xml:space="preserve">Pesquisa bibliográfica em materiais científicos nacionais e internacionais. Os temas a serem examinados são: princípios de funcionamento de uma aeronave não tripulada. Além dos controladores e algoritmos mais empregados no planejamento dos </w:t>
      </w:r>
      <w:proofErr w:type="spellStart"/>
      <w:r w:rsidRPr="00AB659D">
        <w:rPr>
          <w:rFonts w:ascii="Times New Roman" w:eastAsiaTheme="minorHAnsi" w:hAnsi="Times New Roman" w:cs="Times New Roman"/>
          <w:color w:val="000000"/>
          <w:sz w:val="24"/>
          <w:szCs w:val="24"/>
          <w:lang w:val="pt-BR" w:eastAsia="en-US" w:bidi="ar-SA"/>
        </w:rPr>
        <w:t>VANT’s</w:t>
      </w:r>
      <w:proofErr w:type="spellEnd"/>
      <w:r w:rsidRPr="00AB659D">
        <w:rPr>
          <w:rFonts w:ascii="Times New Roman" w:eastAsiaTheme="minorHAnsi" w:hAnsi="Times New Roman" w:cs="Times New Roman"/>
          <w:color w:val="000000"/>
          <w:sz w:val="24"/>
          <w:szCs w:val="24"/>
          <w:lang w:val="pt-BR" w:eastAsia="en-US" w:bidi="ar-SA"/>
        </w:rPr>
        <w:t xml:space="preserve">. É indispensável realizar uma análise para compreender as características, vantagens e desvantagens de cada método. </w:t>
      </w:r>
    </w:p>
    <w:p w14:paraId="4EC45524" w14:textId="04F114D5" w:rsidR="005A3379" w:rsidRPr="00B67933" w:rsidRDefault="00E05DA6" w:rsidP="004A42DE">
      <w:pPr>
        <w:pStyle w:val="TtuloTCC11"/>
        <w:outlineLvl w:val="2"/>
      </w:pPr>
      <w:bookmarkStart w:id="43" w:name="_Toc214281914"/>
      <w:bookmarkStart w:id="44" w:name="_Toc214297724"/>
      <w:r>
        <w:t xml:space="preserve">4.2. </w:t>
      </w:r>
      <w:r w:rsidR="00AB659D" w:rsidRPr="00B67933">
        <w:t>ETAPA B – ESTUDAR A MODELAGEM MATEMÁTICA DA AERONAVE</w:t>
      </w:r>
      <w:bookmarkEnd w:id="43"/>
      <w:bookmarkEnd w:id="44"/>
    </w:p>
    <w:p w14:paraId="5E33D1CA" w14:textId="58713D7E" w:rsidR="005A3379" w:rsidRPr="00147990" w:rsidRDefault="005A3379" w:rsidP="00E05DA6">
      <w:pPr>
        <w:spacing w:before="120" w:after="120"/>
        <w:ind w:firstLine="709"/>
        <w:rPr>
          <w:rFonts w:ascii="Times New Roman" w:eastAsiaTheme="minorHAnsi" w:hAnsi="Times New Roman" w:cs="Times New Roman"/>
          <w:color w:val="000000"/>
          <w:sz w:val="24"/>
          <w:szCs w:val="24"/>
          <w:lang w:val="pt-BR" w:eastAsia="en-US" w:bidi="ar-SA"/>
        </w:rPr>
      </w:pPr>
      <w:r w:rsidRPr="00AB659D">
        <w:rPr>
          <w:rFonts w:ascii="Times New Roman" w:eastAsiaTheme="minorHAnsi" w:hAnsi="Times New Roman" w:cs="Times New Roman"/>
          <w:color w:val="000000"/>
          <w:sz w:val="24"/>
          <w:szCs w:val="24"/>
          <w:lang w:val="pt-BR" w:eastAsia="en-US" w:bidi="ar-SA"/>
        </w:rPr>
        <w:t xml:space="preserve">A aeronave utilizada neste projeto será uma aeronave estipulada e planejada, sendo não convencional. Este modelo foi idealizado por um estudante de graduação durante seu trabalho de conclusão de curso. Ao final desta fase, espera-se que a aluna compreenda a modelagem matemática que foi utilizada para o projeto do veículo.  </w:t>
      </w:r>
    </w:p>
    <w:p w14:paraId="05041332" w14:textId="770E5677" w:rsidR="005A3379" w:rsidRPr="00AB659D" w:rsidRDefault="00E05DA6" w:rsidP="004A42DE">
      <w:pPr>
        <w:pStyle w:val="TtuloTCC11"/>
        <w:outlineLvl w:val="2"/>
      </w:pPr>
      <w:bookmarkStart w:id="45" w:name="_Toc214281915"/>
      <w:bookmarkStart w:id="46" w:name="_Toc214297725"/>
      <w:r>
        <w:t xml:space="preserve">4.3. </w:t>
      </w:r>
      <w:r w:rsidR="00AB659D" w:rsidRPr="00AB659D">
        <w:t>ETAPA C – SIMULAÇÃO DO MODELO NO MATLAB</w:t>
      </w:r>
      <w:bookmarkEnd w:id="45"/>
      <w:bookmarkEnd w:id="46"/>
    </w:p>
    <w:p w14:paraId="0E23B276" w14:textId="0B50DD6C" w:rsidR="005A3379" w:rsidRDefault="005A3379" w:rsidP="00E05DA6">
      <w:pPr>
        <w:spacing w:before="120" w:after="120"/>
        <w:ind w:firstLine="709"/>
        <w:rPr>
          <w:rFonts w:ascii="Times New Roman" w:eastAsiaTheme="minorHAnsi" w:hAnsi="Times New Roman" w:cs="Times New Roman"/>
          <w:color w:val="000000"/>
          <w:sz w:val="24"/>
          <w:szCs w:val="24"/>
          <w:lang w:val="pt-BR" w:eastAsia="en-US" w:bidi="ar-SA"/>
        </w:rPr>
      </w:pPr>
      <w:r w:rsidRPr="00AB659D">
        <w:rPr>
          <w:rFonts w:ascii="Times New Roman" w:eastAsiaTheme="minorHAnsi" w:hAnsi="Times New Roman" w:cs="Times New Roman"/>
          <w:color w:val="000000"/>
          <w:sz w:val="24"/>
          <w:szCs w:val="24"/>
          <w:lang w:val="pt-BR" w:eastAsia="en-US" w:bidi="ar-SA"/>
        </w:rPr>
        <w:t xml:space="preserve">Nesta etapa, serão realizadas simulações baseadas nos cálculos e as análises desenvolvidos para a criação do controlador, bem como avançar no uso da linguagem e ambiente de programação do software MATLAB.  </w:t>
      </w:r>
    </w:p>
    <w:p w14:paraId="3FE81CF0" w14:textId="77777777" w:rsidR="00C01E66" w:rsidRPr="00147990" w:rsidRDefault="00C01E66" w:rsidP="00E05DA6">
      <w:pPr>
        <w:spacing w:before="120" w:after="120"/>
        <w:ind w:firstLine="709"/>
        <w:rPr>
          <w:rFonts w:ascii="Times New Roman" w:eastAsiaTheme="minorHAnsi" w:hAnsi="Times New Roman" w:cs="Times New Roman"/>
          <w:color w:val="000000"/>
          <w:sz w:val="24"/>
          <w:szCs w:val="24"/>
          <w:lang w:val="pt-BR" w:eastAsia="en-US" w:bidi="ar-SA"/>
        </w:rPr>
      </w:pPr>
    </w:p>
    <w:p w14:paraId="0A822393" w14:textId="562424BC" w:rsidR="005A3379" w:rsidRPr="00AB659D" w:rsidRDefault="00E05DA6" w:rsidP="004A42DE">
      <w:pPr>
        <w:pStyle w:val="TtuloTCC11"/>
        <w:outlineLvl w:val="2"/>
      </w:pPr>
      <w:bookmarkStart w:id="47" w:name="_Toc214281916"/>
      <w:bookmarkStart w:id="48" w:name="_Toc214297726"/>
      <w:r>
        <w:lastRenderedPageBreak/>
        <w:t xml:space="preserve">4.4. </w:t>
      </w:r>
      <w:r w:rsidR="00AB659D" w:rsidRPr="00AB659D">
        <w:t>ETAPA D – DEFINIÇÃO DO CONTROLADOR</w:t>
      </w:r>
      <w:bookmarkEnd w:id="47"/>
      <w:bookmarkEnd w:id="48"/>
    </w:p>
    <w:p w14:paraId="0FF97014" w14:textId="384B3920" w:rsidR="005A3379" w:rsidRPr="00AB659D" w:rsidRDefault="005A3379" w:rsidP="00E05DA6">
      <w:pPr>
        <w:spacing w:before="120" w:after="120"/>
        <w:ind w:firstLine="709"/>
        <w:rPr>
          <w:rFonts w:ascii="Times New Roman" w:eastAsiaTheme="minorHAnsi" w:hAnsi="Times New Roman" w:cs="Times New Roman"/>
          <w:color w:val="000000"/>
          <w:sz w:val="24"/>
          <w:szCs w:val="24"/>
          <w:lang w:val="pt-BR" w:eastAsia="en-US" w:bidi="ar-SA"/>
        </w:rPr>
      </w:pPr>
      <w:r w:rsidRPr="00AB659D">
        <w:rPr>
          <w:rFonts w:ascii="Times New Roman" w:eastAsiaTheme="minorHAnsi" w:hAnsi="Times New Roman" w:cs="Times New Roman"/>
          <w:color w:val="000000"/>
          <w:sz w:val="24"/>
          <w:szCs w:val="24"/>
          <w:lang w:val="pt-BR" w:eastAsia="en-US" w:bidi="ar-SA"/>
        </w:rPr>
        <w:t xml:space="preserve">Considerando a pesquisa e simulações realizadas nas etapas anteriores, espera-se que nesse momento a definição do controlador esteja confirmada. A priori será considerado um controlador mais simples. Em seguida, complexidade será empregada para melhores resultados.  </w:t>
      </w:r>
    </w:p>
    <w:p w14:paraId="6F4D582D" w14:textId="2F4264D3" w:rsidR="005A3379" w:rsidRPr="00AB659D" w:rsidRDefault="00B46599" w:rsidP="004A42DE">
      <w:pPr>
        <w:pStyle w:val="TtuloTCC11"/>
        <w:outlineLvl w:val="2"/>
      </w:pPr>
      <w:bookmarkStart w:id="49" w:name="_Toc214281917"/>
      <w:bookmarkStart w:id="50" w:name="_Toc214297727"/>
      <w:r>
        <w:t xml:space="preserve">4.5. </w:t>
      </w:r>
      <w:r w:rsidR="00AB659D" w:rsidRPr="00AB659D">
        <w:t>ETAPA E – PROJETO DO CONTROLADOR</w:t>
      </w:r>
      <w:bookmarkEnd w:id="49"/>
      <w:bookmarkEnd w:id="50"/>
    </w:p>
    <w:p w14:paraId="0077078D" w14:textId="38DB3FA4" w:rsidR="005A3379" w:rsidRPr="00147990" w:rsidRDefault="005A3379" w:rsidP="00E05DA6">
      <w:pPr>
        <w:spacing w:before="120" w:after="120"/>
        <w:ind w:firstLine="709"/>
        <w:rPr>
          <w:rFonts w:ascii="Times New Roman" w:eastAsiaTheme="minorHAnsi" w:hAnsi="Times New Roman" w:cs="Times New Roman"/>
          <w:color w:val="000000"/>
          <w:sz w:val="24"/>
          <w:szCs w:val="24"/>
          <w:lang w:val="pt-BR" w:eastAsia="en-US" w:bidi="ar-SA"/>
        </w:rPr>
      </w:pPr>
      <w:r w:rsidRPr="00AB659D">
        <w:rPr>
          <w:rFonts w:ascii="Times New Roman" w:eastAsiaTheme="minorHAnsi" w:hAnsi="Times New Roman" w:cs="Times New Roman"/>
          <w:color w:val="000000"/>
          <w:sz w:val="24"/>
          <w:szCs w:val="24"/>
          <w:lang w:val="pt-BR" w:eastAsia="en-US" w:bidi="ar-SA"/>
        </w:rPr>
        <w:t xml:space="preserve">Após análises e a definição de características finais referentes ao controlador, é necessário a realização da etapa de projeto. É necessário o desenvolvimento final do Controlador que será projetado, com bases nos resultados obtidos anteriormente.  </w:t>
      </w:r>
    </w:p>
    <w:p w14:paraId="71694C97" w14:textId="7AB90BBE" w:rsidR="005A3379" w:rsidRPr="00AB659D" w:rsidRDefault="00B46599" w:rsidP="004A42DE">
      <w:pPr>
        <w:pStyle w:val="TtuloTCC11"/>
        <w:outlineLvl w:val="2"/>
      </w:pPr>
      <w:bookmarkStart w:id="51" w:name="_Toc214281918"/>
      <w:bookmarkStart w:id="52" w:name="_Toc214297728"/>
      <w:r>
        <w:t xml:space="preserve">4.6. </w:t>
      </w:r>
      <w:r w:rsidR="00AB659D" w:rsidRPr="00AB659D">
        <w:t>ETAPA F – PROJETO DO FILTRO DE KALMAN</w:t>
      </w:r>
      <w:bookmarkEnd w:id="51"/>
      <w:bookmarkEnd w:id="52"/>
      <w:r w:rsidR="00AB659D" w:rsidRPr="00AB659D">
        <w:t xml:space="preserve">  </w:t>
      </w:r>
    </w:p>
    <w:p w14:paraId="3AA168EA" w14:textId="4E254733" w:rsidR="005A3379" w:rsidRPr="00AB659D" w:rsidRDefault="005A3379" w:rsidP="00E05DA6">
      <w:pPr>
        <w:spacing w:before="120" w:after="120"/>
        <w:ind w:firstLine="709"/>
        <w:rPr>
          <w:rFonts w:ascii="Times New Roman" w:eastAsiaTheme="minorHAnsi" w:hAnsi="Times New Roman" w:cs="Times New Roman"/>
          <w:color w:val="000000"/>
          <w:sz w:val="24"/>
          <w:szCs w:val="24"/>
          <w:lang w:val="pt-BR" w:eastAsia="en-US" w:bidi="ar-SA"/>
        </w:rPr>
      </w:pPr>
      <w:r w:rsidRPr="00AB659D">
        <w:rPr>
          <w:rFonts w:ascii="Times New Roman" w:eastAsiaTheme="minorHAnsi" w:hAnsi="Times New Roman" w:cs="Times New Roman"/>
          <w:color w:val="000000"/>
          <w:sz w:val="24"/>
          <w:szCs w:val="24"/>
          <w:lang w:val="pt-BR" w:eastAsia="en-US" w:bidi="ar-SA"/>
        </w:rPr>
        <w:t xml:space="preserve">Estudo e análise do Filtro de </w:t>
      </w:r>
      <w:proofErr w:type="spellStart"/>
      <w:r w:rsidRPr="00AB659D">
        <w:rPr>
          <w:rFonts w:ascii="Times New Roman" w:eastAsiaTheme="minorHAnsi" w:hAnsi="Times New Roman" w:cs="Times New Roman"/>
          <w:color w:val="000000"/>
          <w:sz w:val="24"/>
          <w:szCs w:val="24"/>
          <w:lang w:val="pt-BR" w:eastAsia="en-US" w:bidi="ar-SA"/>
        </w:rPr>
        <w:t>Kalman</w:t>
      </w:r>
      <w:proofErr w:type="spellEnd"/>
      <w:r w:rsidRPr="00AB659D">
        <w:rPr>
          <w:rFonts w:ascii="Times New Roman" w:eastAsiaTheme="minorHAnsi" w:hAnsi="Times New Roman" w:cs="Times New Roman"/>
          <w:color w:val="000000"/>
          <w:sz w:val="24"/>
          <w:szCs w:val="24"/>
          <w:lang w:val="pt-BR" w:eastAsia="en-US" w:bidi="ar-SA"/>
        </w:rPr>
        <w:t xml:space="preserve">, assim como a sua utilização na aeronave. O filtro se caracteriza como uma ferramenta estatística eficiente de estimação, pois minimiza o erro quadrático, além de utilizar medições de grandezas realizadas ao longo do tempo (contaminadas com ruído, por exemplo) e gerar resultados que se aproximam dos valores reais dessas grandezas.  </w:t>
      </w:r>
    </w:p>
    <w:p w14:paraId="5D429A6B" w14:textId="19F39229" w:rsidR="005A3379" w:rsidRPr="00AB659D" w:rsidRDefault="00B46599" w:rsidP="004A42DE">
      <w:pPr>
        <w:pStyle w:val="TtuloTCC11"/>
        <w:outlineLvl w:val="2"/>
      </w:pPr>
      <w:bookmarkStart w:id="53" w:name="_Toc214281919"/>
      <w:bookmarkStart w:id="54" w:name="_Toc214297729"/>
      <w:r>
        <w:t xml:space="preserve">4.7. </w:t>
      </w:r>
      <w:r w:rsidR="00AB659D" w:rsidRPr="00AB659D">
        <w:t>ETAPA G – SIMULAÇÃO FINAL DA AERONAVE COM O CONTROLADOR E O FILTRO DE KALMAN</w:t>
      </w:r>
      <w:bookmarkEnd w:id="53"/>
      <w:bookmarkEnd w:id="54"/>
    </w:p>
    <w:p w14:paraId="0C7955E6" w14:textId="07295A74" w:rsidR="005A3379" w:rsidRPr="00147990" w:rsidRDefault="005A3379" w:rsidP="00E05DA6">
      <w:pPr>
        <w:spacing w:before="120" w:after="120"/>
        <w:ind w:firstLine="709"/>
        <w:rPr>
          <w:rFonts w:ascii="Times New Roman" w:eastAsiaTheme="minorHAnsi" w:hAnsi="Times New Roman" w:cs="Times New Roman"/>
          <w:color w:val="000000"/>
          <w:sz w:val="24"/>
          <w:szCs w:val="24"/>
          <w:lang w:val="pt-BR" w:eastAsia="en-US" w:bidi="ar-SA"/>
        </w:rPr>
      </w:pPr>
      <w:r w:rsidRPr="00AB659D">
        <w:rPr>
          <w:rFonts w:ascii="Times New Roman" w:eastAsiaTheme="minorHAnsi" w:hAnsi="Times New Roman" w:cs="Times New Roman"/>
          <w:color w:val="000000"/>
          <w:sz w:val="24"/>
          <w:szCs w:val="24"/>
          <w:lang w:val="pt-BR" w:eastAsia="en-US" w:bidi="ar-SA"/>
        </w:rPr>
        <w:t xml:space="preserve">Realização de simulações para análise e aperfeiçoamento do projeto desenvolvido, com as definições finais e projetadas. O ambiente será definido e projetado em computador. Espera-se eliminar as falhas e chegar em um </w:t>
      </w:r>
      <w:proofErr w:type="gramStart"/>
      <w:r w:rsidRPr="00AB659D">
        <w:rPr>
          <w:rFonts w:ascii="Times New Roman" w:eastAsiaTheme="minorHAnsi" w:hAnsi="Times New Roman" w:cs="Times New Roman"/>
          <w:color w:val="000000"/>
          <w:sz w:val="24"/>
          <w:szCs w:val="24"/>
          <w:lang w:val="pt-BR" w:eastAsia="en-US" w:bidi="ar-SA"/>
        </w:rPr>
        <w:t>resultado final</w:t>
      </w:r>
      <w:proofErr w:type="gramEnd"/>
      <w:r w:rsidRPr="00AB659D">
        <w:rPr>
          <w:rFonts w:ascii="Times New Roman" w:eastAsiaTheme="minorHAnsi" w:hAnsi="Times New Roman" w:cs="Times New Roman"/>
          <w:color w:val="000000"/>
          <w:sz w:val="24"/>
          <w:szCs w:val="24"/>
          <w:lang w:val="pt-BR" w:eastAsia="en-US" w:bidi="ar-SA"/>
        </w:rPr>
        <w:t xml:space="preserve">, com a Aeronave contendo o Controlador projetado e o Filtro de </w:t>
      </w:r>
      <w:proofErr w:type="spellStart"/>
      <w:r w:rsidRPr="00AB659D">
        <w:rPr>
          <w:rFonts w:ascii="Times New Roman" w:eastAsiaTheme="minorHAnsi" w:hAnsi="Times New Roman" w:cs="Times New Roman"/>
          <w:color w:val="000000"/>
          <w:sz w:val="24"/>
          <w:szCs w:val="24"/>
          <w:lang w:val="pt-BR" w:eastAsia="en-US" w:bidi="ar-SA"/>
        </w:rPr>
        <w:t>Kalman</w:t>
      </w:r>
      <w:proofErr w:type="spellEnd"/>
      <w:r w:rsidRPr="00AB659D">
        <w:rPr>
          <w:rFonts w:ascii="Times New Roman" w:eastAsiaTheme="minorHAnsi" w:hAnsi="Times New Roman" w:cs="Times New Roman"/>
          <w:color w:val="000000"/>
          <w:sz w:val="24"/>
          <w:szCs w:val="24"/>
          <w:lang w:val="pt-BR" w:eastAsia="en-US" w:bidi="ar-SA"/>
        </w:rPr>
        <w:t xml:space="preserve">.  </w:t>
      </w:r>
    </w:p>
    <w:p w14:paraId="25E11FBD" w14:textId="75C72666" w:rsidR="005A3379" w:rsidRPr="00AB659D" w:rsidRDefault="00B46599" w:rsidP="004A42DE">
      <w:pPr>
        <w:pStyle w:val="TtuloTCC11"/>
        <w:outlineLvl w:val="2"/>
      </w:pPr>
      <w:bookmarkStart w:id="55" w:name="_Toc214281920"/>
      <w:bookmarkStart w:id="56" w:name="_Toc214297730"/>
      <w:r>
        <w:t xml:space="preserve">4.8. </w:t>
      </w:r>
      <w:r w:rsidR="00A6212B" w:rsidRPr="00AB659D">
        <w:t>ETAPA H – REDAÇÃO DO RELATÓRIO FINAL E ARTIGO CIENTÍFICO</w:t>
      </w:r>
      <w:bookmarkEnd w:id="55"/>
      <w:bookmarkEnd w:id="56"/>
    </w:p>
    <w:p w14:paraId="25B7B067" w14:textId="77777777" w:rsidR="005A3379" w:rsidRDefault="005A3379" w:rsidP="00E05DA6">
      <w:pPr>
        <w:spacing w:before="120" w:after="120"/>
        <w:ind w:firstLine="709"/>
        <w:rPr>
          <w:rFonts w:ascii="Times New Roman" w:eastAsiaTheme="minorHAnsi" w:hAnsi="Times New Roman" w:cs="Times New Roman"/>
          <w:color w:val="000000"/>
          <w:sz w:val="24"/>
          <w:szCs w:val="24"/>
          <w:lang w:val="pt-BR" w:eastAsia="en-US" w:bidi="ar-SA"/>
        </w:rPr>
      </w:pPr>
      <w:r w:rsidRPr="00AB659D">
        <w:rPr>
          <w:rFonts w:ascii="Times New Roman" w:eastAsiaTheme="minorHAnsi" w:hAnsi="Times New Roman" w:cs="Times New Roman"/>
          <w:color w:val="000000"/>
          <w:sz w:val="24"/>
          <w:szCs w:val="24"/>
          <w:lang w:val="pt-BR" w:eastAsia="en-US" w:bidi="ar-SA"/>
        </w:rPr>
        <w:lastRenderedPageBreak/>
        <w:t xml:space="preserve">Nesta etapa, tem-se a execução do relatório final evidenciando e documentando todo o estudo, as observações e os resultados obtidos por meio de simulações e teorias. Ainda, há o objetivo de criar documentações e/ou artigos científicos. </w:t>
      </w:r>
    </w:p>
    <w:p w14:paraId="69788B46" w14:textId="77777777" w:rsidR="00694C11" w:rsidRDefault="00694C11" w:rsidP="00D75846">
      <w:pPr>
        <w:spacing w:after="120"/>
        <w:rPr>
          <w:rFonts w:ascii="Times New Roman" w:eastAsiaTheme="minorHAnsi" w:hAnsi="Times New Roman" w:cs="Times New Roman"/>
          <w:color w:val="000000"/>
          <w:sz w:val="24"/>
          <w:szCs w:val="24"/>
          <w:lang w:val="pt-BR" w:eastAsia="en-US" w:bidi="ar-SA"/>
        </w:rPr>
      </w:pPr>
    </w:p>
    <w:p w14:paraId="5DC95C13" w14:textId="77777777" w:rsidR="00D75846" w:rsidRDefault="00D75846" w:rsidP="00D75846">
      <w:pPr>
        <w:spacing w:after="120"/>
        <w:rPr>
          <w:rFonts w:ascii="Times New Roman" w:eastAsiaTheme="minorHAnsi" w:hAnsi="Times New Roman" w:cs="Times New Roman"/>
          <w:color w:val="000000"/>
          <w:sz w:val="24"/>
          <w:szCs w:val="24"/>
          <w:lang w:val="pt-BR" w:eastAsia="en-US" w:bidi="ar-SA"/>
        </w:rPr>
      </w:pPr>
    </w:p>
    <w:p w14:paraId="35764360" w14:textId="77777777" w:rsidR="00D75846" w:rsidRDefault="00D75846" w:rsidP="00D75846">
      <w:pPr>
        <w:spacing w:after="120"/>
        <w:rPr>
          <w:rFonts w:ascii="Times New Roman" w:eastAsiaTheme="minorHAnsi" w:hAnsi="Times New Roman" w:cs="Times New Roman"/>
          <w:color w:val="000000"/>
          <w:sz w:val="24"/>
          <w:szCs w:val="24"/>
          <w:lang w:val="pt-BR" w:eastAsia="en-US" w:bidi="ar-SA"/>
        </w:rPr>
      </w:pPr>
    </w:p>
    <w:p w14:paraId="44D68A32" w14:textId="77777777" w:rsidR="00D75846" w:rsidRDefault="00D75846" w:rsidP="00D75846">
      <w:pPr>
        <w:spacing w:after="120"/>
        <w:rPr>
          <w:rFonts w:ascii="Times New Roman" w:eastAsiaTheme="minorHAnsi" w:hAnsi="Times New Roman" w:cs="Times New Roman"/>
          <w:color w:val="000000"/>
          <w:sz w:val="24"/>
          <w:szCs w:val="24"/>
          <w:lang w:val="pt-BR" w:eastAsia="en-US" w:bidi="ar-SA"/>
        </w:rPr>
      </w:pPr>
    </w:p>
    <w:p w14:paraId="5DDADE44" w14:textId="77777777" w:rsidR="00D75846" w:rsidRDefault="00D75846" w:rsidP="00D75846">
      <w:pPr>
        <w:spacing w:after="120"/>
        <w:rPr>
          <w:rFonts w:ascii="Times New Roman" w:eastAsiaTheme="minorHAnsi" w:hAnsi="Times New Roman" w:cs="Times New Roman"/>
          <w:color w:val="000000"/>
          <w:sz w:val="24"/>
          <w:szCs w:val="24"/>
          <w:lang w:val="pt-BR" w:eastAsia="en-US" w:bidi="ar-SA"/>
        </w:rPr>
      </w:pPr>
    </w:p>
    <w:p w14:paraId="279EDD9A" w14:textId="77777777" w:rsidR="00D75846" w:rsidRDefault="00D75846" w:rsidP="00D75846">
      <w:pPr>
        <w:spacing w:after="120"/>
        <w:rPr>
          <w:rFonts w:ascii="Times New Roman" w:eastAsiaTheme="minorHAnsi" w:hAnsi="Times New Roman" w:cs="Times New Roman"/>
          <w:color w:val="000000"/>
          <w:sz w:val="24"/>
          <w:szCs w:val="24"/>
          <w:lang w:val="pt-BR" w:eastAsia="en-US" w:bidi="ar-SA"/>
        </w:rPr>
        <w:sectPr w:rsidR="00D75846" w:rsidSect="00D70763">
          <w:headerReference w:type="default" r:id="rId28"/>
          <w:pgSz w:w="11910" w:h="16840"/>
          <w:pgMar w:top="1417" w:right="1701" w:bottom="1417" w:left="1701" w:header="964" w:footer="567" w:gutter="0"/>
          <w:cols w:space="720"/>
          <w:docGrid w:linePitch="299"/>
        </w:sectPr>
      </w:pPr>
    </w:p>
    <w:p w14:paraId="6874D037" w14:textId="2E56F0DC" w:rsidR="00A6212B" w:rsidRPr="00B67933" w:rsidRDefault="00A6212B" w:rsidP="00B67933">
      <w:pPr>
        <w:pStyle w:val="Captulotcc"/>
      </w:pPr>
      <w:bookmarkStart w:id="57" w:name="_Toc214281921"/>
      <w:bookmarkStart w:id="58" w:name="_Toc214297731"/>
      <w:r w:rsidRPr="00B67933">
        <w:lastRenderedPageBreak/>
        <w:t>CAPÍTULO V</w:t>
      </w:r>
      <w:bookmarkEnd w:id="57"/>
      <w:bookmarkEnd w:id="58"/>
    </w:p>
    <w:p w14:paraId="7C744272" w14:textId="73FC5FF6" w:rsidR="005A3379" w:rsidRPr="00A6212B" w:rsidRDefault="002160FC" w:rsidP="00A55A34">
      <w:pPr>
        <w:pStyle w:val="TtuloTCC10"/>
        <w:outlineLvl w:val="1"/>
      </w:pPr>
      <w:bookmarkStart w:id="59" w:name="_Toc214281922"/>
      <w:bookmarkStart w:id="60" w:name="_Toc214297732"/>
      <w:r>
        <w:t xml:space="preserve">5. </w:t>
      </w:r>
      <w:r w:rsidR="00A6212B" w:rsidRPr="00A6212B">
        <w:t>CRONOGRAMA</w:t>
      </w:r>
      <w:bookmarkEnd w:id="59"/>
      <w:bookmarkEnd w:id="60"/>
    </w:p>
    <w:p w14:paraId="329CFB54" w14:textId="58877BEB" w:rsidR="005A3379" w:rsidRDefault="005A3379" w:rsidP="002160FC">
      <w:pPr>
        <w:spacing w:before="120" w:after="120"/>
        <w:ind w:firstLine="709"/>
        <w:rPr>
          <w:rFonts w:ascii="Times New Roman" w:eastAsiaTheme="minorHAnsi" w:hAnsi="Times New Roman" w:cs="Times New Roman"/>
          <w:color w:val="000000"/>
          <w:sz w:val="24"/>
          <w:szCs w:val="24"/>
          <w:lang w:val="pt-BR" w:eastAsia="en-US" w:bidi="ar-SA"/>
        </w:rPr>
      </w:pPr>
      <w:r w:rsidRPr="00A6212B">
        <w:rPr>
          <w:rFonts w:ascii="Times New Roman" w:eastAsiaTheme="minorHAnsi" w:hAnsi="Times New Roman" w:cs="Times New Roman"/>
          <w:color w:val="000000"/>
          <w:sz w:val="24"/>
          <w:szCs w:val="24"/>
          <w:lang w:val="pt-BR" w:eastAsia="en-US" w:bidi="ar-SA"/>
        </w:rPr>
        <w:t xml:space="preserve">Na </w:t>
      </w:r>
      <w:r w:rsidR="00C44BD2">
        <w:rPr>
          <w:rFonts w:ascii="Times New Roman" w:eastAsiaTheme="minorHAnsi" w:hAnsi="Times New Roman" w:cs="Times New Roman"/>
          <w:color w:val="000000"/>
          <w:sz w:val="24"/>
          <w:szCs w:val="24"/>
          <w:lang w:val="pt-BR" w:eastAsia="en-US" w:bidi="ar-SA"/>
        </w:rPr>
        <w:t>T</w:t>
      </w:r>
      <w:r w:rsidRPr="00A6212B">
        <w:rPr>
          <w:rFonts w:ascii="Times New Roman" w:eastAsiaTheme="minorHAnsi" w:hAnsi="Times New Roman" w:cs="Times New Roman"/>
          <w:color w:val="000000"/>
          <w:sz w:val="24"/>
          <w:szCs w:val="24"/>
          <w:lang w:val="pt-BR" w:eastAsia="en-US" w:bidi="ar-SA"/>
        </w:rPr>
        <w:t xml:space="preserve">abela </w:t>
      </w:r>
      <w:r w:rsidR="00C44BD2">
        <w:rPr>
          <w:rFonts w:ascii="Times New Roman" w:eastAsiaTheme="minorHAnsi" w:hAnsi="Times New Roman" w:cs="Times New Roman"/>
          <w:color w:val="000000"/>
          <w:sz w:val="24"/>
          <w:szCs w:val="24"/>
          <w:lang w:val="pt-BR" w:eastAsia="en-US" w:bidi="ar-SA"/>
        </w:rPr>
        <w:t>2</w:t>
      </w:r>
      <w:r w:rsidRPr="00A6212B">
        <w:rPr>
          <w:rFonts w:ascii="Times New Roman" w:eastAsiaTheme="minorHAnsi" w:hAnsi="Times New Roman" w:cs="Times New Roman"/>
          <w:color w:val="000000"/>
          <w:sz w:val="24"/>
          <w:szCs w:val="24"/>
          <w:lang w:val="pt-BR" w:eastAsia="en-US" w:bidi="ar-SA"/>
        </w:rPr>
        <w:t xml:space="preserve"> é possível observar o cronograma do trabalho proposto. A divisão das tarefas será realizada mensalmente, iniciando em agosto de 2019 </w:t>
      </w:r>
      <w:r w:rsidR="002E3C29" w:rsidRPr="00A6212B">
        <w:rPr>
          <w:rFonts w:ascii="Times New Roman" w:eastAsiaTheme="minorHAnsi" w:hAnsi="Times New Roman" w:cs="Times New Roman"/>
          <w:color w:val="000000"/>
          <w:sz w:val="24"/>
          <w:szCs w:val="24"/>
          <w:lang w:val="pt-BR" w:eastAsia="en-US" w:bidi="ar-SA"/>
        </w:rPr>
        <w:t>e finalizando em julho de 2020.</w:t>
      </w:r>
    </w:p>
    <w:p w14:paraId="4B6282CE" w14:textId="3B7D9F13" w:rsidR="005A3379" w:rsidRPr="00A6212B" w:rsidRDefault="00C1249C" w:rsidP="00C1249C">
      <w:pPr>
        <w:spacing w:before="120"/>
        <w:ind w:firstLine="709"/>
        <w:jc w:val="center"/>
        <w:rPr>
          <w:rFonts w:ascii="Times New Roman" w:eastAsiaTheme="minorHAnsi" w:hAnsi="Times New Roman" w:cs="Times New Roman"/>
          <w:color w:val="000000"/>
          <w:sz w:val="24"/>
          <w:szCs w:val="24"/>
          <w:lang w:val="pt-BR" w:eastAsia="en-US" w:bidi="ar-SA"/>
        </w:rPr>
      </w:pPr>
      <w:bookmarkStart w:id="61" w:name="_Toc213695361"/>
      <w:r w:rsidRPr="00C1249C">
        <w:rPr>
          <w:rFonts w:ascii="Times New Roman" w:eastAsiaTheme="minorHAnsi" w:hAnsi="Times New Roman" w:cs="Times New Roman"/>
          <w:color w:val="000000"/>
          <w:sz w:val="24"/>
          <w:szCs w:val="24"/>
          <w:lang w:val="pt-BR" w:eastAsia="en-US" w:bidi="ar-SA"/>
        </w:rPr>
        <w:t xml:space="preserve">Tabela </w:t>
      </w:r>
      <w:r w:rsidRPr="00C1249C">
        <w:rPr>
          <w:rFonts w:ascii="Times New Roman" w:eastAsiaTheme="minorHAnsi" w:hAnsi="Times New Roman" w:cs="Times New Roman"/>
          <w:color w:val="000000"/>
          <w:sz w:val="24"/>
          <w:szCs w:val="24"/>
          <w:lang w:val="pt-BR" w:eastAsia="en-US" w:bidi="ar-SA"/>
        </w:rPr>
        <w:fldChar w:fldCharType="begin"/>
      </w:r>
      <w:r w:rsidRPr="00C1249C">
        <w:rPr>
          <w:rFonts w:ascii="Times New Roman" w:eastAsiaTheme="minorHAnsi" w:hAnsi="Times New Roman" w:cs="Times New Roman"/>
          <w:color w:val="000000"/>
          <w:sz w:val="24"/>
          <w:szCs w:val="24"/>
          <w:lang w:val="pt-BR" w:eastAsia="en-US" w:bidi="ar-SA"/>
        </w:rPr>
        <w:instrText xml:space="preserve"> SEQ Tabela \* ARABIC </w:instrText>
      </w:r>
      <w:r w:rsidRPr="00C1249C">
        <w:rPr>
          <w:rFonts w:ascii="Times New Roman" w:eastAsiaTheme="minorHAnsi" w:hAnsi="Times New Roman" w:cs="Times New Roman"/>
          <w:color w:val="000000"/>
          <w:sz w:val="24"/>
          <w:szCs w:val="24"/>
          <w:lang w:val="pt-BR" w:eastAsia="en-US" w:bidi="ar-SA"/>
        </w:rPr>
        <w:fldChar w:fldCharType="separate"/>
      </w:r>
      <w:r w:rsidRPr="00C1249C">
        <w:rPr>
          <w:rFonts w:ascii="Times New Roman" w:eastAsiaTheme="minorHAnsi" w:hAnsi="Times New Roman" w:cs="Times New Roman"/>
          <w:color w:val="000000"/>
          <w:sz w:val="24"/>
          <w:szCs w:val="24"/>
          <w:lang w:val="pt-BR" w:eastAsia="en-US" w:bidi="ar-SA"/>
        </w:rPr>
        <w:t>2</w:t>
      </w:r>
      <w:r w:rsidRPr="00C1249C">
        <w:rPr>
          <w:rFonts w:ascii="Times New Roman" w:eastAsiaTheme="minorHAnsi" w:hAnsi="Times New Roman" w:cs="Times New Roman"/>
          <w:color w:val="000000"/>
          <w:sz w:val="24"/>
          <w:szCs w:val="24"/>
          <w:lang w:val="pt-BR" w:eastAsia="en-US" w:bidi="ar-SA"/>
        </w:rPr>
        <w:fldChar w:fldCharType="end"/>
      </w:r>
      <w:r w:rsidRPr="00C1249C">
        <w:rPr>
          <w:rFonts w:ascii="Times New Roman" w:eastAsiaTheme="minorHAnsi" w:hAnsi="Times New Roman" w:cs="Times New Roman"/>
          <w:color w:val="000000"/>
          <w:sz w:val="24"/>
          <w:szCs w:val="24"/>
          <w:lang w:val="pt-BR" w:eastAsia="en-US" w:bidi="ar-SA"/>
        </w:rPr>
        <w:t xml:space="preserve"> - Distribuição das Etapas Propostas.</w:t>
      </w:r>
      <w:bookmarkEnd w:id="61"/>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
        <w:gridCol w:w="667"/>
        <w:gridCol w:w="622"/>
        <w:gridCol w:w="645"/>
        <w:gridCol w:w="652"/>
        <w:gridCol w:w="630"/>
        <w:gridCol w:w="622"/>
        <w:gridCol w:w="622"/>
        <w:gridCol w:w="674"/>
        <w:gridCol w:w="637"/>
        <w:gridCol w:w="630"/>
        <w:gridCol w:w="622"/>
        <w:gridCol w:w="622"/>
      </w:tblGrid>
      <w:tr w:rsidR="005A3379" w:rsidRPr="00A6212B" w14:paraId="48E69E4E" w14:textId="77777777" w:rsidTr="00282A10">
        <w:trPr>
          <w:trHeight w:val="450"/>
        </w:trPr>
        <w:tc>
          <w:tcPr>
            <w:tcW w:w="1170" w:type="dxa"/>
            <w:tcBorders>
              <w:top w:val="nil"/>
              <w:left w:val="nil"/>
              <w:bottom w:val="single" w:sz="6" w:space="0" w:color="auto"/>
              <w:right w:val="single" w:sz="6" w:space="0" w:color="auto"/>
            </w:tcBorders>
            <w:vAlign w:val="center"/>
            <w:hideMark/>
          </w:tcPr>
          <w:p w14:paraId="1D410902"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pt-BR" w:eastAsia="en-US" w:bidi="ar-SA"/>
              </w:rPr>
            </w:pPr>
            <w:r w:rsidRPr="00A6212B">
              <w:rPr>
                <w:rFonts w:ascii="Times New Roman" w:eastAsia="Times New Roman" w:hAnsi="Times New Roman" w:cs="Times New Roman"/>
                <w:color w:val="00000A"/>
                <w:sz w:val="24"/>
                <w:szCs w:val="24"/>
                <w:lang w:val="pt-BR" w:eastAsia="en-US" w:bidi="ar-SA"/>
              </w:rPr>
              <w:t xml:space="preserve"> </w:t>
            </w:r>
          </w:p>
        </w:tc>
        <w:tc>
          <w:tcPr>
            <w:tcW w:w="795" w:type="dxa"/>
            <w:tcBorders>
              <w:top w:val="single" w:sz="6" w:space="0" w:color="000000"/>
              <w:left w:val="single" w:sz="6" w:space="0" w:color="auto"/>
              <w:bottom w:val="single" w:sz="6" w:space="0" w:color="000000"/>
              <w:right w:val="single" w:sz="6" w:space="0" w:color="000000"/>
            </w:tcBorders>
            <w:vAlign w:val="center"/>
            <w:hideMark/>
          </w:tcPr>
          <w:p w14:paraId="630341FB"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AGO</w:t>
            </w:r>
            <w:r w:rsidRPr="00A6212B">
              <w:rPr>
                <w:rFonts w:ascii="Times New Roman" w:eastAsia="Times New Roman" w:hAnsi="Times New Roman" w:cs="Times New Roman"/>
                <w:color w:val="00000A"/>
                <w:sz w:val="24"/>
                <w:szCs w:val="24"/>
                <w:lang w:val="en-US" w:eastAsia="en-US" w:bidi="ar-SA"/>
              </w:rPr>
              <w:t xml:space="preserve"> </w:t>
            </w:r>
          </w:p>
          <w:p w14:paraId="0F071320"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2019</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D757D68"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SET</w:t>
            </w:r>
            <w:r w:rsidRPr="00A6212B">
              <w:rPr>
                <w:rFonts w:ascii="Times New Roman" w:eastAsia="Times New Roman" w:hAnsi="Times New Roman" w:cs="Times New Roman"/>
                <w:color w:val="00000A"/>
                <w:sz w:val="24"/>
                <w:szCs w:val="24"/>
                <w:lang w:val="en-US" w:eastAsia="en-US" w:bidi="ar-SA"/>
              </w:rPr>
              <w:t xml:space="preserve"> </w:t>
            </w:r>
          </w:p>
          <w:p w14:paraId="3F58BCE6"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2019</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4A538D49"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OUT</w:t>
            </w:r>
            <w:r w:rsidRPr="00A6212B">
              <w:rPr>
                <w:rFonts w:ascii="Times New Roman" w:eastAsia="Times New Roman" w:hAnsi="Times New Roman" w:cs="Times New Roman"/>
                <w:color w:val="00000A"/>
                <w:sz w:val="24"/>
                <w:szCs w:val="24"/>
                <w:lang w:val="en-US" w:eastAsia="en-US" w:bidi="ar-SA"/>
              </w:rPr>
              <w:t xml:space="preserve"> </w:t>
            </w:r>
          </w:p>
          <w:p w14:paraId="025FF92C"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2019</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36E6C3AF"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NOV</w:t>
            </w:r>
            <w:r w:rsidRPr="00A6212B">
              <w:rPr>
                <w:rFonts w:ascii="Times New Roman" w:eastAsia="Times New Roman" w:hAnsi="Times New Roman" w:cs="Times New Roman"/>
                <w:color w:val="00000A"/>
                <w:sz w:val="24"/>
                <w:szCs w:val="24"/>
                <w:lang w:val="en-US" w:eastAsia="en-US" w:bidi="ar-SA"/>
              </w:rPr>
              <w:t xml:space="preserve"> </w:t>
            </w:r>
          </w:p>
          <w:p w14:paraId="4DEDDAFB"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2019</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38F6A7D3"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DEZ</w:t>
            </w:r>
            <w:r w:rsidRPr="00A6212B">
              <w:rPr>
                <w:rFonts w:ascii="Times New Roman" w:eastAsia="Times New Roman" w:hAnsi="Times New Roman" w:cs="Times New Roman"/>
                <w:color w:val="00000A"/>
                <w:sz w:val="24"/>
                <w:szCs w:val="24"/>
                <w:lang w:val="en-US" w:eastAsia="en-US" w:bidi="ar-SA"/>
              </w:rPr>
              <w:t xml:space="preserve"> </w:t>
            </w:r>
          </w:p>
          <w:p w14:paraId="69911EEB"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2019</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7F5C1255"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JAN</w:t>
            </w:r>
            <w:r w:rsidRPr="00A6212B">
              <w:rPr>
                <w:rFonts w:ascii="Times New Roman" w:eastAsia="Times New Roman" w:hAnsi="Times New Roman" w:cs="Times New Roman"/>
                <w:color w:val="00000A"/>
                <w:sz w:val="24"/>
                <w:szCs w:val="24"/>
                <w:lang w:val="en-US" w:eastAsia="en-US" w:bidi="ar-SA"/>
              </w:rPr>
              <w:t xml:space="preserve"> </w:t>
            </w:r>
          </w:p>
          <w:p w14:paraId="0A38357A"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2020</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296840B2"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FEV</w:t>
            </w:r>
            <w:r w:rsidRPr="00A6212B">
              <w:rPr>
                <w:rFonts w:ascii="Times New Roman" w:eastAsia="Times New Roman" w:hAnsi="Times New Roman" w:cs="Times New Roman"/>
                <w:color w:val="00000A"/>
                <w:sz w:val="24"/>
                <w:szCs w:val="24"/>
                <w:lang w:val="en-US" w:eastAsia="en-US" w:bidi="ar-SA"/>
              </w:rPr>
              <w:t xml:space="preserve"> </w:t>
            </w:r>
          </w:p>
          <w:p w14:paraId="1F86A90F"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2020</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0C10675D"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MAR</w:t>
            </w:r>
            <w:r w:rsidRPr="00A6212B">
              <w:rPr>
                <w:rFonts w:ascii="Times New Roman" w:eastAsia="Times New Roman" w:hAnsi="Times New Roman" w:cs="Times New Roman"/>
                <w:color w:val="00000A"/>
                <w:sz w:val="24"/>
                <w:szCs w:val="24"/>
                <w:lang w:val="en-US" w:eastAsia="en-US" w:bidi="ar-SA"/>
              </w:rPr>
              <w:t xml:space="preserve"> </w:t>
            </w:r>
          </w:p>
          <w:p w14:paraId="6C5A1620"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2020</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570FC46E"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ABR</w:t>
            </w:r>
            <w:r w:rsidRPr="00A6212B">
              <w:rPr>
                <w:rFonts w:ascii="Times New Roman" w:eastAsia="Times New Roman" w:hAnsi="Times New Roman" w:cs="Times New Roman"/>
                <w:color w:val="00000A"/>
                <w:sz w:val="24"/>
                <w:szCs w:val="24"/>
                <w:lang w:val="en-US" w:eastAsia="en-US" w:bidi="ar-SA"/>
              </w:rPr>
              <w:t xml:space="preserve"> </w:t>
            </w:r>
          </w:p>
          <w:p w14:paraId="12EFA514"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2020</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0E9CA013"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MAI</w:t>
            </w:r>
            <w:r w:rsidRPr="00A6212B">
              <w:rPr>
                <w:rFonts w:ascii="Times New Roman" w:eastAsia="Times New Roman" w:hAnsi="Times New Roman" w:cs="Times New Roman"/>
                <w:color w:val="00000A"/>
                <w:sz w:val="24"/>
                <w:szCs w:val="24"/>
                <w:lang w:val="en-US" w:eastAsia="en-US" w:bidi="ar-SA"/>
              </w:rPr>
              <w:t xml:space="preserve"> </w:t>
            </w:r>
          </w:p>
          <w:p w14:paraId="29B5A809"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2020</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38FC1E69"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JUN</w:t>
            </w:r>
            <w:r w:rsidRPr="00A6212B">
              <w:rPr>
                <w:rFonts w:ascii="Times New Roman" w:eastAsia="Times New Roman" w:hAnsi="Times New Roman" w:cs="Times New Roman"/>
                <w:color w:val="00000A"/>
                <w:sz w:val="24"/>
                <w:szCs w:val="24"/>
                <w:lang w:val="en-US" w:eastAsia="en-US" w:bidi="ar-SA"/>
              </w:rPr>
              <w:t xml:space="preserve"> </w:t>
            </w:r>
          </w:p>
          <w:p w14:paraId="3B278460"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2020</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760E35BB"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JUL</w:t>
            </w:r>
            <w:r w:rsidRPr="00A6212B">
              <w:rPr>
                <w:rFonts w:ascii="Times New Roman" w:eastAsia="Times New Roman" w:hAnsi="Times New Roman" w:cs="Times New Roman"/>
                <w:color w:val="00000A"/>
                <w:sz w:val="24"/>
                <w:szCs w:val="24"/>
                <w:lang w:val="en-US" w:eastAsia="en-US" w:bidi="ar-SA"/>
              </w:rPr>
              <w:t xml:space="preserve"> </w:t>
            </w:r>
          </w:p>
          <w:p w14:paraId="1A30457D"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2020</w:t>
            </w:r>
            <w:r w:rsidRPr="00A6212B">
              <w:rPr>
                <w:rFonts w:ascii="Times New Roman" w:eastAsia="Times New Roman" w:hAnsi="Times New Roman" w:cs="Times New Roman"/>
                <w:color w:val="00000A"/>
                <w:sz w:val="24"/>
                <w:szCs w:val="24"/>
                <w:lang w:val="en-US" w:eastAsia="en-US" w:bidi="ar-SA"/>
              </w:rPr>
              <w:t xml:space="preserve"> </w:t>
            </w:r>
          </w:p>
        </w:tc>
      </w:tr>
      <w:tr w:rsidR="005A3379" w:rsidRPr="00A6212B" w14:paraId="7B9A3CC5" w14:textId="77777777" w:rsidTr="00282A10">
        <w:trPr>
          <w:trHeight w:val="495"/>
        </w:trPr>
        <w:tc>
          <w:tcPr>
            <w:tcW w:w="1170" w:type="dxa"/>
            <w:tcBorders>
              <w:top w:val="single" w:sz="6" w:space="0" w:color="auto"/>
              <w:left w:val="single" w:sz="6" w:space="0" w:color="000000"/>
              <w:bottom w:val="single" w:sz="6" w:space="0" w:color="000000"/>
              <w:right w:val="single" w:sz="6" w:space="0" w:color="000000"/>
            </w:tcBorders>
            <w:vAlign w:val="center"/>
            <w:hideMark/>
          </w:tcPr>
          <w:p w14:paraId="525404A1"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Etapa A</w:t>
            </w:r>
            <w:r w:rsidRPr="00A6212B">
              <w:rPr>
                <w:rFonts w:ascii="Times New Roman" w:eastAsia="Times New Roman" w:hAnsi="Times New Roman" w:cs="Times New Roman"/>
                <w:color w:val="00000A"/>
                <w:sz w:val="24"/>
                <w:szCs w:val="24"/>
                <w:lang w:val="en-US" w:eastAsia="en-US" w:bidi="ar-SA"/>
              </w:rPr>
              <w:t xml:space="preserve"> </w:t>
            </w:r>
          </w:p>
        </w:tc>
        <w:tc>
          <w:tcPr>
            <w:tcW w:w="795" w:type="dxa"/>
            <w:tcBorders>
              <w:top w:val="single" w:sz="6" w:space="0" w:color="000000"/>
              <w:left w:val="single" w:sz="6" w:space="0" w:color="000000"/>
              <w:bottom w:val="single" w:sz="6" w:space="0" w:color="000000"/>
              <w:right w:val="single" w:sz="6" w:space="0" w:color="000000"/>
            </w:tcBorders>
            <w:vAlign w:val="center"/>
            <w:hideMark/>
          </w:tcPr>
          <w:p w14:paraId="7C427CB6"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pt-BR" w:eastAsia="en-US" w:bidi="ar-SA"/>
              </w:rPr>
              <w:t>X</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DB7455C"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AEC9BFD"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0228E9EB"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76A287E7"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54449737"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6669F1EB"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0972B584"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0AA4712"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6F754744"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013BF1B8"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73B4D69D"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r>
      <w:tr w:rsidR="005A3379" w:rsidRPr="00A6212B" w14:paraId="5157F3D8" w14:textId="77777777" w:rsidTr="00282A10">
        <w:trPr>
          <w:trHeight w:val="495"/>
        </w:trPr>
        <w:tc>
          <w:tcPr>
            <w:tcW w:w="1170" w:type="dxa"/>
            <w:tcBorders>
              <w:top w:val="single" w:sz="6" w:space="0" w:color="000000"/>
              <w:left w:val="single" w:sz="6" w:space="0" w:color="000000"/>
              <w:bottom w:val="single" w:sz="6" w:space="0" w:color="000000"/>
              <w:right w:val="single" w:sz="6" w:space="0" w:color="000000"/>
            </w:tcBorders>
            <w:vAlign w:val="center"/>
            <w:hideMark/>
          </w:tcPr>
          <w:p w14:paraId="671A40FC"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Etapa B</w:t>
            </w:r>
            <w:r w:rsidRPr="00A6212B">
              <w:rPr>
                <w:rFonts w:ascii="Times New Roman" w:eastAsia="Times New Roman" w:hAnsi="Times New Roman" w:cs="Times New Roman"/>
                <w:color w:val="00000A"/>
                <w:sz w:val="24"/>
                <w:szCs w:val="24"/>
                <w:lang w:val="en-US" w:eastAsia="en-US" w:bidi="ar-SA"/>
              </w:rPr>
              <w:t xml:space="preserve"> </w:t>
            </w:r>
          </w:p>
        </w:tc>
        <w:tc>
          <w:tcPr>
            <w:tcW w:w="795" w:type="dxa"/>
            <w:tcBorders>
              <w:top w:val="single" w:sz="6" w:space="0" w:color="000000"/>
              <w:left w:val="single" w:sz="6" w:space="0" w:color="000000"/>
              <w:bottom w:val="single" w:sz="6" w:space="0" w:color="000000"/>
              <w:right w:val="single" w:sz="6" w:space="0" w:color="000000"/>
            </w:tcBorders>
            <w:vAlign w:val="center"/>
            <w:hideMark/>
          </w:tcPr>
          <w:p w14:paraId="753BE147"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53E69EA"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pt-BR" w:eastAsia="en-US" w:bidi="ar-SA"/>
              </w:rPr>
              <w:t>X</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671F912"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pt-BR" w:eastAsia="en-US" w:bidi="ar-SA"/>
              </w:rPr>
              <w:t>X</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2D6CF0D2"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475F747E"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3404D533"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3873CDAF"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4DA68957"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08EFB57C"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6F121895"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2445F15C"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2A49192F"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r>
      <w:tr w:rsidR="005A3379" w:rsidRPr="00A6212B" w14:paraId="210E5EA4" w14:textId="77777777" w:rsidTr="00282A10">
        <w:trPr>
          <w:trHeight w:val="495"/>
        </w:trPr>
        <w:tc>
          <w:tcPr>
            <w:tcW w:w="1170" w:type="dxa"/>
            <w:tcBorders>
              <w:top w:val="single" w:sz="6" w:space="0" w:color="000000"/>
              <w:left w:val="single" w:sz="6" w:space="0" w:color="000000"/>
              <w:bottom w:val="single" w:sz="6" w:space="0" w:color="000000"/>
              <w:right w:val="single" w:sz="6" w:space="0" w:color="000000"/>
            </w:tcBorders>
            <w:vAlign w:val="center"/>
            <w:hideMark/>
          </w:tcPr>
          <w:p w14:paraId="36328228"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Etapa C</w:t>
            </w:r>
            <w:r w:rsidRPr="00A6212B">
              <w:rPr>
                <w:rFonts w:ascii="Times New Roman" w:eastAsia="Times New Roman" w:hAnsi="Times New Roman" w:cs="Times New Roman"/>
                <w:color w:val="00000A"/>
                <w:sz w:val="24"/>
                <w:szCs w:val="24"/>
                <w:lang w:val="en-US" w:eastAsia="en-US" w:bidi="ar-SA"/>
              </w:rPr>
              <w:t xml:space="preserve"> </w:t>
            </w:r>
          </w:p>
        </w:tc>
        <w:tc>
          <w:tcPr>
            <w:tcW w:w="795" w:type="dxa"/>
            <w:tcBorders>
              <w:top w:val="single" w:sz="6" w:space="0" w:color="000000"/>
              <w:left w:val="single" w:sz="6" w:space="0" w:color="000000"/>
              <w:bottom w:val="single" w:sz="6" w:space="0" w:color="000000"/>
              <w:right w:val="single" w:sz="6" w:space="0" w:color="000000"/>
            </w:tcBorders>
            <w:vAlign w:val="center"/>
            <w:hideMark/>
          </w:tcPr>
          <w:p w14:paraId="4AB80675"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0DC8CC0"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781057D8"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2606FF38"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pt-BR" w:eastAsia="en-US" w:bidi="ar-SA"/>
              </w:rPr>
              <w:t>X</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7579C3A8"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5B540CB3"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427814DB"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3C4E9A2"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044397B0"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301EF861"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2F2B78FB"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31CD038F"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r>
      <w:tr w:rsidR="005A3379" w:rsidRPr="00A6212B" w14:paraId="1DF3486E" w14:textId="77777777" w:rsidTr="00282A10">
        <w:trPr>
          <w:trHeight w:val="495"/>
        </w:trPr>
        <w:tc>
          <w:tcPr>
            <w:tcW w:w="1170" w:type="dxa"/>
            <w:tcBorders>
              <w:top w:val="single" w:sz="6" w:space="0" w:color="000000"/>
              <w:left w:val="single" w:sz="6" w:space="0" w:color="000000"/>
              <w:bottom w:val="single" w:sz="6" w:space="0" w:color="000000"/>
              <w:right w:val="single" w:sz="6" w:space="0" w:color="000000"/>
            </w:tcBorders>
            <w:vAlign w:val="center"/>
            <w:hideMark/>
          </w:tcPr>
          <w:p w14:paraId="3F517D50"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Etapa D</w:t>
            </w:r>
            <w:r w:rsidRPr="00A6212B">
              <w:rPr>
                <w:rFonts w:ascii="Times New Roman" w:eastAsia="Times New Roman" w:hAnsi="Times New Roman" w:cs="Times New Roman"/>
                <w:color w:val="00000A"/>
                <w:sz w:val="24"/>
                <w:szCs w:val="24"/>
                <w:lang w:val="en-US" w:eastAsia="en-US" w:bidi="ar-SA"/>
              </w:rPr>
              <w:t xml:space="preserve"> </w:t>
            </w:r>
          </w:p>
        </w:tc>
        <w:tc>
          <w:tcPr>
            <w:tcW w:w="795" w:type="dxa"/>
            <w:tcBorders>
              <w:top w:val="single" w:sz="6" w:space="0" w:color="000000"/>
              <w:left w:val="single" w:sz="6" w:space="0" w:color="000000"/>
              <w:bottom w:val="single" w:sz="6" w:space="0" w:color="000000"/>
              <w:right w:val="single" w:sz="6" w:space="0" w:color="000000"/>
            </w:tcBorders>
            <w:vAlign w:val="center"/>
            <w:hideMark/>
          </w:tcPr>
          <w:p w14:paraId="344147B2"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47684524"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063148E1"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2BC58833"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5406E9AA"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pt-BR" w:eastAsia="en-US" w:bidi="ar-SA"/>
              </w:rPr>
              <w:t>X</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283EF022"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18F05DF"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36E0F45C"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6F0B37AC"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C63C1EA"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3A12EE5F"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034F8D7B"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r>
      <w:tr w:rsidR="005A3379" w:rsidRPr="00A6212B" w14:paraId="3BAE99E9" w14:textId="77777777" w:rsidTr="00282A10">
        <w:trPr>
          <w:trHeight w:val="495"/>
        </w:trPr>
        <w:tc>
          <w:tcPr>
            <w:tcW w:w="1170" w:type="dxa"/>
            <w:tcBorders>
              <w:top w:val="single" w:sz="6" w:space="0" w:color="000000"/>
              <w:left w:val="single" w:sz="6" w:space="0" w:color="000000"/>
              <w:bottom w:val="single" w:sz="6" w:space="0" w:color="000000"/>
              <w:right w:val="single" w:sz="6" w:space="0" w:color="000000"/>
            </w:tcBorders>
            <w:vAlign w:val="center"/>
            <w:hideMark/>
          </w:tcPr>
          <w:p w14:paraId="192E65E7"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Etapa E</w:t>
            </w:r>
            <w:r w:rsidRPr="00A6212B">
              <w:rPr>
                <w:rFonts w:ascii="Times New Roman" w:eastAsia="Times New Roman" w:hAnsi="Times New Roman" w:cs="Times New Roman"/>
                <w:color w:val="00000A"/>
                <w:sz w:val="24"/>
                <w:szCs w:val="24"/>
                <w:lang w:val="en-US" w:eastAsia="en-US" w:bidi="ar-SA"/>
              </w:rPr>
              <w:t xml:space="preserve"> </w:t>
            </w:r>
          </w:p>
        </w:tc>
        <w:tc>
          <w:tcPr>
            <w:tcW w:w="795" w:type="dxa"/>
            <w:tcBorders>
              <w:top w:val="single" w:sz="6" w:space="0" w:color="000000"/>
              <w:left w:val="single" w:sz="6" w:space="0" w:color="000000"/>
              <w:bottom w:val="single" w:sz="6" w:space="0" w:color="000000"/>
              <w:right w:val="single" w:sz="6" w:space="0" w:color="000000"/>
            </w:tcBorders>
            <w:vAlign w:val="center"/>
            <w:hideMark/>
          </w:tcPr>
          <w:p w14:paraId="24081368"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64DD3101"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4ADE45C"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6E1E4D99"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B93DEEB"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2DBAC6C"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pt-BR" w:eastAsia="en-US" w:bidi="ar-SA"/>
              </w:rPr>
              <w:t>X</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07276EA"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pt-BR" w:eastAsia="en-US" w:bidi="ar-SA"/>
              </w:rPr>
              <w:t>X</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248B405"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0A2EE276"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43B276A6"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307E9778"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0385B648"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r>
      <w:tr w:rsidR="005A3379" w:rsidRPr="00A6212B" w14:paraId="769ECF66" w14:textId="77777777" w:rsidTr="00282A10">
        <w:trPr>
          <w:trHeight w:val="495"/>
        </w:trPr>
        <w:tc>
          <w:tcPr>
            <w:tcW w:w="1170" w:type="dxa"/>
            <w:tcBorders>
              <w:top w:val="single" w:sz="6" w:space="0" w:color="000000"/>
              <w:left w:val="single" w:sz="6" w:space="0" w:color="000000"/>
              <w:bottom w:val="single" w:sz="6" w:space="0" w:color="000000"/>
              <w:right w:val="single" w:sz="6" w:space="0" w:color="000000"/>
            </w:tcBorders>
            <w:vAlign w:val="center"/>
            <w:hideMark/>
          </w:tcPr>
          <w:p w14:paraId="34534A80"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Etapa F</w:t>
            </w:r>
            <w:r w:rsidRPr="00A6212B">
              <w:rPr>
                <w:rFonts w:ascii="Times New Roman" w:eastAsia="Times New Roman" w:hAnsi="Times New Roman" w:cs="Times New Roman"/>
                <w:color w:val="00000A"/>
                <w:sz w:val="24"/>
                <w:szCs w:val="24"/>
                <w:lang w:val="en-US" w:eastAsia="en-US" w:bidi="ar-SA"/>
              </w:rPr>
              <w:t xml:space="preserve"> </w:t>
            </w:r>
          </w:p>
        </w:tc>
        <w:tc>
          <w:tcPr>
            <w:tcW w:w="795" w:type="dxa"/>
            <w:tcBorders>
              <w:top w:val="single" w:sz="6" w:space="0" w:color="000000"/>
              <w:left w:val="single" w:sz="6" w:space="0" w:color="000000"/>
              <w:bottom w:val="single" w:sz="6" w:space="0" w:color="000000"/>
              <w:right w:val="single" w:sz="6" w:space="0" w:color="000000"/>
            </w:tcBorders>
            <w:vAlign w:val="center"/>
            <w:hideMark/>
          </w:tcPr>
          <w:p w14:paraId="7A5DD595"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7CD7A119"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774C328A"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413BDF14"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30E9E15A"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777006E"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4B58416B"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3D28E53"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pt-BR" w:eastAsia="en-US" w:bidi="ar-SA"/>
              </w:rPr>
              <w:t>X</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0FAAC193"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24D0D974"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7B3301B1"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6ED4D93C"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r>
      <w:tr w:rsidR="005A3379" w:rsidRPr="00A6212B" w14:paraId="09B9FB57" w14:textId="77777777" w:rsidTr="00282A10">
        <w:trPr>
          <w:trHeight w:val="495"/>
        </w:trPr>
        <w:tc>
          <w:tcPr>
            <w:tcW w:w="1170" w:type="dxa"/>
            <w:tcBorders>
              <w:top w:val="single" w:sz="6" w:space="0" w:color="000000"/>
              <w:left w:val="single" w:sz="6" w:space="0" w:color="000000"/>
              <w:bottom w:val="single" w:sz="6" w:space="0" w:color="000000"/>
              <w:right w:val="single" w:sz="6" w:space="0" w:color="000000"/>
            </w:tcBorders>
            <w:vAlign w:val="center"/>
            <w:hideMark/>
          </w:tcPr>
          <w:p w14:paraId="45877EF4"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t>Etapa G</w:t>
            </w:r>
            <w:r w:rsidRPr="00A6212B">
              <w:rPr>
                <w:rFonts w:ascii="Times New Roman" w:eastAsia="Times New Roman" w:hAnsi="Times New Roman" w:cs="Times New Roman"/>
                <w:color w:val="00000A"/>
                <w:sz w:val="24"/>
                <w:szCs w:val="24"/>
                <w:lang w:val="en-US" w:eastAsia="en-US" w:bidi="ar-SA"/>
              </w:rPr>
              <w:t xml:space="preserve"> </w:t>
            </w:r>
          </w:p>
        </w:tc>
        <w:tc>
          <w:tcPr>
            <w:tcW w:w="795" w:type="dxa"/>
            <w:tcBorders>
              <w:top w:val="single" w:sz="6" w:space="0" w:color="000000"/>
              <w:left w:val="single" w:sz="6" w:space="0" w:color="000000"/>
              <w:bottom w:val="single" w:sz="6" w:space="0" w:color="000000"/>
              <w:right w:val="single" w:sz="6" w:space="0" w:color="000000"/>
            </w:tcBorders>
            <w:vAlign w:val="center"/>
            <w:hideMark/>
          </w:tcPr>
          <w:p w14:paraId="7A1E3D10"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75199AA0"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724DEA3A"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321FA7E2"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037869D7"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3D80FD53"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883370A"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7CE344F5"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35D97266"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pt-BR" w:eastAsia="en-US" w:bidi="ar-SA"/>
              </w:rPr>
              <w:t>X</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72069595"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pt-BR" w:eastAsia="en-US" w:bidi="ar-SA"/>
              </w:rPr>
              <w:t>X</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01A56FDE"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pt-BR" w:eastAsia="en-US" w:bidi="ar-SA"/>
              </w:rPr>
              <w:t>X</w:t>
            </w: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42C13924" w14:textId="52C3F13D"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p>
        </w:tc>
      </w:tr>
      <w:tr w:rsidR="005A3379" w:rsidRPr="00A6212B" w14:paraId="0B40FB32" w14:textId="77777777" w:rsidTr="00282A10">
        <w:trPr>
          <w:trHeight w:val="495"/>
        </w:trPr>
        <w:tc>
          <w:tcPr>
            <w:tcW w:w="1170" w:type="dxa"/>
            <w:tcBorders>
              <w:top w:val="single" w:sz="6" w:space="0" w:color="000000"/>
              <w:left w:val="single" w:sz="6" w:space="0" w:color="000000"/>
              <w:bottom w:val="single" w:sz="6" w:space="0" w:color="000000"/>
              <w:right w:val="single" w:sz="6" w:space="0" w:color="000000"/>
            </w:tcBorders>
            <w:vAlign w:val="center"/>
            <w:hideMark/>
          </w:tcPr>
          <w:p w14:paraId="3EEBEEB4"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b/>
                <w:bCs/>
                <w:color w:val="00000A"/>
                <w:sz w:val="24"/>
                <w:szCs w:val="24"/>
                <w:lang w:val="pt-BR" w:eastAsia="en-US" w:bidi="ar-SA"/>
              </w:rPr>
              <w:lastRenderedPageBreak/>
              <w:t>Etapa H</w:t>
            </w:r>
            <w:r w:rsidRPr="00A6212B">
              <w:rPr>
                <w:rFonts w:ascii="Times New Roman" w:eastAsia="Times New Roman" w:hAnsi="Times New Roman" w:cs="Times New Roman"/>
                <w:color w:val="00000A"/>
                <w:sz w:val="24"/>
                <w:szCs w:val="24"/>
                <w:lang w:val="en-US" w:eastAsia="en-US" w:bidi="ar-SA"/>
              </w:rPr>
              <w:t xml:space="preserve"> </w:t>
            </w:r>
          </w:p>
        </w:tc>
        <w:tc>
          <w:tcPr>
            <w:tcW w:w="795" w:type="dxa"/>
            <w:tcBorders>
              <w:top w:val="single" w:sz="6" w:space="0" w:color="000000"/>
              <w:left w:val="single" w:sz="6" w:space="0" w:color="000000"/>
              <w:bottom w:val="single" w:sz="6" w:space="0" w:color="000000"/>
              <w:right w:val="single" w:sz="6" w:space="0" w:color="000000"/>
            </w:tcBorders>
            <w:vAlign w:val="center"/>
            <w:hideMark/>
          </w:tcPr>
          <w:p w14:paraId="7C314EC5"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0AA7E48A"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65F7371B"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5809F0C2"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1066162D"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376D6BB4"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7BC9AA6F"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029C608F"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443107B8"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2801F969"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6EC9FA46"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en-US" w:eastAsia="en-US" w:bidi="ar-SA"/>
              </w:rPr>
              <w:t xml:space="preserve"> </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5593340F" w14:textId="77777777" w:rsidR="005A3379" w:rsidRPr="00A6212B" w:rsidRDefault="005A3379" w:rsidP="00282A10">
            <w:pPr>
              <w:jc w:val="center"/>
              <w:textAlignment w:val="baseline"/>
              <w:rPr>
                <w:rFonts w:ascii="Times New Roman" w:eastAsia="Times New Roman" w:hAnsi="Times New Roman" w:cs="Times New Roman"/>
                <w:color w:val="00000A"/>
                <w:sz w:val="24"/>
                <w:szCs w:val="24"/>
                <w:lang w:val="en-US" w:eastAsia="en-US" w:bidi="ar-SA"/>
              </w:rPr>
            </w:pPr>
            <w:r w:rsidRPr="00A6212B">
              <w:rPr>
                <w:rFonts w:ascii="Times New Roman" w:eastAsia="Times New Roman" w:hAnsi="Times New Roman" w:cs="Times New Roman"/>
                <w:color w:val="00000A"/>
                <w:sz w:val="24"/>
                <w:szCs w:val="24"/>
                <w:lang w:val="pt-BR" w:eastAsia="en-US" w:bidi="ar-SA"/>
              </w:rPr>
              <w:t>X</w:t>
            </w:r>
            <w:r w:rsidRPr="00A6212B">
              <w:rPr>
                <w:rFonts w:ascii="Times New Roman" w:eastAsia="Times New Roman" w:hAnsi="Times New Roman" w:cs="Times New Roman"/>
                <w:color w:val="00000A"/>
                <w:sz w:val="24"/>
                <w:szCs w:val="24"/>
                <w:lang w:val="en-US" w:eastAsia="en-US" w:bidi="ar-SA"/>
              </w:rPr>
              <w:t xml:space="preserve"> </w:t>
            </w:r>
          </w:p>
        </w:tc>
      </w:tr>
    </w:tbl>
    <w:p w14:paraId="56F1552D" w14:textId="0E1E91DB" w:rsidR="005A3379" w:rsidRPr="00A6212B" w:rsidRDefault="005A3379" w:rsidP="00A6212B">
      <w:pPr>
        <w:spacing w:before="120" w:after="120"/>
        <w:jc w:val="center"/>
        <w:rPr>
          <w:rFonts w:ascii="Times New Roman" w:eastAsiaTheme="minorHAnsi" w:hAnsi="Times New Roman" w:cs="Times New Roman"/>
          <w:color w:val="000000"/>
          <w:sz w:val="24"/>
          <w:szCs w:val="24"/>
          <w:lang w:val="pt-BR" w:eastAsia="en-US" w:bidi="ar-SA"/>
        </w:rPr>
      </w:pPr>
      <w:r w:rsidRPr="00A6212B">
        <w:rPr>
          <w:rFonts w:ascii="Times New Roman" w:eastAsiaTheme="minorHAnsi" w:hAnsi="Times New Roman" w:cs="Times New Roman"/>
          <w:b/>
          <w:bCs/>
          <w:color w:val="000000"/>
          <w:sz w:val="24"/>
          <w:szCs w:val="24"/>
          <w:lang w:val="pt-BR" w:eastAsia="en-US" w:bidi="ar-SA"/>
        </w:rPr>
        <w:t>Fonte:</w:t>
      </w:r>
      <w:r w:rsidRPr="00A6212B">
        <w:rPr>
          <w:rFonts w:ascii="Times New Roman" w:eastAsiaTheme="minorHAnsi" w:hAnsi="Times New Roman" w:cs="Times New Roman"/>
          <w:color w:val="000000"/>
          <w:sz w:val="24"/>
          <w:szCs w:val="24"/>
          <w:lang w:val="pt-BR" w:eastAsia="en-US" w:bidi="ar-SA"/>
        </w:rPr>
        <w:t xml:space="preserve"> Autoria própria</w:t>
      </w:r>
      <w:r w:rsidR="00A6212B">
        <w:rPr>
          <w:rFonts w:ascii="Times New Roman" w:eastAsiaTheme="minorHAnsi" w:hAnsi="Times New Roman" w:cs="Times New Roman"/>
          <w:color w:val="000000"/>
          <w:sz w:val="24"/>
          <w:szCs w:val="24"/>
          <w:lang w:val="pt-BR" w:eastAsia="en-US" w:bidi="ar-SA"/>
        </w:rPr>
        <w:t>.</w:t>
      </w:r>
    </w:p>
    <w:p w14:paraId="040F86E3" w14:textId="77777777" w:rsidR="005A3379" w:rsidRPr="001A0098" w:rsidRDefault="005A3379">
      <w:pPr>
        <w:pStyle w:val="Corpodetexto"/>
        <w:spacing w:before="127" w:line="314" w:lineRule="auto"/>
        <w:ind w:left="139" w:right="112" w:firstLine="737"/>
        <w:rPr>
          <w:lang w:val="pt-BR"/>
        </w:rPr>
      </w:pPr>
    </w:p>
    <w:p w14:paraId="41CFE16F" w14:textId="77777777" w:rsidR="005A3379" w:rsidRPr="001A0098" w:rsidRDefault="005A3379">
      <w:pPr>
        <w:pStyle w:val="Corpodetexto"/>
        <w:spacing w:before="127" w:line="314" w:lineRule="auto"/>
        <w:ind w:left="139" w:right="112" w:firstLine="737"/>
      </w:pPr>
    </w:p>
    <w:p w14:paraId="0BB28FE0" w14:textId="52C0D982" w:rsidR="00DC6650" w:rsidRDefault="00DC6650"/>
    <w:p w14:paraId="03E61606" w14:textId="77777777" w:rsidR="00D01935" w:rsidRDefault="00D01935"/>
    <w:p w14:paraId="4AAF2558" w14:textId="77777777" w:rsidR="00D01935" w:rsidRDefault="00D01935"/>
    <w:p w14:paraId="5BD23FA2" w14:textId="77777777" w:rsidR="00D01935" w:rsidRDefault="00D01935"/>
    <w:p w14:paraId="4B5F35F5" w14:textId="77777777" w:rsidR="00D01935" w:rsidRDefault="00D01935"/>
    <w:p w14:paraId="5939AB1B" w14:textId="77777777" w:rsidR="00D01935" w:rsidRDefault="00D01935"/>
    <w:p w14:paraId="2C313EEC" w14:textId="77777777" w:rsidR="00D01935" w:rsidRDefault="00D01935"/>
    <w:p w14:paraId="70A5A013" w14:textId="77777777" w:rsidR="00D01935" w:rsidRDefault="00D01935"/>
    <w:p w14:paraId="62B4D83E" w14:textId="77777777" w:rsidR="00D01935" w:rsidRDefault="00D01935"/>
    <w:p w14:paraId="6C1AD218" w14:textId="77777777" w:rsidR="00D01935" w:rsidRDefault="00D01935"/>
    <w:p w14:paraId="2248F929" w14:textId="77777777" w:rsidR="00D01935" w:rsidRDefault="00D01935"/>
    <w:p w14:paraId="52939F9C" w14:textId="77777777" w:rsidR="00D01935" w:rsidRDefault="00D01935"/>
    <w:p w14:paraId="71D1212B" w14:textId="77777777" w:rsidR="00D01935" w:rsidRDefault="00D01935" w:rsidP="00D01935">
      <w:pPr>
        <w:sectPr w:rsidR="00D01935" w:rsidSect="00D70763">
          <w:headerReference w:type="default" r:id="rId29"/>
          <w:pgSz w:w="11910" w:h="16840"/>
          <w:pgMar w:top="1417" w:right="1701" w:bottom="1417" w:left="1701" w:header="964" w:footer="567" w:gutter="0"/>
          <w:cols w:space="720"/>
          <w:docGrid w:linePitch="299"/>
        </w:sectPr>
      </w:pPr>
    </w:p>
    <w:p w14:paraId="30844861" w14:textId="1061163B" w:rsidR="003408D6" w:rsidRPr="00B67933" w:rsidRDefault="003408D6" w:rsidP="00B67933">
      <w:pPr>
        <w:pStyle w:val="Captulotcc"/>
      </w:pPr>
      <w:bookmarkStart w:id="62" w:name="_Toc214281923"/>
      <w:bookmarkStart w:id="63" w:name="_Toc214297733"/>
      <w:r w:rsidRPr="00B67933">
        <w:lastRenderedPageBreak/>
        <w:t>CAPÍTULO VI</w:t>
      </w:r>
      <w:bookmarkEnd w:id="62"/>
      <w:bookmarkEnd w:id="63"/>
    </w:p>
    <w:p w14:paraId="5E86FE90" w14:textId="03C5C09A" w:rsidR="00DB6EC7" w:rsidRPr="001A0098" w:rsidRDefault="002160FC" w:rsidP="00CA09EB">
      <w:pPr>
        <w:pStyle w:val="TtuloTCC10"/>
        <w:outlineLvl w:val="0"/>
      </w:pPr>
      <w:bookmarkStart w:id="64" w:name="Metodologia"/>
      <w:bookmarkStart w:id="65" w:name="_bookmark12"/>
      <w:bookmarkStart w:id="66" w:name="_bookmark13"/>
      <w:bookmarkStart w:id="67" w:name="Resultados_e_Discussões"/>
      <w:bookmarkStart w:id="68" w:name="_bookmark23"/>
      <w:bookmarkStart w:id="69" w:name="Conclusão_e_Trabalhos_Futuros"/>
      <w:bookmarkStart w:id="70" w:name="_bookmark24"/>
      <w:bookmarkStart w:id="71" w:name="_bookmark25"/>
      <w:bookmarkStart w:id="72" w:name="Referências"/>
      <w:bookmarkStart w:id="73" w:name="_bookmark26"/>
      <w:bookmarkStart w:id="74" w:name="_bookmark27"/>
      <w:bookmarkStart w:id="75" w:name="_Toc214281924"/>
      <w:bookmarkStart w:id="76" w:name="_Toc214297734"/>
      <w:bookmarkEnd w:id="64"/>
      <w:bookmarkEnd w:id="65"/>
      <w:bookmarkEnd w:id="66"/>
      <w:bookmarkEnd w:id="67"/>
      <w:bookmarkEnd w:id="68"/>
      <w:bookmarkEnd w:id="69"/>
      <w:bookmarkEnd w:id="70"/>
      <w:bookmarkEnd w:id="71"/>
      <w:bookmarkEnd w:id="72"/>
      <w:bookmarkEnd w:id="73"/>
      <w:bookmarkEnd w:id="74"/>
      <w:r>
        <w:t xml:space="preserve">6. </w:t>
      </w:r>
      <w:r w:rsidR="00C44BD2" w:rsidRPr="002A6589">
        <w:t>RECURSOS NECESSÁRIOS</w:t>
      </w:r>
      <w:bookmarkEnd w:id="75"/>
      <w:bookmarkEnd w:id="76"/>
    </w:p>
    <w:p w14:paraId="48B6DD79" w14:textId="11FF455A" w:rsidR="00DB6EC7" w:rsidRPr="00C44BD2" w:rsidRDefault="00DB6EC7" w:rsidP="00683073">
      <w:pPr>
        <w:spacing w:before="120" w:after="120"/>
        <w:ind w:firstLine="709"/>
        <w:rPr>
          <w:rFonts w:ascii="Times New Roman" w:eastAsiaTheme="minorHAnsi" w:hAnsi="Times New Roman" w:cs="Times New Roman"/>
          <w:color w:val="000000"/>
          <w:sz w:val="24"/>
          <w:szCs w:val="24"/>
          <w:lang w:val="pt-BR" w:eastAsia="en-US" w:bidi="ar-SA"/>
        </w:rPr>
      </w:pPr>
      <w:r w:rsidRPr="00C44BD2">
        <w:rPr>
          <w:rFonts w:ascii="Times New Roman" w:eastAsiaTheme="minorHAnsi" w:hAnsi="Times New Roman" w:cs="Times New Roman"/>
          <w:color w:val="000000"/>
          <w:sz w:val="24"/>
          <w:szCs w:val="24"/>
          <w:lang w:val="pt-BR" w:eastAsia="en-US" w:bidi="ar-SA"/>
        </w:rPr>
        <w:t xml:space="preserve">Para o desenvolvimento desse projeto serão necessários os seguintes </w:t>
      </w:r>
      <w:proofErr w:type="spellStart"/>
      <w:r w:rsidR="00A36FFF" w:rsidRPr="00C44BD2">
        <w:rPr>
          <w:rFonts w:ascii="Times New Roman" w:eastAsiaTheme="minorHAnsi" w:hAnsi="Times New Roman" w:cs="Times New Roman"/>
          <w:color w:val="000000"/>
          <w:sz w:val="24"/>
          <w:szCs w:val="24"/>
          <w:lang w:val="pt-BR" w:eastAsia="en-US" w:bidi="ar-SA"/>
        </w:rPr>
        <w:t>equiapmentos</w:t>
      </w:r>
      <w:proofErr w:type="spellEnd"/>
      <w:r w:rsidR="00A36FFF" w:rsidRPr="00C44BD2">
        <w:rPr>
          <w:rFonts w:ascii="Times New Roman" w:eastAsiaTheme="minorHAnsi" w:hAnsi="Times New Roman" w:cs="Times New Roman"/>
          <w:color w:val="000000"/>
          <w:sz w:val="24"/>
          <w:szCs w:val="24"/>
          <w:lang w:val="pt-BR" w:eastAsia="en-US" w:bidi="ar-SA"/>
        </w:rPr>
        <w:t xml:space="preserve"> e materiais</w:t>
      </w:r>
      <w:r w:rsidRPr="00C44BD2">
        <w:rPr>
          <w:rFonts w:ascii="Times New Roman" w:eastAsiaTheme="minorHAnsi" w:hAnsi="Times New Roman" w:cs="Times New Roman"/>
          <w:color w:val="000000"/>
          <w:sz w:val="24"/>
          <w:szCs w:val="24"/>
          <w:lang w:val="pt-BR" w:eastAsia="en-US" w:bidi="ar-SA"/>
        </w:rPr>
        <w:t>:</w:t>
      </w:r>
    </w:p>
    <w:p w14:paraId="73EF5B9D" w14:textId="455C3AC1" w:rsidR="00DB6EC7" w:rsidRPr="001740BF" w:rsidRDefault="00A36FFF" w:rsidP="001740BF">
      <w:pPr>
        <w:pStyle w:val="PargrafodaLista"/>
        <w:numPr>
          <w:ilvl w:val="0"/>
          <w:numId w:val="11"/>
        </w:numPr>
        <w:spacing w:before="120" w:after="120"/>
        <w:contextualSpacing/>
        <w:rPr>
          <w:rFonts w:ascii="Times New Roman" w:eastAsiaTheme="minorEastAsia" w:hAnsi="Times New Roman" w:cs="Times New Roman"/>
          <w:sz w:val="24"/>
          <w:szCs w:val="24"/>
          <w:lang w:val="pt-BR" w:eastAsia="en-US" w:bidi="ar-SA"/>
        </w:rPr>
      </w:pPr>
      <w:r w:rsidRPr="001740BF">
        <w:rPr>
          <w:rFonts w:ascii="Times New Roman" w:eastAsiaTheme="minorEastAsia" w:hAnsi="Times New Roman" w:cs="Times New Roman"/>
          <w:sz w:val="24"/>
          <w:szCs w:val="24"/>
          <w:lang w:val="pt-BR" w:eastAsia="en-US" w:bidi="ar-SA"/>
        </w:rPr>
        <w:t>Um computador pessoal;</w:t>
      </w:r>
    </w:p>
    <w:p w14:paraId="42406143" w14:textId="633B8415" w:rsidR="00DB6EC7" w:rsidRPr="001740BF" w:rsidRDefault="00DB6EC7" w:rsidP="001740BF">
      <w:pPr>
        <w:pStyle w:val="PargrafodaLista"/>
        <w:numPr>
          <w:ilvl w:val="0"/>
          <w:numId w:val="11"/>
        </w:numPr>
        <w:spacing w:before="120" w:after="120"/>
        <w:contextualSpacing/>
        <w:rPr>
          <w:rFonts w:ascii="Times New Roman" w:eastAsiaTheme="minorEastAsia" w:hAnsi="Times New Roman" w:cs="Times New Roman"/>
          <w:sz w:val="24"/>
          <w:szCs w:val="24"/>
          <w:lang w:val="pt-BR" w:eastAsia="en-US" w:bidi="ar-SA"/>
        </w:rPr>
      </w:pPr>
      <w:r w:rsidRPr="001740BF">
        <w:rPr>
          <w:rFonts w:ascii="Times New Roman" w:eastAsiaTheme="minorEastAsia" w:hAnsi="Times New Roman" w:cs="Times New Roman"/>
          <w:sz w:val="24"/>
          <w:szCs w:val="24"/>
          <w:lang w:val="pt-BR" w:eastAsia="en-US" w:bidi="ar-SA"/>
        </w:rPr>
        <w:t xml:space="preserve">Uma </w:t>
      </w:r>
      <w:proofErr w:type="spellStart"/>
      <w:r w:rsidRPr="001740BF">
        <w:rPr>
          <w:rFonts w:ascii="Times New Roman" w:eastAsiaTheme="minorEastAsia" w:hAnsi="Times New Roman" w:cs="Times New Roman"/>
          <w:sz w:val="24"/>
          <w:szCs w:val="24"/>
          <w:lang w:val="pt-BR" w:eastAsia="en-US" w:bidi="ar-SA"/>
        </w:rPr>
        <w:t>impressaora</w:t>
      </w:r>
      <w:proofErr w:type="spellEnd"/>
      <w:r w:rsidRPr="001740BF">
        <w:rPr>
          <w:rFonts w:ascii="Times New Roman" w:eastAsiaTheme="minorEastAsia" w:hAnsi="Times New Roman" w:cs="Times New Roman"/>
          <w:sz w:val="24"/>
          <w:szCs w:val="24"/>
          <w:lang w:val="pt-BR" w:eastAsia="en-US" w:bidi="ar-SA"/>
        </w:rPr>
        <w:t xml:space="preserve"> 3D e material para impressão</w:t>
      </w:r>
      <w:r w:rsidR="00A36FFF" w:rsidRPr="001740BF">
        <w:rPr>
          <w:rFonts w:ascii="Times New Roman" w:eastAsiaTheme="minorEastAsia" w:hAnsi="Times New Roman" w:cs="Times New Roman"/>
          <w:sz w:val="24"/>
          <w:szCs w:val="24"/>
          <w:lang w:val="pt-BR" w:eastAsia="en-US" w:bidi="ar-SA"/>
        </w:rPr>
        <w:t>;</w:t>
      </w:r>
    </w:p>
    <w:p w14:paraId="5D589208" w14:textId="700E0A73" w:rsidR="00DB6EC7" w:rsidRPr="001740BF" w:rsidRDefault="00DB6EC7" w:rsidP="001740BF">
      <w:pPr>
        <w:pStyle w:val="PargrafodaLista"/>
        <w:numPr>
          <w:ilvl w:val="0"/>
          <w:numId w:val="11"/>
        </w:numPr>
        <w:spacing w:before="120" w:after="120"/>
        <w:contextualSpacing/>
        <w:rPr>
          <w:rFonts w:ascii="Times New Roman" w:eastAsiaTheme="minorEastAsia" w:hAnsi="Times New Roman" w:cs="Times New Roman"/>
          <w:sz w:val="24"/>
          <w:szCs w:val="24"/>
          <w:lang w:val="pt-BR" w:eastAsia="en-US" w:bidi="ar-SA"/>
        </w:rPr>
      </w:pPr>
      <w:r w:rsidRPr="001740BF">
        <w:rPr>
          <w:rFonts w:ascii="Times New Roman" w:eastAsiaTheme="minorEastAsia" w:hAnsi="Times New Roman" w:cs="Times New Roman"/>
          <w:sz w:val="24"/>
          <w:szCs w:val="24"/>
          <w:lang w:val="pt-BR" w:eastAsia="en-US" w:bidi="ar-SA"/>
        </w:rPr>
        <w:t>Componentes eletrônicos diversos, como microcontrolador, regulador de tensão, conversor de nível lógico,</w:t>
      </w:r>
      <w:r w:rsidR="00A36FFF" w:rsidRPr="001740BF">
        <w:rPr>
          <w:rFonts w:ascii="Times New Roman" w:eastAsiaTheme="minorEastAsia" w:hAnsi="Times New Roman" w:cs="Times New Roman"/>
          <w:sz w:val="24"/>
          <w:szCs w:val="24"/>
          <w:lang w:val="pt-BR" w:eastAsia="en-US" w:bidi="ar-SA"/>
        </w:rPr>
        <w:t xml:space="preserve"> resistores, conectores e cabos;</w:t>
      </w:r>
    </w:p>
    <w:p w14:paraId="678DCE6D" w14:textId="72A41F6A" w:rsidR="00A36FFF" w:rsidRPr="001740BF" w:rsidRDefault="00A36FFF" w:rsidP="001740BF">
      <w:pPr>
        <w:pStyle w:val="PargrafodaLista"/>
        <w:numPr>
          <w:ilvl w:val="0"/>
          <w:numId w:val="11"/>
        </w:numPr>
        <w:spacing w:before="120" w:after="120"/>
        <w:contextualSpacing/>
        <w:rPr>
          <w:rFonts w:ascii="Times New Roman" w:eastAsiaTheme="minorEastAsia" w:hAnsi="Times New Roman" w:cs="Times New Roman"/>
          <w:sz w:val="24"/>
          <w:szCs w:val="24"/>
          <w:lang w:val="pt-BR" w:eastAsia="en-US" w:bidi="ar-SA"/>
        </w:rPr>
      </w:pPr>
      <w:r w:rsidRPr="001740BF">
        <w:rPr>
          <w:rFonts w:ascii="Times New Roman" w:eastAsiaTheme="minorEastAsia" w:hAnsi="Times New Roman" w:cs="Times New Roman"/>
          <w:sz w:val="24"/>
          <w:szCs w:val="24"/>
          <w:lang w:val="pt-BR" w:eastAsia="en-US" w:bidi="ar-SA"/>
        </w:rPr>
        <w:t>Uma Placa de circuito impresso 30 x20 cm;</w:t>
      </w:r>
    </w:p>
    <w:p w14:paraId="66CA5F43" w14:textId="7B221884" w:rsidR="00A36FFF" w:rsidRPr="001740BF" w:rsidRDefault="00A36FFF" w:rsidP="001740BF">
      <w:pPr>
        <w:pStyle w:val="PargrafodaLista"/>
        <w:numPr>
          <w:ilvl w:val="0"/>
          <w:numId w:val="11"/>
        </w:numPr>
        <w:spacing w:before="120" w:after="120"/>
        <w:contextualSpacing/>
        <w:rPr>
          <w:rFonts w:ascii="Times New Roman" w:eastAsiaTheme="minorEastAsia" w:hAnsi="Times New Roman" w:cs="Times New Roman"/>
          <w:sz w:val="24"/>
          <w:szCs w:val="24"/>
          <w:lang w:val="pt-BR" w:eastAsia="en-US" w:bidi="ar-SA"/>
        </w:rPr>
      </w:pPr>
      <w:r w:rsidRPr="001740BF">
        <w:rPr>
          <w:rFonts w:ascii="Times New Roman" w:eastAsiaTheme="minorEastAsia" w:hAnsi="Times New Roman" w:cs="Times New Roman"/>
          <w:sz w:val="24"/>
          <w:szCs w:val="24"/>
          <w:lang w:val="pt-BR" w:eastAsia="en-US" w:bidi="ar-SA"/>
        </w:rPr>
        <w:t>Um Controlador lógico programável.</w:t>
      </w:r>
    </w:p>
    <w:p w14:paraId="281B2314" w14:textId="32A6D1AF" w:rsidR="00DB6EC7" w:rsidRPr="001740BF" w:rsidRDefault="00DB6EC7" w:rsidP="001740BF">
      <w:pPr>
        <w:pStyle w:val="PargrafodaLista"/>
        <w:numPr>
          <w:ilvl w:val="0"/>
          <w:numId w:val="11"/>
        </w:numPr>
        <w:spacing w:before="120" w:after="120"/>
        <w:contextualSpacing/>
        <w:rPr>
          <w:rFonts w:ascii="Times New Roman" w:eastAsiaTheme="minorEastAsia" w:hAnsi="Times New Roman" w:cs="Times New Roman"/>
          <w:sz w:val="24"/>
          <w:szCs w:val="24"/>
          <w:lang w:val="pt-BR" w:eastAsia="en-US" w:bidi="ar-SA"/>
        </w:rPr>
      </w:pPr>
      <w:r w:rsidRPr="001740BF">
        <w:rPr>
          <w:rFonts w:ascii="Times New Roman" w:eastAsiaTheme="minorEastAsia" w:hAnsi="Times New Roman" w:cs="Times New Roman"/>
          <w:sz w:val="24"/>
          <w:szCs w:val="24"/>
          <w:lang w:val="pt-BR" w:eastAsia="en-US" w:bidi="ar-SA"/>
        </w:rPr>
        <w:t>Os equipamento</w:t>
      </w:r>
      <w:r w:rsidR="00A36FFF" w:rsidRPr="001740BF">
        <w:rPr>
          <w:rFonts w:ascii="Times New Roman" w:eastAsiaTheme="minorEastAsia" w:hAnsi="Times New Roman" w:cs="Times New Roman"/>
          <w:sz w:val="24"/>
          <w:szCs w:val="24"/>
          <w:lang w:val="pt-BR" w:eastAsia="en-US" w:bidi="ar-SA"/>
        </w:rPr>
        <w:t>s</w:t>
      </w:r>
      <w:r w:rsidRPr="001740BF">
        <w:rPr>
          <w:rFonts w:ascii="Times New Roman" w:eastAsiaTheme="minorEastAsia" w:hAnsi="Times New Roman" w:cs="Times New Roman"/>
          <w:sz w:val="24"/>
          <w:szCs w:val="24"/>
          <w:lang w:val="pt-BR" w:eastAsia="en-US" w:bidi="ar-SA"/>
        </w:rPr>
        <w:t xml:space="preserve"> </w:t>
      </w:r>
      <w:r w:rsidR="00A36FFF" w:rsidRPr="001740BF">
        <w:rPr>
          <w:rFonts w:ascii="Times New Roman" w:eastAsiaTheme="minorEastAsia" w:hAnsi="Times New Roman" w:cs="Times New Roman"/>
          <w:sz w:val="24"/>
          <w:szCs w:val="24"/>
          <w:lang w:val="pt-BR" w:eastAsia="en-US" w:bidi="ar-SA"/>
        </w:rPr>
        <w:t xml:space="preserve">e o espaço </w:t>
      </w:r>
      <w:proofErr w:type="spellStart"/>
      <w:r w:rsidR="00A36FFF" w:rsidRPr="001740BF">
        <w:rPr>
          <w:rFonts w:ascii="Times New Roman" w:eastAsiaTheme="minorEastAsia" w:hAnsi="Times New Roman" w:cs="Times New Roman"/>
          <w:sz w:val="24"/>
          <w:szCs w:val="24"/>
          <w:lang w:val="pt-BR" w:eastAsia="en-US" w:bidi="ar-SA"/>
        </w:rPr>
        <w:t>fisíco</w:t>
      </w:r>
      <w:proofErr w:type="spellEnd"/>
      <w:r w:rsidR="00A36FFF" w:rsidRPr="001740BF">
        <w:rPr>
          <w:rFonts w:ascii="Times New Roman" w:eastAsiaTheme="minorEastAsia" w:hAnsi="Times New Roman" w:cs="Times New Roman"/>
          <w:sz w:val="24"/>
          <w:szCs w:val="24"/>
          <w:lang w:val="pt-BR" w:eastAsia="en-US" w:bidi="ar-SA"/>
        </w:rPr>
        <w:t xml:space="preserve"> </w:t>
      </w:r>
      <w:r w:rsidRPr="001740BF">
        <w:rPr>
          <w:rFonts w:ascii="Times New Roman" w:eastAsiaTheme="minorEastAsia" w:hAnsi="Times New Roman" w:cs="Times New Roman"/>
          <w:sz w:val="24"/>
          <w:szCs w:val="24"/>
          <w:lang w:val="pt-BR" w:eastAsia="en-US" w:bidi="ar-SA"/>
        </w:rPr>
        <w:t>utilizados nesse projeto pertencem</w:t>
      </w:r>
      <w:r w:rsidR="00A36FFF" w:rsidRPr="001740BF">
        <w:rPr>
          <w:rFonts w:ascii="Times New Roman" w:eastAsiaTheme="minorEastAsia" w:hAnsi="Times New Roman" w:cs="Times New Roman"/>
          <w:sz w:val="24"/>
          <w:szCs w:val="24"/>
          <w:lang w:val="pt-BR" w:eastAsia="en-US" w:bidi="ar-SA"/>
        </w:rPr>
        <w:t xml:space="preserve"> ao</w:t>
      </w:r>
      <w:r w:rsidRPr="001740BF">
        <w:rPr>
          <w:rFonts w:ascii="Times New Roman" w:eastAsiaTheme="minorEastAsia" w:hAnsi="Times New Roman" w:cs="Times New Roman"/>
          <w:sz w:val="24"/>
          <w:szCs w:val="24"/>
          <w:lang w:val="pt-BR" w:eastAsia="en-US" w:bidi="ar-SA"/>
        </w:rPr>
        <w:t xml:space="preserve"> LASEC</w:t>
      </w:r>
      <w:r w:rsidR="00A36FFF" w:rsidRPr="001740BF">
        <w:rPr>
          <w:rFonts w:ascii="Times New Roman" w:eastAsiaTheme="minorEastAsia" w:hAnsi="Times New Roman" w:cs="Times New Roman"/>
          <w:sz w:val="24"/>
          <w:szCs w:val="24"/>
          <w:lang w:val="pt-BR" w:eastAsia="en-US" w:bidi="ar-SA"/>
        </w:rPr>
        <w:t xml:space="preserve">. O estudante adquiriu com seus </w:t>
      </w:r>
      <w:proofErr w:type="spellStart"/>
      <w:r w:rsidR="00A36FFF" w:rsidRPr="001740BF">
        <w:rPr>
          <w:rFonts w:ascii="Times New Roman" w:eastAsiaTheme="minorEastAsia" w:hAnsi="Times New Roman" w:cs="Times New Roman"/>
          <w:sz w:val="24"/>
          <w:szCs w:val="24"/>
          <w:lang w:val="pt-BR" w:eastAsia="en-US" w:bidi="ar-SA"/>
        </w:rPr>
        <w:t>prórpios</w:t>
      </w:r>
      <w:proofErr w:type="spellEnd"/>
      <w:r w:rsidR="00A36FFF" w:rsidRPr="001740BF">
        <w:rPr>
          <w:rFonts w:ascii="Times New Roman" w:eastAsiaTheme="minorEastAsia" w:hAnsi="Times New Roman" w:cs="Times New Roman"/>
          <w:sz w:val="24"/>
          <w:szCs w:val="24"/>
          <w:lang w:val="pt-BR" w:eastAsia="en-US" w:bidi="ar-SA"/>
        </w:rPr>
        <w:t xml:space="preserve"> recursos o material para impressão</w:t>
      </w:r>
      <w:r w:rsidR="00346DEA" w:rsidRPr="001740BF">
        <w:rPr>
          <w:rFonts w:ascii="Times New Roman" w:eastAsiaTheme="minorEastAsia" w:hAnsi="Times New Roman" w:cs="Times New Roman"/>
          <w:sz w:val="24"/>
          <w:szCs w:val="24"/>
          <w:lang w:val="pt-BR" w:eastAsia="en-US" w:bidi="ar-SA"/>
        </w:rPr>
        <w:t>.</w:t>
      </w:r>
    </w:p>
    <w:p w14:paraId="6873CB87" w14:textId="518713BC" w:rsidR="00DB6EC7" w:rsidRPr="00C44BD2" w:rsidRDefault="00DB6EC7" w:rsidP="00C44BD2">
      <w:pPr>
        <w:spacing w:after="120"/>
        <w:ind w:firstLine="709"/>
        <w:rPr>
          <w:rFonts w:ascii="Times New Roman" w:eastAsiaTheme="minorHAnsi" w:hAnsi="Times New Roman" w:cs="Times New Roman"/>
          <w:color w:val="000000"/>
          <w:sz w:val="24"/>
          <w:szCs w:val="24"/>
          <w:lang w:val="pt-BR" w:eastAsia="en-US" w:bidi="ar-SA"/>
        </w:rPr>
      </w:pPr>
    </w:p>
    <w:p w14:paraId="460CE3EB" w14:textId="277C50BF" w:rsidR="00DB6EC7" w:rsidRPr="001A0098" w:rsidRDefault="00DB6EC7" w:rsidP="00DB6EC7">
      <w:pPr>
        <w:pStyle w:val="Corpodetexto"/>
        <w:spacing w:before="150" w:line="314" w:lineRule="auto"/>
        <w:ind w:left="139" w:right="157" w:firstLine="737"/>
      </w:pPr>
    </w:p>
    <w:p w14:paraId="67327B23" w14:textId="77777777" w:rsidR="00DB6EC7" w:rsidRDefault="00DB6EC7" w:rsidP="00DB6EC7">
      <w:pPr>
        <w:pStyle w:val="Corpodetexto"/>
        <w:spacing w:before="150" w:line="314" w:lineRule="auto"/>
        <w:ind w:left="139" w:right="157" w:firstLine="737"/>
      </w:pPr>
    </w:p>
    <w:p w14:paraId="53FE1F78" w14:textId="77777777" w:rsidR="00D01935" w:rsidRDefault="00D01935" w:rsidP="00DB6EC7">
      <w:pPr>
        <w:pStyle w:val="Corpodetexto"/>
        <w:spacing w:before="150" w:line="314" w:lineRule="auto"/>
        <w:ind w:left="139" w:right="157" w:firstLine="737"/>
      </w:pPr>
    </w:p>
    <w:p w14:paraId="3CF0029D" w14:textId="77777777" w:rsidR="00D01935" w:rsidRDefault="00D01935" w:rsidP="00DB6EC7">
      <w:pPr>
        <w:pStyle w:val="Corpodetexto"/>
        <w:spacing w:before="150" w:line="314" w:lineRule="auto"/>
        <w:ind w:left="139" w:right="157" w:firstLine="737"/>
      </w:pPr>
    </w:p>
    <w:p w14:paraId="6CA3B7CF" w14:textId="77777777" w:rsidR="00D01935" w:rsidRDefault="00D01935" w:rsidP="00683073">
      <w:pPr>
        <w:pStyle w:val="Corpodetexto"/>
        <w:spacing w:before="150" w:line="314" w:lineRule="auto"/>
        <w:ind w:right="157"/>
      </w:pPr>
    </w:p>
    <w:p w14:paraId="3316D610" w14:textId="77777777" w:rsidR="00D01935" w:rsidRDefault="00D01935" w:rsidP="00DB6EC7">
      <w:pPr>
        <w:pStyle w:val="Corpodetexto"/>
        <w:spacing w:before="150" w:line="314" w:lineRule="auto"/>
        <w:ind w:left="139" w:right="157" w:firstLine="737"/>
      </w:pPr>
    </w:p>
    <w:p w14:paraId="55B9640E" w14:textId="77777777" w:rsidR="00D01935" w:rsidRDefault="00D01935" w:rsidP="00DB6EC7">
      <w:pPr>
        <w:pStyle w:val="Corpodetexto"/>
        <w:spacing w:before="150" w:line="314" w:lineRule="auto"/>
        <w:ind w:left="139" w:right="157" w:firstLine="737"/>
      </w:pPr>
    </w:p>
    <w:p w14:paraId="7E067A0C" w14:textId="77777777" w:rsidR="00D01935" w:rsidRDefault="00D01935" w:rsidP="00DB6EC7">
      <w:pPr>
        <w:pStyle w:val="Corpodetexto"/>
        <w:spacing w:before="150" w:line="314" w:lineRule="auto"/>
        <w:ind w:left="139" w:right="157" w:firstLine="737"/>
        <w:sectPr w:rsidR="00D01935" w:rsidSect="00D70763">
          <w:headerReference w:type="default" r:id="rId30"/>
          <w:pgSz w:w="11910" w:h="16840"/>
          <w:pgMar w:top="1417" w:right="1701" w:bottom="1417" w:left="1701" w:header="964" w:footer="567" w:gutter="0"/>
          <w:cols w:space="720"/>
          <w:docGrid w:linePitch="299"/>
        </w:sectPr>
      </w:pPr>
    </w:p>
    <w:p w14:paraId="733C442B" w14:textId="35CD429A" w:rsidR="005E5FFA" w:rsidRPr="00B67933" w:rsidRDefault="00AB659D" w:rsidP="00482F7E">
      <w:pPr>
        <w:pStyle w:val="REFERNCIASBIBLIOGRFICAS"/>
        <w:outlineLvl w:val="0"/>
      </w:pPr>
      <w:bookmarkStart w:id="77" w:name="_Toc214281925"/>
      <w:bookmarkStart w:id="78" w:name="_Toc214297735"/>
      <w:r w:rsidRPr="00B67933">
        <w:lastRenderedPageBreak/>
        <w:t>REFERÊNCIAS BIBLIOGRÁFICAS</w:t>
      </w:r>
      <w:bookmarkEnd w:id="77"/>
      <w:bookmarkEnd w:id="78"/>
    </w:p>
    <w:p w14:paraId="64FF54B1" w14:textId="77777777" w:rsidR="00C854C5" w:rsidRPr="00C854C5" w:rsidRDefault="00C854C5" w:rsidP="00C854C5">
      <w:pPr>
        <w:pStyle w:val="Bibliografia"/>
        <w:spacing w:before="120" w:after="120"/>
        <w:rPr>
          <w:rFonts w:ascii="Times New Roman" w:hAnsi="Times New Roman" w:cs="Times New Roman"/>
          <w:noProof/>
          <w:sz w:val="24"/>
          <w:szCs w:val="24"/>
        </w:rPr>
      </w:pPr>
      <w:r w:rsidRPr="00C854C5">
        <w:rPr>
          <w:rFonts w:ascii="Times New Roman" w:hAnsi="Times New Roman" w:cs="Times New Roman"/>
          <w:sz w:val="24"/>
          <w:szCs w:val="24"/>
        </w:rPr>
        <w:fldChar w:fldCharType="begin"/>
      </w:r>
      <w:r w:rsidRPr="00C854C5">
        <w:rPr>
          <w:rFonts w:ascii="Times New Roman" w:hAnsi="Times New Roman" w:cs="Times New Roman"/>
          <w:sz w:val="24"/>
          <w:szCs w:val="24"/>
          <w:lang w:val="pt-BR"/>
        </w:rPr>
        <w:instrText xml:space="preserve"> BIBLIOGRAPHY  \l 1046 </w:instrText>
      </w:r>
      <w:r w:rsidRPr="00C854C5">
        <w:rPr>
          <w:rFonts w:ascii="Times New Roman" w:hAnsi="Times New Roman" w:cs="Times New Roman"/>
          <w:sz w:val="24"/>
          <w:szCs w:val="24"/>
        </w:rPr>
        <w:fldChar w:fldCharType="separate"/>
      </w:r>
      <w:r w:rsidRPr="00C854C5">
        <w:rPr>
          <w:rFonts w:ascii="Times New Roman" w:hAnsi="Times New Roman" w:cs="Times New Roman"/>
          <w:noProof/>
          <w:sz w:val="24"/>
          <w:szCs w:val="24"/>
        </w:rPr>
        <w:t xml:space="preserve">BARROS, M. R. D. A. </w:t>
      </w:r>
      <w:r w:rsidRPr="00C854C5">
        <w:rPr>
          <w:rFonts w:ascii="Times New Roman" w:hAnsi="Times New Roman" w:cs="Times New Roman"/>
          <w:b/>
          <w:bCs/>
          <w:noProof/>
          <w:sz w:val="24"/>
          <w:szCs w:val="24"/>
        </w:rPr>
        <w:t>Estudo da automação de células de manufatura para montagens e soldagem industrial de carrocerias automotivas</w:t>
      </w:r>
      <w:r w:rsidRPr="00C854C5">
        <w:rPr>
          <w:rFonts w:ascii="Times New Roman" w:hAnsi="Times New Roman" w:cs="Times New Roman"/>
          <w:noProof/>
          <w:sz w:val="24"/>
          <w:szCs w:val="24"/>
        </w:rPr>
        <w:t>. Mestrado Profissionalizante – Universidade de São Paulo. São Paulo. 2006.</w:t>
      </w:r>
    </w:p>
    <w:p w14:paraId="3260FAC5" w14:textId="77777777" w:rsidR="00C854C5" w:rsidRPr="00C854C5" w:rsidRDefault="00C854C5" w:rsidP="00C854C5">
      <w:pPr>
        <w:pStyle w:val="Bibliografia"/>
        <w:spacing w:before="120" w:after="120"/>
        <w:rPr>
          <w:rFonts w:ascii="Times New Roman" w:hAnsi="Times New Roman" w:cs="Times New Roman"/>
          <w:noProof/>
          <w:sz w:val="24"/>
          <w:szCs w:val="24"/>
        </w:rPr>
      </w:pPr>
      <w:r w:rsidRPr="00C854C5">
        <w:rPr>
          <w:rFonts w:ascii="Times New Roman" w:hAnsi="Times New Roman" w:cs="Times New Roman"/>
          <w:noProof/>
          <w:sz w:val="24"/>
          <w:szCs w:val="24"/>
        </w:rPr>
        <w:t xml:space="preserve">BOLTON, W. </w:t>
      </w:r>
      <w:r w:rsidRPr="00C854C5">
        <w:rPr>
          <w:rFonts w:ascii="Times New Roman" w:hAnsi="Times New Roman" w:cs="Times New Roman"/>
          <w:b/>
          <w:bCs/>
          <w:noProof/>
          <w:sz w:val="24"/>
          <w:szCs w:val="24"/>
        </w:rPr>
        <w:t>Programmable Logic Controllers</w:t>
      </w:r>
      <w:r w:rsidRPr="00C854C5">
        <w:rPr>
          <w:rFonts w:ascii="Times New Roman" w:hAnsi="Times New Roman" w:cs="Times New Roman"/>
          <w:noProof/>
          <w:sz w:val="24"/>
          <w:szCs w:val="24"/>
        </w:rPr>
        <w:t>. 6. ed. [S.l.]: Newnes, 2015.</w:t>
      </w:r>
    </w:p>
    <w:p w14:paraId="4D8123B1" w14:textId="77777777" w:rsidR="00C854C5" w:rsidRPr="00C854C5" w:rsidRDefault="00C854C5" w:rsidP="00C854C5">
      <w:pPr>
        <w:pStyle w:val="Bibliografia"/>
        <w:spacing w:before="120" w:after="120"/>
        <w:rPr>
          <w:rFonts w:ascii="Times New Roman" w:hAnsi="Times New Roman" w:cs="Times New Roman"/>
          <w:noProof/>
          <w:sz w:val="24"/>
          <w:szCs w:val="24"/>
        </w:rPr>
      </w:pPr>
      <w:r w:rsidRPr="00C854C5">
        <w:rPr>
          <w:rFonts w:ascii="Times New Roman" w:hAnsi="Times New Roman" w:cs="Times New Roman"/>
          <w:noProof/>
          <w:sz w:val="24"/>
          <w:szCs w:val="24"/>
        </w:rPr>
        <w:t xml:space="preserve">BORGES, F. H.; DALCOL, P. R. </w:t>
      </w:r>
      <w:r w:rsidRPr="00C854C5">
        <w:rPr>
          <w:rFonts w:ascii="Times New Roman" w:hAnsi="Times New Roman" w:cs="Times New Roman"/>
          <w:b/>
          <w:bCs/>
          <w:noProof/>
          <w:sz w:val="24"/>
          <w:szCs w:val="24"/>
        </w:rPr>
        <w:t>Indústrias de processo:</w:t>
      </w:r>
      <w:r w:rsidRPr="00C854C5">
        <w:rPr>
          <w:rFonts w:ascii="Times New Roman" w:hAnsi="Times New Roman" w:cs="Times New Roman"/>
          <w:noProof/>
          <w:sz w:val="24"/>
          <w:szCs w:val="24"/>
        </w:rPr>
        <w:t xml:space="preserve"> comparações e caracterizações. BORGES, F. H.; DALCOL, P. R. Indústrias de processo: compAnais do Encontro Nacional de Engenharia de Produção. [S.l.]: [s.n.]. 2002.</w:t>
      </w:r>
    </w:p>
    <w:p w14:paraId="6E432C1E" w14:textId="77777777" w:rsidR="00C854C5" w:rsidRPr="00C854C5" w:rsidRDefault="00C854C5" w:rsidP="00C854C5">
      <w:pPr>
        <w:pStyle w:val="Bibliografia"/>
        <w:spacing w:before="120" w:after="120"/>
        <w:rPr>
          <w:rFonts w:ascii="Times New Roman" w:hAnsi="Times New Roman" w:cs="Times New Roman"/>
          <w:noProof/>
          <w:sz w:val="24"/>
          <w:szCs w:val="24"/>
        </w:rPr>
      </w:pPr>
      <w:r w:rsidRPr="00C854C5">
        <w:rPr>
          <w:rFonts w:ascii="Times New Roman" w:hAnsi="Times New Roman" w:cs="Times New Roman"/>
          <w:noProof/>
          <w:sz w:val="24"/>
          <w:szCs w:val="24"/>
        </w:rPr>
        <w:t xml:space="preserve">MINTCHEL, G. Plan ahead to build the perfect hmi system. </w:t>
      </w:r>
      <w:r w:rsidRPr="00C854C5">
        <w:rPr>
          <w:rFonts w:ascii="Times New Roman" w:hAnsi="Times New Roman" w:cs="Times New Roman"/>
          <w:b/>
          <w:bCs/>
          <w:noProof/>
          <w:sz w:val="24"/>
          <w:szCs w:val="24"/>
        </w:rPr>
        <w:t>Control Engineering, Reed Business Information</w:t>
      </w:r>
      <w:r w:rsidRPr="00C854C5">
        <w:rPr>
          <w:rFonts w:ascii="Times New Roman" w:hAnsi="Times New Roman" w:cs="Times New Roman"/>
          <w:noProof/>
          <w:sz w:val="24"/>
          <w:szCs w:val="24"/>
        </w:rPr>
        <w:t>, 48, 2001.</w:t>
      </w:r>
    </w:p>
    <w:p w14:paraId="22006D8A" w14:textId="77777777" w:rsidR="00C854C5" w:rsidRPr="00C854C5" w:rsidRDefault="00C854C5" w:rsidP="00C854C5">
      <w:pPr>
        <w:pStyle w:val="Bibliografia"/>
        <w:spacing w:before="120" w:after="120"/>
        <w:rPr>
          <w:rFonts w:ascii="Times New Roman" w:hAnsi="Times New Roman" w:cs="Times New Roman"/>
          <w:noProof/>
          <w:sz w:val="24"/>
          <w:szCs w:val="24"/>
        </w:rPr>
      </w:pPr>
      <w:r w:rsidRPr="00C854C5">
        <w:rPr>
          <w:rFonts w:ascii="Times New Roman" w:hAnsi="Times New Roman" w:cs="Times New Roman"/>
          <w:noProof/>
          <w:sz w:val="24"/>
          <w:szCs w:val="24"/>
        </w:rPr>
        <w:t xml:space="preserve">PUPO, M. S. </w:t>
      </w:r>
      <w:r w:rsidRPr="00C854C5">
        <w:rPr>
          <w:rFonts w:ascii="Times New Roman" w:hAnsi="Times New Roman" w:cs="Times New Roman"/>
          <w:b/>
          <w:bCs/>
          <w:noProof/>
          <w:sz w:val="24"/>
          <w:szCs w:val="24"/>
        </w:rPr>
        <w:t>Interface homem-máquina para supervisão de um CLP em controle de processos através da WWW</w:t>
      </w:r>
      <w:r w:rsidRPr="00C854C5">
        <w:rPr>
          <w:rFonts w:ascii="Times New Roman" w:hAnsi="Times New Roman" w:cs="Times New Roman"/>
          <w:noProof/>
          <w:sz w:val="24"/>
          <w:szCs w:val="24"/>
        </w:rPr>
        <w:t>. Dissertação (Mestrado em Engenharia Elétrica) - Escola de Engenharia de São Carlos, Universidade de São Paulo. São Carlos. 2002.</w:t>
      </w:r>
    </w:p>
    <w:p w14:paraId="05771DAE" w14:textId="77777777" w:rsidR="00C854C5" w:rsidRPr="00C854C5" w:rsidRDefault="00C854C5" w:rsidP="00C854C5">
      <w:pPr>
        <w:pStyle w:val="Bibliografia"/>
        <w:spacing w:before="120" w:after="120"/>
        <w:rPr>
          <w:rFonts w:ascii="Times New Roman" w:hAnsi="Times New Roman" w:cs="Times New Roman"/>
          <w:noProof/>
          <w:sz w:val="24"/>
          <w:szCs w:val="24"/>
        </w:rPr>
      </w:pPr>
      <w:r w:rsidRPr="00C854C5">
        <w:rPr>
          <w:rFonts w:ascii="Times New Roman" w:hAnsi="Times New Roman" w:cs="Times New Roman"/>
          <w:noProof/>
          <w:sz w:val="24"/>
          <w:szCs w:val="24"/>
        </w:rPr>
        <w:t xml:space="preserve">ROSÁRIO, J. M. </w:t>
      </w:r>
      <w:r w:rsidRPr="00C854C5">
        <w:rPr>
          <w:rFonts w:ascii="Times New Roman" w:hAnsi="Times New Roman" w:cs="Times New Roman"/>
          <w:b/>
          <w:bCs/>
          <w:noProof/>
          <w:sz w:val="24"/>
          <w:szCs w:val="24"/>
        </w:rPr>
        <w:t>Automação industrial</w:t>
      </w:r>
      <w:r w:rsidRPr="00C854C5">
        <w:rPr>
          <w:rFonts w:ascii="Times New Roman" w:hAnsi="Times New Roman" w:cs="Times New Roman"/>
          <w:noProof/>
          <w:sz w:val="24"/>
          <w:szCs w:val="24"/>
        </w:rPr>
        <w:t>. [S.l.]: Editora Baraúna, 2009.</w:t>
      </w:r>
    </w:p>
    <w:p w14:paraId="45BA47D2" w14:textId="77777777" w:rsidR="00C854C5" w:rsidRPr="00C854C5" w:rsidRDefault="00C854C5" w:rsidP="00C854C5">
      <w:pPr>
        <w:pStyle w:val="Bibliografia"/>
        <w:spacing w:before="120" w:after="120"/>
        <w:rPr>
          <w:rFonts w:ascii="Times New Roman" w:hAnsi="Times New Roman" w:cs="Times New Roman"/>
          <w:noProof/>
          <w:sz w:val="24"/>
          <w:szCs w:val="24"/>
        </w:rPr>
      </w:pPr>
      <w:r w:rsidRPr="00C854C5">
        <w:rPr>
          <w:rFonts w:ascii="Times New Roman" w:hAnsi="Times New Roman" w:cs="Times New Roman"/>
          <w:noProof/>
          <w:sz w:val="24"/>
          <w:szCs w:val="24"/>
        </w:rPr>
        <w:t xml:space="preserve">SANTOS, A. R. D.; BIZARI, J. G. </w:t>
      </w:r>
      <w:r w:rsidRPr="00C854C5">
        <w:rPr>
          <w:rFonts w:ascii="Times New Roman" w:hAnsi="Times New Roman" w:cs="Times New Roman"/>
          <w:b/>
          <w:bCs/>
          <w:noProof/>
          <w:sz w:val="24"/>
          <w:szCs w:val="24"/>
        </w:rPr>
        <w:t>Automação de cozedor na usina de açúcar e alcool.</w:t>
      </w:r>
      <w:r w:rsidRPr="00C854C5">
        <w:rPr>
          <w:rFonts w:ascii="Times New Roman" w:hAnsi="Times New Roman" w:cs="Times New Roman"/>
          <w:noProof/>
          <w:sz w:val="24"/>
          <w:szCs w:val="24"/>
        </w:rPr>
        <w:t>. COGNITIO/PÓS-GRADUAÇÃO UNILINS. [S.l.]. 2013.</w:t>
      </w:r>
    </w:p>
    <w:p w14:paraId="16621231" w14:textId="77777777" w:rsidR="00C854C5" w:rsidRPr="00C854C5" w:rsidRDefault="00C854C5" w:rsidP="00C854C5">
      <w:pPr>
        <w:pStyle w:val="Bibliografia"/>
        <w:spacing w:before="120" w:after="120"/>
        <w:rPr>
          <w:rFonts w:ascii="Times New Roman" w:hAnsi="Times New Roman" w:cs="Times New Roman"/>
          <w:noProof/>
          <w:sz w:val="24"/>
          <w:szCs w:val="24"/>
        </w:rPr>
      </w:pPr>
      <w:r w:rsidRPr="00C854C5">
        <w:rPr>
          <w:rFonts w:ascii="Times New Roman" w:hAnsi="Times New Roman" w:cs="Times New Roman"/>
          <w:noProof/>
          <w:sz w:val="24"/>
          <w:szCs w:val="24"/>
        </w:rPr>
        <w:t>SENAI. Linguagens de programação para controladores lógicos programáveis, 2011. Disponivel em: &lt;https://pt.slideshare.net/JuremirAlmeida/ linguagens-de-programao-para-control&gt;.</w:t>
      </w:r>
    </w:p>
    <w:p w14:paraId="4B609F8B" w14:textId="77777777" w:rsidR="00C854C5" w:rsidRPr="00C854C5" w:rsidRDefault="00C854C5" w:rsidP="00C854C5">
      <w:pPr>
        <w:pStyle w:val="Bibliografia"/>
        <w:spacing w:before="120" w:after="120"/>
        <w:rPr>
          <w:rFonts w:ascii="Times New Roman" w:hAnsi="Times New Roman" w:cs="Times New Roman"/>
          <w:noProof/>
          <w:sz w:val="24"/>
          <w:szCs w:val="24"/>
        </w:rPr>
      </w:pPr>
      <w:r w:rsidRPr="00C854C5">
        <w:rPr>
          <w:rFonts w:ascii="Times New Roman" w:hAnsi="Times New Roman" w:cs="Times New Roman"/>
          <w:noProof/>
          <w:sz w:val="24"/>
          <w:szCs w:val="24"/>
        </w:rPr>
        <w:t xml:space="preserve">SILVEIRA, L.; LIMA, W. Q. Um breve histórico conceitual da Automação Industrial e Redes para Automação Industrial. </w:t>
      </w:r>
      <w:r w:rsidRPr="00C854C5">
        <w:rPr>
          <w:rFonts w:ascii="Times New Roman" w:hAnsi="Times New Roman" w:cs="Times New Roman"/>
          <w:b/>
          <w:bCs/>
          <w:noProof/>
          <w:sz w:val="24"/>
          <w:szCs w:val="24"/>
        </w:rPr>
        <w:t>Redes para Automação Industrial. Univesidade Federal do Rio Grande do Norte</w:t>
      </w:r>
      <w:r w:rsidRPr="00C854C5">
        <w:rPr>
          <w:rFonts w:ascii="Times New Roman" w:hAnsi="Times New Roman" w:cs="Times New Roman"/>
          <w:noProof/>
          <w:sz w:val="24"/>
          <w:szCs w:val="24"/>
        </w:rPr>
        <w:t>, 2003.</w:t>
      </w:r>
    </w:p>
    <w:p w14:paraId="2EDE0074" w14:textId="54D564BF" w:rsidR="00C854C5" w:rsidRDefault="00C854C5" w:rsidP="00C854C5">
      <w:pPr>
        <w:spacing w:before="120" w:after="120"/>
        <w:contextualSpacing/>
        <w:rPr>
          <w:rFonts w:ascii="Times New Roman" w:hAnsi="Times New Roman" w:cs="Times New Roman"/>
          <w:sz w:val="24"/>
          <w:szCs w:val="24"/>
        </w:rPr>
      </w:pPr>
      <w:r w:rsidRPr="00C854C5">
        <w:rPr>
          <w:rFonts w:ascii="Times New Roman" w:hAnsi="Times New Roman" w:cs="Times New Roman"/>
          <w:sz w:val="24"/>
          <w:szCs w:val="24"/>
        </w:rPr>
        <w:fldChar w:fldCharType="end"/>
      </w:r>
    </w:p>
    <w:p w14:paraId="5EB1BED3" w14:textId="77777777" w:rsidR="005E5FFA" w:rsidRDefault="005E5FFA" w:rsidP="005E5FFA">
      <w:pPr>
        <w:spacing w:before="120" w:after="120"/>
        <w:contextualSpacing/>
        <w:rPr>
          <w:rFonts w:ascii="Times New Roman" w:hAnsi="Times New Roman" w:cs="Times New Roman"/>
          <w:sz w:val="24"/>
          <w:szCs w:val="24"/>
        </w:rPr>
      </w:pPr>
    </w:p>
    <w:p w14:paraId="1546D03E" w14:textId="77777777" w:rsidR="004F7D45" w:rsidRDefault="004F7D45" w:rsidP="005E5FFA">
      <w:pPr>
        <w:spacing w:before="120" w:after="120"/>
        <w:contextualSpacing/>
        <w:rPr>
          <w:rFonts w:ascii="Times New Roman" w:hAnsi="Times New Roman" w:cs="Times New Roman"/>
          <w:sz w:val="24"/>
          <w:szCs w:val="24"/>
        </w:rPr>
      </w:pPr>
    </w:p>
    <w:p w14:paraId="61E767AC" w14:textId="77777777" w:rsidR="004F7D45" w:rsidRDefault="004F7D45" w:rsidP="005E5FFA">
      <w:pPr>
        <w:spacing w:before="120" w:after="120"/>
        <w:contextualSpacing/>
        <w:rPr>
          <w:rFonts w:ascii="Times New Roman" w:hAnsi="Times New Roman" w:cs="Times New Roman"/>
          <w:sz w:val="24"/>
          <w:szCs w:val="24"/>
        </w:rPr>
      </w:pPr>
    </w:p>
    <w:p w14:paraId="428B019A" w14:textId="77777777" w:rsidR="004F7D45" w:rsidRDefault="004F7D45" w:rsidP="005E5FFA">
      <w:pPr>
        <w:spacing w:before="120" w:after="120"/>
        <w:contextualSpacing/>
        <w:rPr>
          <w:rFonts w:ascii="Times New Roman" w:hAnsi="Times New Roman" w:cs="Times New Roman"/>
          <w:sz w:val="24"/>
          <w:szCs w:val="24"/>
        </w:rPr>
      </w:pPr>
    </w:p>
    <w:p w14:paraId="682A6B01" w14:textId="77777777" w:rsidR="004F7D45" w:rsidRDefault="004F7D45" w:rsidP="005E5FFA">
      <w:pPr>
        <w:spacing w:before="120" w:after="120"/>
        <w:contextualSpacing/>
        <w:rPr>
          <w:rFonts w:ascii="Times New Roman" w:hAnsi="Times New Roman" w:cs="Times New Roman"/>
          <w:sz w:val="24"/>
          <w:szCs w:val="24"/>
        </w:rPr>
      </w:pPr>
    </w:p>
    <w:p w14:paraId="4D28D368" w14:textId="77777777" w:rsidR="004F7D45" w:rsidRDefault="004F7D45" w:rsidP="005E5FFA">
      <w:pPr>
        <w:spacing w:before="120" w:after="120"/>
        <w:contextualSpacing/>
        <w:rPr>
          <w:rFonts w:ascii="Times New Roman" w:hAnsi="Times New Roman" w:cs="Times New Roman"/>
          <w:sz w:val="24"/>
          <w:szCs w:val="24"/>
        </w:rPr>
      </w:pPr>
    </w:p>
    <w:p w14:paraId="5226AAAD" w14:textId="77777777" w:rsidR="004F7D45" w:rsidRDefault="004F7D45" w:rsidP="005E5FFA">
      <w:pPr>
        <w:spacing w:before="120" w:after="120"/>
        <w:contextualSpacing/>
        <w:rPr>
          <w:rFonts w:ascii="Times New Roman" w:hAnsi="Times New Roman" w:cs="Times New Roman"/>
          <w:sz w:val="24"/>
          <w:szCs w:val="24"/>
        </w:rPr>
      </w:pPr>
    </w:p>
    <w:p w14:paraId="1B84595A" w14:textId="77777777" w:rsidR="004F7D45" w:rsidRDefault="004F7D45" w:rsidP="005E5FFA">
      <w:pPr>
        <w:spacing w:before="120" w:after="120"/>
        <w:contextualSpacing/>
        <w:rPr>
          <w:rFonts w:ascii="Times New Roman" w:hAnsi="Times New Roman" w:cs="Times New Roman"/>
          <w:sz w:val="24"/>
          <w:szCs w:val="24"/>
        </w:rPr>
      </w:pPr>
    </w:p>
    <w:p w14:paraId="12C80772" w14:textId="77777777" w:rsidR="004F7D45" w:rsidRDefault="004F7D45" w:rsidP="005E5FFA">
      <w:pPr>
        <w:spacing w:before="120" w:after="120"/>
        <w:contextualSpacing/>
        <w:rPr>
          <w:rFonts w:ascii="Times New Roman" w:hAnsi="Times New Roman" w:cs="Times New Roman"/>
          <w:sz w:val="24"/>
          <w:szCs w:val="24"/>
        </w:rPr>
      </w:pPr>
    </w:p>
    <w:p w14:paraId="087E45C2" w14:textId="77777777" w:rsidR="004F7D45" w:rsidRDefault="004F7D45" w:rsidP="005E5FFA">
      <w:pPr>
        <w:spacing w:before="120" w:after="120"/>
        <w:contextualSpacing/>
        <w:rPr>
          <w:rFonts w:ascii="Times New Roman" w:hAnsi="Times New Roman" w:cs="Times New Roman"/>
          <w:sz w:val="24"/>
          <w:szCs w:val="24"/>
        </w:rPr>
      </w:pPr>
    </w:p>
    <w:p w14:paraId="0D4F0DB1" w14:textId="77777777" w:rsidR="004F7D45" w:rsidRDefault="004F7D45" w:rsidP="005E5FFA">
      <w:pPr>
        <w:spacing w:before="120" w:after="120"/>
        <w:contextualSpacing/>
        <w:rPr>
          <w:rFonts w:ascii="Times New Roman" w:hAnsi="Times New Roman" w:cs="Times New Roman"/>
          <w:sz w:val="24"/>
          <w:szCs w:val="24"/>
        </w:rPr>
      </w:pPr>
    </w:p>
    <w:p w14:paraId="35C267D4" w14:textId="77777777" w:rsidR="004F7D45" w:rsidRDefault="004F7D45" w:rsidP="005E5FFA">
      <w:pPr>
        <w:spacing w:before="120" w:after="120"/>
        <w:contextualSpacing/>
        <w:rPr>
          <w:rFonts w:ascii="Times New Roman" w:hAnsi="Times New Roman" w:cs="Times New Roman"/>
          <w:sz w:val="24"/>
          <w:szCs w:val="24"/>
        </w:rPr>
      </w:pPr>
    </w:p>
    <w:p w14:paraId="4AA880AC" w14:textId="77777777" w:rsidR="004F7D45" w:rsidRDefault="004F7D45" w:rsidP="005E5FFA">
      <w:pPr>
        <w:spacing w:before="120" w:after="120"/>
        <w:contextualSpacing/>
        <w:rPr>
          <w:rFonts w:ascii="Times New Roman" w:hAnsi="Times New Roman" w:cs="Times New Roman"/>
          <w:sz w:val="24"/>
          <w:szCs w:val="24"/>
        </w:rPr>
        <w:sectPr w:rsidR="004F7D45" w:rsidSect="00D70763">
          <w:headerReference w:type="default" r:id="rId31"/>
          <w:pgSz w:w="11910" w:h="16840"/>
          <w:pgMar w:top="1417" w:right="1701" w:bottom="1417" w:left="1701" w:header="964" w:footer="567" w:gutter="0"/>
          <w:cols w:space="720"/>
          <w:docGrid w:linePitch="299"/>
        </w:sectPr>
      </w:pPr>
    </w:p>
    <w:p w14:paraId="726BD0FF" w14:textId="01106EAB" w:rsidR="0004241A" w:rsidRPr="00B67933" w:rsidRDefault="0004241A" w:rsidP="00482F7E">
      <w:pPr>
        <w:pStyle w:val="ANEXOS"/>
        <w:outlineLvl w:val="0"/>
      </w:pPr>
      <w:bookmarkStart w:id="79" w:name="_Toc214281926"/>
      <w:bookmarkStart w:id="80" w:name="_Toc214297736"/>
      <w:r w:rsidRPr="00B67933">
        <w:lastRenderedPageBreak/>
        <w:t>ANEXOS</w:t>
      </w:r>
      <w:bookmarkEnd w:id="79"/>
      <w:bookmarkEnd w:id="80"/>
    </w:p>
    <w:p w14:paraId="65754639" w14:textId="1E76ABA5" w:rsidR="008B2B5C" w:rsidRPr="008B2B5C" w:rsidRDefault="002160FC" w:rsidP="00CA09EB">
      <w:pPr>
        <w:pStyle w:val="TtuloTCC11"/>
        <w:outlineLvl w:val="2"/>
        <w:rPr>
          <w:lang w:val="pt-BR" w:eastAsia="en-US" w:bidi="ar-SA"/>
        </w:rPr>
      </w:pPr>
      <w:bookmarkStart w:id="81" w:name="_Toc214281927"/>
      <w:bookmarkStart w:id="82" w:name="_Toc214297737"/>
      <w:r>
        <w:rPr>
          <w:lang w:val="pt-BR" w:eastAsia="en-US" w:bidi="ar-SA"/>
        </w:rPr>
        <w:t xml:space="preserve">A.1 </w:t>
      </w:r>
      <w:r w:rsidR="008B2B5C">
        <w:rPr>
          <w:lang w:val="pt-BR" w:eastAsia="en-US" w:bidi="ar-SA"/>
        </w:rPr>
        <w:t>TIPOS DE ANEXOS</w:t>
      </w:r>
      <w:bookmarkEnd w:id="81"/>
      <w:bookmarkEnd w:id="82"/>
    </w:p>
    <w:p w14:paraId="20DE0268" w14:textId="103BB43F" w:rsidR="002F2607" w:rsidRPr="001740BF" w:rsidRDefault="002F2607" w:rsidP="002160FC">
      <w:pPr>
        <w:spacing w:before="120" w:after="120"/>
        <w:ind w:firstLine="709"/>
        <w:rPr>
          <w:rFonts w:ascii="Times New Roman" w:eastAsiaTheme="minorHAnsi" w:hAnsi="Times New Roman" w:cs="Times New Roman"/>
          <w:color w:val="000000"/>
          <w:sz w:val="24"/>
          <w:szCs w:val="24"/>
          <w:lang w:val="pt-BR" w:eastAsia="en-US" w:bidi="ar-SA"/>
        </w:rPr>
      </w:pPr>
      <w:r w:rsidRPr="001740BF">
        <w:rPr>
          <w:rFonts w:ascii="Times New Roman" w:eastAsiaTheme="minorHAnsi" w:hAnsi="Times New Roman" w:cs="Times New Roman"/>
          <w:color w:val="000000"/>
          <w:sz w:val="24"/>
          <w:szCs w:val="24"/>
          <w:lang w:val="pt-BR" w:eastAsia="en-US" w:bidi="ar-SA"/>
        </w:rPr>
        <w:t xml:space="preserve">Você pode anexar qualquer tipo de material ilustrativo, tais como tabelas, lista de abreviações, documentos ou parte de documentos, resultados de </w:t>
      </w:r>
      <w:proofErr w:type="gramStart"/>
      <w:r w:rsidRPr="001740BF">
        <w:rPr>
          <w:rFonts w:ascii="Times New Roman" w:eastAsiaTheme="minorHAnsi" w:hAnsi="Times New Roman" w:cs="Times New Roman"/>
          <w:color w:val="000000"/>
          <w:sz w:val="24"/>
          <w:szCs w:val="24"/>
          <w:lang w:val="pt-BR" w:eastAsia="en-US" w:bidi="ar-SA"/>
        </w:rPr>
        <w:t>pesquisas, etc.</w:t>
      </w:r>
      <w:proofErr w:type="gramEnd"/>
    </w:p>
    <w:p w14:paraId="000F18B1" w14:textId="77777777" w:rsidR="002F2607" w:rsidRPr="001740BF" w:rsidRDefault="002F2607" w:rsidP="002160FC">
      <w:pPr>
        <w:spacing w:before="120" w:after="120"/>
        <w:ind w:firstLine="709"/>
        <w:rPr>
          <w:rFonts w:ascii="Times New Roman" w:eastAsiaTheme="minorHAnsi" w:hAnsi="Times New Roman" w:cs="Times New Roman"/>
          <w:color w:val="000000"/>
          <w:sz w:val="24"/>
          <w:szCs w:val="24"/>
          <w:lang w:val="pt-BR" w:eastAsia="en-US" w:bidi="ar-SA"/>
        </w:rPr>
      </w:pPr>
      <w:r w:rsidRPr="001740BF">
        <w:rPr>
          <w:rFonts w:ascii="Times New Roman" w:eastAsiaTheme="minorHAnsi" w:hAnsi="Times New Roman" w:cs="Times New Roman"/>
          <w:color w:val="000000"/>
          <w:sz w:val="24"/>
          <w:szCs w:val="24"/>
          <w:lang w:val="pt-BR" w:eastAsia="en-US" w:bidi="ar-SA"/>
        </w:rPr>
        <w:t>Apenas como exemplo, aqui serão dadas algumas indicações para apresentação gráfica de seu projeto.</w:t>
      </w:r>
    </w:p>
    <w:p w14:paraId="5E32E7A9" w14:textId="77777777" w:rsidR="002F2607" w:rsidRPr="001740BF" w:rsidRDefault="002F2607" w:rsidP="001740BF">
      <w:pPr>
        <w:pStyle w:val="PargrafodaLista"/>
        <w:numPr>
          <w:ilvl w:val="0"/>
          <w:numId w:val="11"/>
        </w:numPr>
        <w:spacing w:before="120" w:after="120"/>
        <w:contextualSpacing/>
        <w:rPr>
          <w:rFonts w:ascii="Times New Roman" w:eastAsiaTheme="minorEastAsia" w:hAnsi="Times New Roman" w:cs="Times New Roman"/>
          <w:sz w:val="24"/>
          <w:szCs w:val="24"/>
          <w:lang w:val="pt-BR" w:eastAsia="en-US" w:bidi="ar-SA"/>
        </w:rPr>
      </w:pPr>
      <w:r w:rsidRPr="001740BF">
        <w:rPr>
          <w:rFonts w:ascii="Times New Roman" w:eastAsiaTheme="minorEastAsia" w:hAnsi="Times New Roman" w:cs="Times New Roman"/>
          <w:sz w:val="24"/>
          <w:szCs w:val="24"/>
          <w:lang w:val="pt-BR" w:eastAsia="en-US" w:bidi="ar-SA"/>
        </w:rPr>
        <w:t>Utilizar papel branco, A4.</w:t>
      </w:r>
    </w:p>
    <w:p w14:paraId="61EE226C" w14:textId="2B50CADB" w:rsidR="002F2607" w:rsidRPr="001740BF" w:rsidRDefault="002E3C29" w:rsidP="001740BF">
      <w:pPr>
        <w:pStyle w:val="PargrafodaLista"/>
        <w:numPr>
          <w:ilvl w:val="0"/>
          <w:numId w:val="11"/>
        </w:numPr>
        <w:spacing w:before="120" w:after="120"/>
        <w:contextualSpacing/>
        <w:rPr>
          <w:rFonts w:ascii="Times New Roman" w:eastAsiaTheme="minorEastAsia" w:hAnsi="Times New Roman" w:cs="Times New Roman"/>
          <w:sz w:val="24"/>
          <w:szCs w:val="24"/>
          <w:lang w:val="pt-BR" w:eastAsia="en-US" w:bidi="ar-SA"/>
        </w:rPr>
      </w:pPr>
      <w:r w:rsidRPr="001740BF">
        <w:rPr>
          <w:rFonts w:ascii="Times New Roman" w:eastAsiaTheme="minorEastAsia" w:hAnsi="Times New Roman" w:cs="Times New Roman"/>
          <w:sz w:val="24"/>
          <w:szCs w:val="24"/>
          <w:lang w:val="pt-BR" w:eastAsia="en-US" w:bidi="ar-SA"/>
        </w:rPr>
        <w:t xml:space="preserve">Fonte </w:t>
      </w:r>
      <w:r w:rsidR="002F2607" w:rsidRPr="001740BF">
        <w:rPr>
          <w:rFonts w:ascii="Times New Roman" w:eastAsiaTheme="minorEastAsia" w:hAnsi="Times New Roman" w:cs="Times New Roman"/>
          <w:sz w:val="24"/>
          <w:szCs w:val="24"/>
          <w:lang w:val="pt-BR" w:eastAsia="en-US" w:bidi="ar-SA"/>
        </w:rPr>
        <w:t>estilo normal, tamanho 12.</w:t>
      </w:r>
    </w:p>
    <w:p w14:paraId="07AB8385" w14:textId="77777777" w:rsidR="002F2607" w:rsidRPr="001740BF" w:rsidRDefault="002F2607" w:rsidP="001740BF">
      <w:pPr>
        <w:pStyle w:val="PargrafodaLista"/>
        <w:numPr>
          <w:ilvl w:val="0"/>
          <w:numId w:val="11"/>
        </w:numPr>
        <w:spacing w:before="120" w:after="120"/>
        <w:contextualSpacing/>
        <w:rPr>
          <w:rFonts w:ascii="Times New Roman" w:eastAsiaTheme="minorEastAsia" w:hAnsi="Times New Roman" w:cs="Times New Roman"/>
          <w:sz w:val="24"/>
          <w:szCs w:val="24"/>
          <w:lang w:val="pt-BR" w:eastAsia="en-US" w:bidi="ar-SA"/>
        </w:rPr>
      </w:pPr>
      <w:r w:rsidRPr="001740BF">
        <w:rPr>
          <w:rFonts w:ascii="Times New Roman" w:eastAsiaTheme="minorEastAsia" w:hAnsi="Times New Roman" w:cs="Times New Roman"/>
          <w:sz w:val="24"/>
          <w:szCs w:val="24"/>
          <w:lang w:val="pt-BR" w:eastAsia="en-US" w:bidi="ar-SA"/>
        </w:rPr>
        <w:t>Citações com mais de três linhas, fonte tamanho 11, espaçamento simples e recuo de 4cm da margem esquerda.</w:t>
      </w:r>
    </w:p>
    <w:p w14:paraId="59E14993" w14:textId="77777777" w:rsidR="002F2607" w:rsidRPr="001740BF" w:rsidRDefault="002F2607" w:rsidP="001740BF">
      <w:pPr>
        <w:pStyle w:val="PargrafodaLista"/>
        <w:numPr>
          <w:ilvl w:val="0"/>
          <w:numId w:val="11"/>
        </w:numPr>
        <w:spacing w:before="120" w:after="120"/>
        <w:contextualSpacing/>
        <w:rPr>
          <w:rFonts w:ascii="Times New Roman" w:eastAsiaTheme="minorEastAsia" w:hAnsi="Times New Roman" w:cs="Times New Roman"/>
          <w:sz w:val="24"/>
          <w:szCs w:val="24"/>
          <w:lang w:val="pt-BR" w:eastAsia="en-US" w:bidi="ar-SA"/>
        </w:rPr>
      </w:pPr>
      <w:r w:rsidRPr="001740BF">
        <w:rPr>
          <w:rFonts w:ascii="Times New Roman" w:eastAsiaTheme="minorEastAsia" w:hAnsi="Times New Roman" w:cs="Times New Roman"/>
          <w:sz w:val="24"/>
          <w:szCs w:val="24"/>
          <w:lang w:val="pt-BR" w:eastAsia="en-US" w:bidi="ar-SA"/>
        </w:rPr>
        <w:t>Notas de rodapé, fonte tamanho 10.</w:t>
      </w:r>
    </w:p>
    <w:p w14:paraId="32D07873" w14:textId="4CD3BB54" w:rsidR="002F2607" w:rsidRPr="001740BF" w:rsidRDefault="002F2607" w:rsidP="001740BF">
      <w:pPr>
        <w:pStyle w:val="PargrafodaLista"/>
        <w:numPr>
          <w:ilvl w:val="0"/>
          <w:numId w:val="11"/>
        </w:numPr>
        <w:spacing w:before="120" w:after="120"/>
        <w:contextualSpacing/>
        <w:rPr>
          <w:rFonts w:ascii="Times New Roman" w:eastAsiaTheme="minorEastAsia" w:hAnsi="Times New Roman" w:cs="Times New Roman"/>
          <w:sz w:val="24"/>
          <w:szCs w:val="24"/>
          <w:lang w:val="pt-BR" w:eastAsia="en-US" w:bidi="ar-SA"/>
        </w:rPr>
      </w:pPr>
      <w:r w:rsidRPr="001740BF">
        <w:rPr>
          <w:rFonts w:ascii="Times New Roman" w:eastAsiaTheme="minorEastAsia" w:hAnsi="Times New Roman" w:cs="Times New Roman"/>
          <w:sz w:val="24"/>
          <w:szCs w:val="24"/>
          <w:lang w:val="pt-BR" w:eastAsia="en-US" w:bidi="ar-SA"/>
        </w:rPr>
        <w:t>Todas as letras dos títulos dos capítulos devem ser escritas no canto esquerdo de cada página, em negrito e maiúsculas.</w:t>
      </w:r>
    </w:p>
    <w:p w14:paraId="02A9AAC6" w14:textId="592C03C4" w:rsidR="002F2607" w:rsidRPr="001740BF" w:rsidRDefault="002F2607" w:rsidP="001740BF">
      <w:pPr>
        <w:pStyle w:val="PargrafodaLista"/>
        <w:numPr>
          <w:ilvl w:val="0"/>
          <w:numId w:val="11"/>
        </w:numPr>
        <w:spacing w:before="120" w:after="120"/>
        <w:contextualSpacing/>
        <w:rPr>
          <w:rFonts w:ascii="Times New Roman" w:eastAsiaTheme="minorEastAsia" w:hAnsi="Times New Roman" w:cs="Times New Roman"/>
          <w:sz w:val="24"/>
          <w:szCs w:val="24"/>
          <w:lang w:val="pt-BR" w:eastAsia="en-US" w:bidi="ar-SA"/>
        </w:rPr>
      </w:pPr>
      <w:r w:rsidRPr="001740BF">
        <w:rPr>
          <w:rFonts w:ascii="Times New Roman" w:eastAsiaTheme="minorEastAsia" w:hAnsi="Times New Roman" w:cs="Times New Roman"/>
          <w:sz w:val="24"/>
          <w:szCs w:val="24"/>
          <w:lang w:val="pt-BR" w:eastAsia="en-US" w:bidi="ar-SA"/>
        </w:rPr>
        <w:t>Cada capítulo deve começar em folha nova.</w:t>
      </w:r>
    </w:p>
    <w:p w14:paraId="42091CFC" w14:textId="5A0023F2" w:rsidR="002F2607" w:rsidRPr="001740BF" w:rsidRDefault="002F2607" w:rsidP="001740BF">
      <w:pPr>
        <w:pStyle w:val="PargrafodaLista"/>
        <w:numPr>
          <w:ilvl w:val="0"/>
          <w:numId w:val="11"/>
        </w:numPr>
        <w:spacing w:before="120" w:after="120"/>
        <w:contextualSpacing/>
        <w:rPr>
          <w:rFonts w:ascii="Times New Roman" w:eastAsiaTheme="minorEastAsia" w:hAnsi="Times New Roman" w:cs="Times New Roman"/>
          <w:sz w:val="24"/>
          <w:szCs w:val="24"/>
          <w:lang w:val="pt-BR" w:eastAsia="en-US" w:bidi="ar-SA"/>
        </w:rPr>
      </w:pPr>
      <w:r w:rsidRPr="001740BF">
        <w:rPr>
          <w:rFonts w:ascii="Times New Roman" w:eastAsiaTheme="minorEastAsia" w:hAnsi="Times New Roman" w:cs="Times New Roman"/>
          <w:sz w:val="24"/>
          <w:szCs w:val="24"/>
          <w:lang w:val="pt-BR" w:eastAsia="en-US" w:bidi="ar-SA"/>
        </w:rPr>
        <w:t xml:space="preserve">O espaçamento entre linhas </w:t>
      </w:r>
      <w:r w:rsidR="002E3C29" w:rsidRPr="001740BF">
        <w:rPr>
          <w:rFonts w:ascii="Times New Roman" w:eastAsiaTheme="minorEastAsia" w:hAnsi="Times New Roman" w:cs="Times New Roman"/>
          <w:sz w:val="24"/>
          <w:szCs w:val="24"/>
          <w:lang w:val="pt-BR" w:eastAsia="en-US" w:bidi="ar-SA"/>
        </w:rPr>
        <w:t>deve ser 1,5.</w:t>
      </w:r>
    </w:p>
    <w:p w14:paraId="72A9CC15" w14:textId="77777777" w:rsidR="002F2607" w:rsidRPr="001740BF" w:rsidRDefault="002F2607" w:rsidP="001740BF">
      <w:pPr>
        <w:pStyle w:val="PargrafodaLista"/>
        <w:numPr>
          <w:ilvl w:val="0"/>
          <w:numId w:val="11"/>
        </w:numPr>
        <w:spacing w:before="120" w:after="120"/>
        <w:contextualSpacing/>
        <w:rPr>
          <w:rFonts w:ascii="Times New Roman" w:eastAsiaTheme="minorEastAsia" w:hAnsi="Times New Roman" w:cs="Times New Roman"/>
          <w:sz w:val="24"/>
          <w:szCs w:val="24"/>
          <w:lang w:val="pt-BR" w:eastAsia="en-US" w:bidi="ar-SA"/>
        </w:rPr>
      </w:pPr>
      <w:r w:rsidRPr="001740BF">
        <w:rPr>
          <w:rFonts w:ascii="Times New Roman" w:eastAsiaTheme="minorEastAsia" w:hAnsi="Times New Roman" w:cs="Times New Roman"/>
          <w:sz w:val="24"/>
          <w:szCs w:val="24"/>
          <w:lang w:val="pt-BR" w:eastAsia="en-US" w:bidi="ar-SA"/>
        </w:rPr>
        <w:t xml:space="preserve">O início de cada parágrafo deve ser recuado de 2cm. </w:t>
      </w:r>
      <w:proofErr w:type="spellStart"/>
      <w:r w:rsidRPr="001740BF">
        <w:rPr>
          <w:rFonts w:ascii="Times New Roman" w:eastAsiaTheme="minorEastAsia" w:hAnsi="Times New Roman" w:cs="Times New Roman"/>
          <w:sz w:val="24"/>
          <w:szCs w:val="24"/>
          <w:lang w:val="pt-BR" w:eastAsia="en-US" w:bidi="ar-SA"/>
        </w:rPr>
        <w:t>da</w:t>
      </w:r>
      <w:proofErr w:type="spellEnd"/>
      <w:r w:rsidRPr="001740BF">
        <w:rPr>
          <w:rFonts w:ascii="Times New Roman" w:eastAsiaTheme="minorEastAsia" w:hAnsi="Times New Roman" w:cs="Times New Roman"/>
          <w:sz w:val="24"/>
          <w:szCs w:val="24"/>
          <w:lang w:val="pt-BR" w:eastAsia="en-US" w:bidi="ar-SA"/>
        </w:rPr>
        <w:t xml:space="preserve"> margem esquerda.</w:t>
      </w:r>
    </w:p>
    <w:p w14:paraId="77073EFB" w14:textId="77777777" w:rsidR="002F2607" w:rsidRPr="001740BF" w:rsidRDefault="002F2607" w:rsidP="001740BF">
      <w:pPr>
        <w:pStyle w:val="PargrafodaLista"/>
        <w:numPr>
          <w:ilvl w:val="0"/>
          <w:numId w:val="11"/>
        </w:numPr>
        <w:spacing w:before="120" w:after="120"/>
        <w:contextualSpacing/>
        <w:rPr>
          <w:rFonts w:ascii="Times New Roman" w:eastAsiaTheme="minorEastAsia" w:hAnsi="Times New Roman" w:cs="Times New Roman"/>
          <w:sz w:val="24"/>
          <w:szCs w:val="24"/>
          <w:lang w:val="pt-BR" w:eastAsia="en-US" w:bidi="ar-SA"/>
        </w:rPr>
      </w:pPr>
      <w:r w:rsidRPr="001740BF">
        <w:rPr>
          <w:rFonts w:ascii="Times New Roman" w:eastAsiaTheme="minorEastAsia" w:hAnsi="Times New Roman" w:cs="Times New Roman"/>
          <w:sz w:val="24"/>
          <w:szCs w:val="24"/>
          <w:lang w:val="pt-BR" w:eastAsia="en-US" w:bidi="ar-SA"/>
        </w:rPr>
        <w:t>As margens das páginas devem ser: superior e esquerda de 3cm; inferior e direita de 2cm.</w:t>
      </w:r>
    </w:p>
    <w:p w14:paraId="37CD4C0E" w14:textId="1E14B006" w:rsidR="00D01935" w:rsidRDefault="002F2607" w:rsidP="004D12D5">
      <w:pPr>
        <w:pStyle w:val="PargrafodaLista"/>
        <w:numPr>
          <w:ilvl w:val="0"/>
          <w:numId w:val="11"/>
        </w:numPr>
        <w:spacing w:before="120" w:after="120"/>
        <w:contextualSpacing/>
        <w:rPr>
          <w:rFonts w:ascii="Times New Roman" w:eastAsiaTheme="minorEastAsia" w:hAnsi="Times New Roman" w:cs="Times New Roman"/>
          <w:sz w:val="24"/>
          <w:szCs w:val="24"/>
          <w:lang w:val="pt-BR" w:eastAsia="en-US" w:bidi="ar-SA"/>
        </w:rPr>
      </w:pPr>
      <w:r w:rsidRPr="001740BF">
        <w:rPr>
          <w:rFonts w:ascii="Times New Roman" w:eastAsiaTheme="minorEastAsia" w:hAnsi="Times New Roman" w:cs="Times New Roman"/>
          <w:sz w:val="24"/>
          <w:szCs w:val="24"/>
          <w:lang w:val="pt-BR" w:eastAsia="en-US" w:bidi="ar-SA"/>
        </w:rPr>
        <w:t xml:space="preserve">O número da página deve aparecer na borda superior direita, em algarismos arábicos, inclusive das Referências e Anexos, somente a partir </w:t>
      </w:r>
      <w:r w:rsidR="002B2336" w:rsidRPr="001740BF">
        <w:rPr>
          <w:rFonts w:ascii="Times New Roman" w:eastAsiaTheme="minorEastAsia" w:hAnsi="Times New Roman" w:cs="Times New Roman"/>
          <w:sz w:val="24"/>
          <w:szCs w:val="24"/>
          <w:lang w:val="pt-BR" w:eastAsia="en-US" w:bidi="ar-SA"/>
        </w:rPr>
        <w:t>da Introdução</w:t>
      </w:r>
      <w:r w:rsidRPr="001740BF">
        <w:rPr>
          <w:rFonts w:ascii="Times New Roman" w:eastAsiaTheme="minorEastAsia" w:hAnsi="Times New Roman" w:cs="Times New Roman"/>
          <w:sz w:val="24"/>
          <w:szCs w:val="24"/>
          <w:lang w:val="pt-BR" w:eastAsia="en-US" w:bidi="ar-SA"/>
        </w:rPr>
        <w:t xml:space="preserve">, embora todas </w:t>
      </w:r>
      <w:r w:rsidR="000674E6" w:rsidRPr="001740BF">
        <w:rPr>
          <w:rFonts w:ascii="Times New Roman" w:eastAsiaTheme="minorEastAsia" w:hAnsi="Times New Roman" w:cs="Times New Roman"/>
          <w:sz w:val="24"/>
          <w:szCs w:val="24"/>
          <w:lang w:val="pt-BR" w:eastAsia="en-US" w:bidi="ar-SA"/>
        </w:rPr>
        <w:t>sejam contadas</w:t>
      </w:r>
      <w:r w:rsidRPr="001740BF">
        <w:rPr>
          <w:rFonts w:ascii="Times New Roman" w:eastAsiaTheme="minorEastAsia" w:hAnsi="Times New Roman" w:cs="Times New Roman"/>
          <w:sz w:val="24"/>
          <w:szCs w:val="24"/>
          <w:lang w:val="pt-BR" w:eastAsia="en-US" w:bidi="ar-SA"/>
        </w:rPr>
        <w:t xml:space="preserve"> a partir da folha de rosto. Não contar a capa para efeito de numeração.</w:t>
      </w:r>
    </w:p>
    <w:p w14:paraId="4669FC93" w14:textId="11BE273E" w:rsidR="008B2B5C" w:rsidRDefault="002160FC" w:rsidP="00CA09EB">
      <w:pPr>
        <w:pStyle w:val="TtuloTCC11"/>
        <w:outlineLvl w:val="2"/>
        <w:rPr>
          <w:lang w:val="pt-BR" w:eastAsia="en-US" w:bidi="ar-SA"/>
        </w:rPr>
      </w:pPr>
      <w:bookmarkStart w:id="83" w:name="_Toc214281928"/>
      <w:bookmarkStart w:id="84" w:name="_Toc214297738"/>
      <w:r>
        <w:rPr>
          <w:lang w:val="pt-BR" w:eastAsia="en-US" w:bidi="ar-SA"/>
        </w:rPr>
        <w:t>A.</w:t>
      </w:r>
      <w:r w:rsidR="008B2B5C" w:rsidRPr="008B2B5C">
        <w:rPr>
          <w:lang w:val="pt-BR" w:eastAsia="en-US" w:bidi="ar-SA"/>
        </w:rPr>
        <w:t>2</w:t>
      </w:r>
      <w:r>
        <w:rPr>
          <w:lang w:val="pt-BR" w:eastAsia="en-US" w:bidi="ar-SA"/>
        </w:rPr>
        <w:t xml:space="preserve">. </w:t>
      </w:r>
      <w:r w:rsidR="008B2B5C" w:rsidRPr="008B2B5C">
        <w:rPr>
          <w:lang w:val="pt-BR" w:eastAsia="en-US" w:bidi="ar-SA"/>
        </w:rPr>
        <w:t>COMO ADICIONAR O ESTILO BIBLIOGRÁFICO ABNT 6023:2002 NO OFFICE 365 / WORD 2016</w:t>
      </w:r>
      <w:bookmarkEnd w:id="83"/>
      <w:bookmarkEnd w:id="84"/>
    </w:p>
    <w:p w14:paraId="46340083" w14:textId="4964EF20" w:rsidR="008B2B5C" w:rsidRPr="008B2B5C" w:rsidRDefault="008B2B5C" w:rsidP="002160FC">
      <w:pPr>
        <w:spacing w:before="120" w:after="120"/>
        <w:ind w:firstLine="709"/>
        <w:rPr>
          <w:rFonts w:ascii="Times New Roman" w:eastAsiaTheme="minorHAnsi" w:hAnsi="Times New Roman" w:cs="Times New Roman"/>
          <w:color w:val="000000"/>
          <w:sz w:val="24"/>
          <w:szCs w:val="24"/>
          <w:lang w:val="pt-BR" w:eastAsia="en-US" w:bidi="ar-SA"/>
        </w:rPr>
      </w:pPr>
      <w:r w:rsidRPr="008B2B5C">
        <w:rPr>
          <w:rFonts w:ascii="Times New Roman" w:eastAsiaTheme="minorHAnsi" w:hAnsi="Times New Roman" w:cs="Times New Roman"/>
          <w:color w:val="000000"/>
          <w:sz w:val="24"/>
          <w:szCs w:val="24"/>
          <w:lang w:val="pt-BR" w:eastAsia="en-US" w:bidi="ar-SA"/>
        </w:rPr>
        <w:t>https://youtu.be/82iBdx75ODM?si=a4bLWyB7kbCy0ICa</w:t>
      </w:r>
    </w:p>
    <w:p w14:paraId="5951EB6A" w14:textId="6B0B7063" w:rsidR="004D12D5" w:rsidRDefault="004D12D5" w:rsidP="004D12D5">
      <w:pPr>
        <w:spacing w:before="120" w:after="120"/>
        <w:contextualSpacing/>
        <w:rPr>
          <w:rFonts w:ascii="Times New Roman" w:eastAsiaTheme="minorEastAsia" w:hAnsi="Times New Roman" w:cs="Times New Roman"/>
          <w:sz w:val="24"/>
          <w:szCs w:val="24"/>
          <w:lang w:val="pt-BR" w:eastAsia="en-US" w:bidi="ar-SA"/>
        </w:rPr>
      </w:pPr>
    </w:p>
    <w:p w14:paraId="1A8D5A3F" w14:textId="60268B4C" w:rsidR="004D12D5" w:rsidRPr="004D12D5" w:rsidRDefault="004D12D5" w:rsidP="004D12D5">
      <w:pPr>
        <w:spacing w:before="120" w:after="120"/>
        <w:contextualSpacing/>
        <w:rPr>
          <w:rFonts w:ascii="Times New Roman" w:eastAsiaTheme="minorEastAsia" w:hAnsi="Times New Roman" w:cs="Times New Roman"/>
          <w:sz w:val="24"/>
          <w:szCs w:val="24"/>
          <w:lang w:val="pt-BR" w:eastAsia="en-US" w:bidi="ar-SA"/>
        </w:rPr>
        <w:sectPr w:rsidR="004D12D5" w:rsidRPr="004D12D5" w:rsidSect="00D70763">
          <w:headerReference w:type="default" r:id="rId32"/>
          <w:pgSz w:w="11910" w:h="16840"/>
          <w:pgMar w:top="1417" w:right="1701" w:bottom="1417" w:left="1701" w:header="964" w:footer="567" w:gutter="0"/>
          <w:cols w:space="720"/>
          <w:docGrid w:linePitch="299"/>
        </w:sectPr>
      </w:pPr>
    </w:p>
    <w:p w14:paraId="6B0ADB56" w14:textId="77777777" w:rsidR="00D01935" w:rsidRPr="001A0098" w:rsidRDefault="00D01935" w:rsidP="00AD7500">
      <w:pPr>
        <w:spacing w:before="192" w:line="254" w:lineRule="auto"/>
        <w:ind w:right="166"/>
        <w:rPr>
          <w:sz w:val="24"/>
        </w:rPr>
      </w:pPr>
    </w:p>
    <w:sectPr w:rsidR="00D01935" w:rsidRPr="001A0098" w:rsidSect="00A33E45">
      <w:pgSz w:w="11910" w:h="16840"/>
      <w:pgMar w:top="1417" w:right="1701" w:bottom="1417" w:left="1701" w:header="1134"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BD645" w14:textId="77777777" w:rsidR="005A39E7" w:rsidRDefault="005A39E7">
      <w:r>
        <w:separator/>
      </w:r>
    </w:p>
  </w:endnote>
  <w:endnote w:type="continuationSeparator" w:id="0">
    <w:p w14:paraId="1BE6B934" w14:textId="77777777" w:rsidR="005A39E7" w:rsidRDefault="005A3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EF6D0" w14:textId="77777777" w:rsidR="00A34212" w:rsidRDefault="00A34212">
    <w:pPr>
      <w:pStyle w:val="Rodap"/>
    </w:pPr>
  </w:p>
  <w:p w14:paraId="62E6C0FB" w14:textId="77777777" w:rsidR="00A34212" w:rsidRDefault="00A3421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0556" w14:textId="77777777" w:rsidR="00A34212" w:rsidRDefault="00A34212">
    <w:pPr>
      <w:pStyle w:val="Rodap"/>
    </w:pPr>
  </w:p>
  <w:p w14:paraId="6D20282D" w14:textId="77777777" w:rsidR="00A34212" w:rsidRDefault="00A3421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C5375" w14:textId="77777777" w:rsidR="00B664FC" w:rsidRDefault="00B664FC" w:rsidP="00391EA5">
    <w:pPr>
      <w:pStyle w:val="Rodap"/>
    </w:pPr>
  </w:p>
  <w:p w14:paraId="61FA88D1" w14:textId="77777777" w:rsidR="00B664FC" w:rsidRDefault="00B664FC">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A2750" w14:textId="77777777" w:rsidR="00391EA5" w:rsidRDefault="00391EA5" w:rsidP="00391EA5">
    <w:pPr>
      <w:pStyle w:val="Rodap"/>
      <w:pBdr>
        <w:top w:val="single" w:sz="4" w:space="1" w:color="auto"/>
      </w:pBdr>
    </w:pPr>
  </w:p>
  <w:p w14:paraId="4962DAF0" w14:textId="77777777" w:rsidR="00391EA5" w:rsidRDefault="00391EA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2BA82" w14:textId="77777777" w:rsidR="005A39E7" w:rsidRDefault="005A39E7">
      <w:r>
        <w:separator/>
      </w:r>
    </w:p>
  </w:footnote>
  <w:footnote w:type="continuationSeparator" w:id="0">
    <w:p w14:paraId="354067E3" w14:textId="77777777" w:rsidR="005A39E7" w:rsidRDefault="005A3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A9A4B" w14:textId="090C8450" w:rsidR="00282A10" w:rsidRDefault="00282A10" w:rsidP="00851BA8">
    <w:pPr>
      <w:pStyle w:val="Corpodetexto"/>
      <w:spacing w:line="14" w:lineRule="auto"/>
      <w:jc w:val="right"/>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745994077"/>
      <w:docPartObj>
        <w:docPartGallery w:val="Page Numbers (Top of Page)"/>
        <w:docPartUnique/>
      </w:docPartObj>
    </w:sdtPr>
    <w:sdtContent>
      <w:p w14:paraId="03EC0BC6" w14:textId="17D9FFDF" w:rsidR="008E7FC7" w:rsidRPr="00AA5915" w:rsidRDefault="008E7FC7" w:rsidP="008E7FC7">
        <w:pPr>
          <w:pBdr>
            <w:bottom w:val="single" w:sz="4" w:space="1" w:color="auto"/>
          </w:pBdr>
          <w:spacing w:line="259" w:lineRule="auto"/>
          <w:rPr>
            <w:rFonts w:ascii="Times New Roman" w:eastAsia="Times New Roman" w:hAnsi="Times New Roman" w:cs="Times New Roman"/>
            <w:bCs/>
            <w:sz w:val="24"/>
            <w:szCs w:val="24"/>
            <w:lang w:val="pt-BR" w:eastAsia="pt-BR" w:bidi="ar-SA"/>
          </w:rPr>
        </w:pPr>
        <w:r w:rsidRPr="00AA5915">
          <w:rPr>
            <w:rFonts w:ascii="Times New Roman" w:eastAsia="Times New Roman" w:hAnsi="Times New Roman" w:cs="Times New Roman"/>
            <w:bCs/>
            <w:sz w:val="24"/>
            <w:szCs w:val="24"/>
            <w:lang w:val="pt-BR" w:eastAsia="pt-BR" w:bidi="ar-SA"/>
          </w:rPr>
          <w:t xml:space="preserve">Sumário                     </w:t>
        </w:r>
        <w:r w:rsidRPr="00AA5915">
          <w:rPr>
            <w:rFonts w:ascii="Times New Roman" w:hAnsi="Times New Roman" w:cs="Times New Roman"/>
            <w:sz w:val="24"/>
            <w:szCs w:val="24"/>
          </w:rPr>
          <w:t xml:space="preserve">                                                            </w:t>
        </w:r>
        <w:r w:rsidR="003208C8">
          <w:rPr>
            <w:rFonts w:ascii="Times New Roman" w:hAnsi="Times New Roman" w:cs="Times New Roman"/>
            <w:sz w:val="24"/>
            <w:szCs w:val="24"/>
          </w:rPr>
          <w:t xml:space="preserve">   </w:t>
        </w:r>
        <w:r w:rsidRPr="00AA5915">
          <w:rPr>
            <w:rFonts w:ascii="Times New Roman" w:hAnsi="Times New Roman" w:cs="Times New Roman"/>
            <w:sz w:val="24"/>
            <w:szCs w:val="24"/>
          </w:rPr>
          <w:t xml:space="preserve">                                      </w:t>
        </w:r>
        <w:r w:rsidRPr="00AA5915">
          <w:rPr>
            <w:rFonts w:ascii="Times New Roman" w:hAnsi="Times New Roman" w:cs="Times New Roman"/>
            <w:sz w:val="24"/>
            <w:szCs w:val="24"/>
          </w:rPr>
          <w:fldChar w:fldCharType="begin"/>
        </w:r>
        <w:r w:rsidRPr="00AA5915">
          <w:rPr>
            <w:rFonts w:ascii="Times New Roman" w:hAnsi="Times New Roman" w:cs="Times New Roman"/>
            <w:sz w:val="24"/>
            <w:szCs w:val="24"/>
          </w:rPr>
          <w:instrText>PAGE   \* MERGEFORMAT</w:instrText>
        </w:r>
        <w:r w:rsidRPr="00AA5915">
          <w:rPr>
            <w:rFonts w:ascii="Times New Roman" w:hAnsi="Times New Roman" w:cs="Times New Roman"/>
            <w:sz w:val="24"/>
            <w:szCs w:val="24"/>
          </w:rPr>
          <w:fldChar w:fldCharType="separate"/>
        </w:r>
        <w:r w:rsidRPr="00AA5915">
          <w:rPr>
            <w:rFonts w:ascii="Times New Roman" w:hAnsi="Times New Roman" w:cs="Times New Roman"/>
            <w:sz w:val="24"/>
            <w:szCs w:val="24"/>
            <w:lang w:val="pt-BR"/>
          </w:rPr>
          <w:t>2</w:t>
        </w:r>
        <w:r w:rsidRPr="00AA5915">
          <w:rPr>
            <w:rFonts w:ascii="Times New Roman" w:hAnsi="Times New Roman" w:cs="Times New Roman"/>
            <w:sz w:val="24"/>
            <w:szCs w:val="24"/>
          </w:rPr>
          <w:fldChar w:fldCharType="end"/>
        </w:r>
      </w:p>
    </w:sdtContent>
  </w:sdt>
  <w:p w14:paraId="118C5BB6" w14:textId="77777777" w:rsidR="008E7FC7" w:rsidRDefault="008E7FC7" w:rsidP="00851BA8">
    <w:pPr>
      <w:pStyle w:val="Corpodetexto"/>
      <w:spacing w:line="14" w:lineRule="auto"/>
      <w:jc w:val="right"/>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523546094"/>
      <w:docPartObj>
        <w:docPartGallery w:val="Page Numbers (Top of Page)"/>
        <w:docPartUnique/>
      </w:docPartObj>
    </w:sdtPr>
    <w:sdtContent>
      <w:p w14:paraId="5BDA9A59" w14:textId="6CD2A182" w:rsidR="00282A10" w:rsidRPr="00AA5915" w:rsidRDefault="00A34F3F" w:rsidP="00A34F3F">
        <w:pPr>
          <w:pStyle w:val="Cabealho"/>
          <w:pBdr>
            <w:bottom w:val="single" w:sz="4" w:space="1" w:color="auto"/>
          </w:pBdr>
          <w:rPr>
            <w:rFonts w:ascii="Times New Roman" w:hAnsi="Times New Roman" w:cs="Times New Roman"/>
            <w:sz w:val="24"/>
            <w:szCs w:val="24"/>
          </w:rPr>
        </w:pPr>
        <w:r w:rsidRPr="00AA5915">
          <w:rPr>
            <w:rFonts w:ascii="Times New Roman" w:hAnsi="Times New Roman" w:cs="Times New Roman"/>
            <w:sz w:val="24"/>
            <w:szCs w:val="24"/>
          </w:rPr>
          <w:t>Capítulo I</w:t>
        </w:r>
        <w:r w:rsidR="008C397D" w:rsidRPr="00AA5915">
          <w:rPr>
            <w:rFonts w:ascii="Times New Roman" w:hAnsi="Times New Roman" w:cs="Times New Roman"/>
            <w:sz w:val="24"/>
            <w:szCs w:val="24"/>
          </w:rPr>
          <w:t xml:space="preserve"> - Introdução</w:t>
        </w:r>
        <w:r w:rsidRPr="00AA5915">
          <w:rPr>
            <w:rFonts w:ascii="Times New Roman" w:hAnsi="Times New Roman" w:cs="Times New Roman"/>
            <w:sz w:val="24"/>
            <w:szCs w:val="24"/>
          </w:rPr>
          <w:t xml:space="preserve">                                                                                                       </w:t>
        </w:r>
        <w:r w:rsidRPr="00AA5915">
          <w:rPr>
            <w:rFonts w:ascii="Times New Roman" w:hAnsi="Times New Roman" w:cs="Times New Roman"/>
            <w:sz w:val="24"/>
            <w:szCs w:val="24"/>
          </w:rPr>
          <w:fldChar w:fldCharType="begin"/>
        </w:r>
        <w:r w:rsidRPr="00AA5915">
          <w:rPr>
            <w:rFonts w:ascii="Times New Roman" w:hAnsi="Times New Roman" w:cs="Times New Roman"/>
            <w:sz w:val="24"/>
            <w:szCs w:val="24"/>
          </w:rPr>
          <w:instrText>PAGE   \* MERGEFORMAT</w:instrText>
        </w:r>
        <w:r w:rsidRPr="00AA5915">
          <w:rPr>
            <w:rFonts w:ascii="Times New Roman" w:hAnsi="Times New Roman" w:cs="Times New Roman"/>
            <w:sz w:val="24"/>
            <w:szCs w:val="24"/>
          </w:rPr>
          <w:fldChar w:fldCharType="separate"/>
        </w:r>
        <w:r w:rsidRPr="00AA5915">
          <w:rPr>
            <w:rFonts w:ascii="Times New Roman" w:hAnsi="Times New Roman" w:cs="Times New Roman"/>
            <w:sz w:val="24"/>
            <w:szCs w:val="24"/>
            <w:lang w:val="pt-BR"/>
          </w:rPr>
          <w:t>2</w:t>
        </w:r>
        <w:r w:rsidRPr="00AA5915">
          <w:rPr>
            <w:rFonts w:ascii="Times New Roman" w:hAnsi="Times New Roman" w:cs="Times New Roman"/>
            <w:sz w:val="24"/>
            <w:szCs w:val="24"/>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730932379"/>
      <w:docPartObj>
        <w:docPartGallery w:val="Page Numbers (Top of Page)"/>
        <w:docPartUnique/>
      </w:docPartObj>
    </w:sdtPr>
    <w:sdtContent>
      <w:p w14:paraId="16AE611B" w14:textId="524AC137" w:rsidR="000B2050" w:rsidRPr="00566F79" w:rsidRDefault="000B2050" w:rsidP="00A34F3F">
        <w:pPr>
          <w:pStyle w:val="Cabealho"/>
          <w:pBdr>
            <w:bottom w:val="single" w:sz="4" w:space="1" w:color="auto"/>
          </w:pBdr>
          <w:rPr>
            <w:rFonts w:ascii="Times New Roman" w:hAnsi="Times New Roman" w:cs="Times New Roman"/>
            <w:sz w:val="24"/>
            <w:szCs w:val="24"/>
          </w:rPr>
        </w:pPr>
        <w:r w:rsidRPr="00566F79">
          <w:rPr>
            <w:rFonts w:ascii="Times New Roman" w:hAnsi="Times New Roman" w:cs="Times New Roman"/>
            <w:sz w:val="24"/>
            <w:szCs w:val="24"/>
          </w:rPr>
          <w:t>Capítulo I</w:t>
        </w:r>
        <w:r w:rsidR="00A970D8" w:rsidRPr="00566F79">
          <w:rPr>
            <w:rFonts w:ascii="Times New Roman" w:hAnsi="Times New Roman" w:cs="Times New Roman"/>
            <w:sz w:val="24"/>
            <w:szCs w:val="24"/>
          </w:rPr>
          <w:t>I</w:t>
        </w:r>
        <w:r w:rsidR="008C397D" w:rsidRPr="00566F79">
          <w:rPr>
            <w:rFonts w:ascii="Times New Roman" w:hAnsi="Times New Roman" w:cs="Times New Roman"/>
            <w:sz w:val="24"/>
            <w:szCs w:val="24"/>
          </w:rPr>
          <w:t xml:space="preserve"> – Figuras e Tabelas</w:t>
        </w:r>
        <w:r w:rsidR="00A970D8" w:rsidRPr="00566F79">
          <w:rPr>
            <w:rFonts w:ascii="Times New Roman" w:hAnsi="Times New Roman" w:cs="Times New Roman"/>
            <w:sz w:val="24"/>
            <w:szCs w:val="24"/>
          </w:rPr>
          <w:t xml:space="preserve"> </w:t>
        </w:r>
        <w:r w:rsidRPr="00566F79">
          <w:rPr>
            <w:rFonts w:ascii="Times New Roman" w:hAnsi="Times New Roman" w:cs="Times New Roman"/>
            <w:sz w:val="24"/>
            <w:szCs w:val="24"/>
          </w:rPr>
          <w:t xml:space="preserve">                                                                              </w:t>
        </w:r>
        <w:r w:rsidR="008C397D" w:rsidRPr="00566F79">
          <w:rPr>
            <w:rFonts w:ascii="Times New Roman" w:hAnsi="Times New Roman" w:cs="Times New Roman"/>
            <w:sz w:val="24"/>
            <w:szCs w:val="24"/>
          </w:rPr>
          <w:t xml:space="preserve"> </w:t>
        </w:r>
        <w:r w:rsidRPr="00566F79">
          <w:rPr>
            <w:rFonts w:ascii="Times New Roman" w:hAnsi="Times New Roman" w:cs="Times New Roman"/>
            <w:sz w:val="24"/>
            <w:szCs w:val="24"/>
          </w:rPr>
          <w:t xml:space="preserve">          </w:t>
        </w:r>
        <w:r w:rsidRPr="00566F79">
          <w:rPr>
            <w:rFonts w:ascii="Times New Roman" w:hAnsi="Times New Roman" w:cs="Times New Roman"/>
            <w:sz w:val="24"/>
            <w:szCs w:val="24"/>
          </w:rPr>
          <w:fldChar w:fldCharType="begin"/>
        </w:r>
        <w:r w:rsidRPr="00566F79">
          <w:rPr>
            <w:rFonts w:ascii="Times New Roman" w:hAnsi="Times New Roman" w:cs="Times New Roman"/>
            <w:sz w:val="24"/>
            <w:szCs w:val="24"/>
          </w:rPr>
          <w:instrText>PAGE   \* MERGEFORMAT</w:instrText>
        </w:r>
        <w:r w:rsidRPr="00566F79">
          <w:rPr>
            <w:rFonts w:ascii="Times New Roman" w:hAnsi="Times New Roman" w:cs="Times New Roman"/>
            <w:sz w:val="24"/>
            <w:szCs w:val="24"/>
          </w:rPr>
          <w:fldChar w:fldCharType="separate"/>
        </w:r>
        <w:r w:rsidRPr="00566F79">
          <w:rPr>
            <w:rFonts w:ascii="Times New Roman" w:hAnsi="Times New Roman" w:cs="Times New Roman"/>
            <w:sz w:val="24"/>
            <w:szCs w:val="24"/>
            <w:lang w:val="pt-BR"/>
          </w:rPr>
          <w:t>2</w:t>
        </w:r>
        <w:r w:rsidRPr="00566F79">
          <w:rPr>
            <w:rFonts w:ascii="Times New Roman" w:hAnsi="Times New Roman" w:cs="Times New Roman"/>
            <w:sz w:val="24"/>
            <w:szCs w:val="24"/>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848681543"/>
      <w:docPartObj>
        <w:docPartGallery w:val="Page Numbers (Top of Page)"/>
        <w:docPartUnique/>
      </w:docPartObj>
    </w:sdtPr>
    <w:sdtContent>
      <w:p w14:paraId="17DB35C2" w14:textId="3C3F63C3" w:rsidR="00A970D8" w:rsidRPr="00D70395" w:rsidRDefault="00A970D8" w:rsidP="00A34F3F">
        <w:pPr>
          <w:pStyle w:val="Cabealho"/>
          <w:pBdr>
            <w:bottom w:val="single" w:sz="4" w:space="1" w:color="auto"/>
          </w:pBdr>
          <w:rPr>
            <w:rFonts w:ascii="Times New Roman" w:hAnsi="Times New Roman" w:cs="Times New Roman"/>
            <w:sz w:val="24"/>
            <w:szCs w:val="24"/>
          </w:rPr>
        </w:pPr>
        <w:r w:rsidRPr="00D70395">
          <w:rPr>
            <w:rFonts w:ascii="Times New Roman" w:hAnsi="Times New Roman" w:cs="Times New Roman"/>
            <w:sz w:val="24"/>
            <w:szCs w:val="24"/>
          </w:rPr>
          <w:t>Capítulo III</w:t>
        </w:r>
        <w:r w:rsidR="000913E1" w:rsidRPr="00D70395">
          <w:rPr>
            <w:rFonts w:ascii="Times New Roman" w:hAnsi="Times New Roman" w:cs="Times New Roman"/>
            <w:sz w:val="24"/>
            <w:szCs w:val="24"/>
          </w:rPr>
          <w:t xml:space="preserve"> – Referencial Teórico</w:t>
        </w:r>
        <w:r w:rsidRPr="00D70395">
          <w:rPr>
            <w:rFonts w:ascii="Times New Roman" w:hAnsi="Times New Roman" w:cs="Times New Roman"/>
            <w:sz w:val="24"/>
            <w:szCs w:val="24"/>
          </w:rPr>
          <w:t xml:space="preserve">                                                                                     </w:t>
        </w:r>
        <w:r w:rsidRPr="00D70395">
          <w:rPr>
            <w:rFonts w:ascii="Times New Roman" w:hAnsi="Times New Roman" w:cs="Times New Roman"/>
            <w:sz w:val="24"/>
            <w:szCs w:val="24"/>
          </w:rPr>
          <w:fldChar w:fldCharType="begin"/>
        </w:r>
        <w:r w:rsidRPr="00D70395">
          <w:rPr>
            <w:rFonts w:ascii="Times New Roman" w:hAnsi="Times New Roman" w:cs="Times New Roman"/>
            <w:sz w:val="24"/>
            <w:szCs w:val="24"/>
          </w:rPr>
          <w:instrText>PAGE   \* MERGEFORMAT</w:instrText>
        </w:r>
        <w:r w:rsidRPr="00D70395">
          <w:rPr>
            <w:rFonts w:ascii="Times New Roman" w:hAnsi="Times New Roman" w:cs="Times New Roman"/>
            <w:sz w:val="24"/>
            <w:szCs w:val="24"/>
          </w:rPr>
          <w:fldChar w:fldCharType="separate"/>
        </w:r>
        <w:r w:rsidRPr="00D70395">
          <w:rPr>
            <w:rFonts w:ascii="Times New Roman" w:hAnsi="Times New Roman" w:cs="Times New Roman"/>
            <w:sz w:val="24"/>
            <w:szCs w:val="24"/>
            <w:lang w:val="pt-BR"/>
          </w:rPr>
          <w:t>2</w:t>
        </w:r>
        <w:r w:rsidRPr="00D70395">
          <w:rPr>
            <w:rFonts w:ascii="Times New Roman" w:hAnsi="Times New Roman" w:cs="Times New Roman"/>
            <w:sz w:val="24"/>
            <w:szCs w:val="24"/>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636693983"/>
      <w:docPartObj>
        <w:docPartGallery w:val="Page Numbers (Top of Page)"/>
        <w:docPartUnique/>
      </w:docPartObj>
    </w:sdtPr>
    <w:sdtContent>
      <w:p w14:paraId="0A3DB099" w14:textId="24418A11" w:rsidR="0016585D" w:rsidRPr="004A42DE" w:rsidRDefault="0016585D" w:rsidP="004A42DE">
        <w:pPr>
          <w:pStyle w:val="Cabealho"/>
          <w:pBdr>
            <w:bottom w:val="single" w:sz="4" w:space="1" w:color="auto"/>
          </w:pBdr>
          <w:rPr>
            <w:rFonts w:ascii="Times New Roman" w:hAnsi="Times New Roman" w:cs="Times New Roman"/>
            <w:sz w:val="24"/>
            <w:szCs w:val="24"/>
          </w:rPr>
        </w:pPr>
        <w:r w:rsidRPr="004A42DE">
          <w:rPr>
            <w:rFonts w:ascii="Times New Roman" w:hAnsi="Times New Roman" w:cs="Times New Roman"/>
            <w:sz w:val="24"/>
            <w:szCs w:val="24"/>
          </w:rPr>
          <w:t>Capítulo IV</w:t>
        </w:r>
        <w:r w:rsidR="00D70395" w:rsidRPr="004A42DE">
          <w:rPr>
            <w:rFonts w:ascii="Times New Roman" w:hAnsi="Times New Roman" w:cs="Times New Roman"/>
            <w:sz w:val="24"/>
            <w:szCs w:val="24"/>
          </w:rPr>
          <w:t xml:space="preserve"> -</w:t>
        </w:r>
        <w:r w:rsidR="004A42DE" w:rsidRPr="004A42DE">
          <w:rPr>
            <w:rFonts w:ascii="Times New Roman" w:hAnsi="Times New Roman" w:cs="Times New Roman"/>
            <w:sz w:val="24"/>
            <w:szCs w:val="24"/>
          </w:rPr>
          <w:t xml:space="preserve"> </w:t>
        </w:r>
        <w:r w:rsidR="00D70395" w:rsidRPr="004A42DE">
          <w:rPr>
            <w:rFonts w:ascii="Times New Roman" w:hAnsi="Times New Roman" w:cs="Times New Roman"/>
            <w:sz w:val="24"/>
            <w:szCs w:val="24"/>
          </w:rPr>
          <w:t>Metodologia</w:t>
        </w:r>
        <w:r w:rsidRPr="004A42DE">
          <w:rPr>
            <w:rFonts w:ascii="Times New Roman" w:hAnsi="Times New Roman" w:cs="Times New Roman"/>
            <w:sz w:val="24"/>
            <w:szCs w:val="24"/>
          </w:rPr>
          <w:t xml:space="preserve">                       </w:t>
        </w:r>
        <w:r w:rsidR="00D70395" w:rsidRPr="004A42DE">
          <w:rPr>
            <w:rFonts w:ascii="Times New Roman" w:hAnsi="Times New Roman" w:cs="Times New Roman"/>
            <w:sz w:val="24"/>
            <w:szCs w:val="24"/>
          </w:rPr>
          <w:t xml:space="preserve">    </w:t>
        </w:r>
        <w:r w:rsidRPr="004A42DE">
          <w:rPr>
            <w:rFonts w:ascii="Times New Roman" w:hAnsi="Times New Roman" w:cs="Times New Roman"/>
            <w:sz w:val="24"/>
            <w:szCs w:val="24"/>
          </w:rPr>
          <w:t xml:space="preserve">                                                                     </w:t>
        </w:r>
        <w:r w:rsidRPr="004A42DE">
          <w:rPr>
            <w:rFonts w:ascii="Times New Roman" w:hAnsi="Times New Roman" w:cs="Times New Roman"/>
            <w:sz w:val="24"/>
            <w:szCs w:val="24"/>
          </w:rPr>
          <w:fldChar w:fldCharType="begin"/>
        </w:r>
        <w:r w:rsidRPr="004A42DE">
          <w:rPr>
            <w:rFonts w:ascii="Times New Roman" w:hAnsi="Times New Roman" w:cs="Times New Roman"/>
            <w:sz w:val="24"/>
            <w:szCs w:val="24"/>
          </w:rPr>
          <w:instrText>PAGE   \* MERGEFORMAT</w:instrText>
        </w:r>
        <w:r w:rsidRPr="004A42DE">
          <w:rPr>
            <w:rFonts w:ascii="Times New Roman" w:hAnsi="Times New Roman" w:cs="Times New Roman"/>
            <w:sz w:val="24"/>
            <w:szCs w:val="24"/>
          </w:rPr>
          <w:fldChar w:fldCharType="separate"/>
        </w:r>
        <w:r w:rsidRPr="004A42DE">
          <w:rPr>
            <w:rFonts w:ascii="Times New Roman" w:hAnsi="Times New Roman" w:cs="Times New Roman"/>
            <w:sz w:val="24"/>
            <w:szCs w:val="24"/>
            <w:lang w:val="pt-BR"/>
          </w:rPr>
          <w:t>2</w:t>
        </w:r>
        <w:r w:rsidRPr="004A42DE">
          <w:rPr>
            <w:rFonts w:ascii="Times New Roman" w:hAnsi="Times New Roman" w:cs="Times New Roman"/>
            <w:sz w:val="24"/>
            <w:szCs w:val="24"/>
          </w:rP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374229786"/>
      <w:docPartObj>
        <w:docPartGallery w:val="Page Numbers (Top of Page)"/>
        <w:docPartUnique/>
      </w:docPartObj>
    </w:sdtPr>
    <w:sdtContent>
      <w:p w14:paraId="7446CF79" w14:textId="11FAD9C6" w:rsidR="00D01935" w:rsidRPr="00E91BD9" w:rsidRDefault="00D01935" w:rsidP="00A34F3F">
        <w:pPr>
          <w:pStyle w:val="Cabealho"/>
          <w:pBdr>
            <w:bottom w:val="single" w:sz="4" w:space="1" w:color="auto"/>
          </w:pBdr>
          <w:rPr>
            <w:rFonts w:ascii="Times New Roman" w:hAnsi="Times New Roman" w:cs="Times New Roman"/>
            <w:sz w:val="24"/>
            <w:szCs w:val="24"/>
          </w:rPr>
        </w:pPr>
        <w:r w:rsidRPr="00E91BD9">
          <w:rPr>
            <w:rFonts w:ascii="Times New Roman" w:hAnsi="Times New Roman" w:cs="Times New Roman"/>
            <w:sz w:val="24"/>
            <w:szCs w:val="24"/>
          </w:rPr>
          <w:t>Capítulo V</w:t>
        </w:r>
        <w:r w:rsidR="00E91BD9" w:rsidRPr="00E91BD9">
          <w:rPr>
            <w:rFonts w:ascii="Times New Roman" w:hAnsi="Times New Roman" w:cs="Times New Roman"/>
            <w:sz w:val="24"/>
            <w:szCs w:val="24"/>
          </w:rPr>
          <w:t xml:space="preserve"> - Cronograma</w:t>
        </w:r>
        <w:r w:rsidRPr="00E91BD9">
          <w:rPr>
            <w:rFonts w:ascii="Times New Roman" w:hAnsi="Times New Roman" w:cs="Times New Roman"/>
            <w:sz w:val="24"/>
            <w:szCs w:val="24"/>
          </w:rPr>
          <w:t xml:space="preserve">                                                                                                </w:t>
        </w:r>
        <w:r w:rsidRPr="00E91BD9">
          <w:rPr>
            <w:rFonts w:ascii="Times New Roman" w:hAnsi="Times New Roman" w:cs="Times New Roman"/>
            <w:sz w:val="24"/>
            <w:szCs w:val="24"/>
          </w:rPr>
          <w:fldChar w:fldCharType="begin"/>
        </w:r>
        <w:r w:rsidRPr="00E91BD9">
          <w:rPr>
            <w:rFonts w:ascii="Times New Roman" w:hAnsi="Times New Roman" w:cs="Times New Roman"/>
            <w:sz w:val="24"/>
            <w:szCs w:val="24"/>
          </w:rPr>
          <w:instrText>PAGE   \* MERGEFORMAT</w:instrText>
        </w:r>
        <w:r w:rsidRPr="00E91BD9">
          <w:rPr>
            <w:rFonts w:ascii="Times New Roman" w:hAnsi="Times New Roman" w:cs="Times New Roman"/>
            <w:sz w:val="24"/>
            <w:szCs w:val="24"/>
          </w:rPr>
          <w:fldChar w:fldCharType="separate"/>
        </w:r>
        <w:r w:rsidRPr="00E91BD9">
          <w:rPr>
            <w:rFonts w:ascii="Times New Roman" w:hAnsi="Times New Roman" w:cs="Times New Roman"/>
            <w:sz w:val="24"/>
            <w:szCs w:val="24"/>
            <w:lang w:val="pt-BR"/>
          </w:rPr>
          <w:t>2</w:t>
        </w:r>
        <w:r w:rsidRPr="00E91BD9">
          <w:rPr>
            <w:rFonts w:ascii="Times New Roman" w:hAnsi="Times New Roman" w:cs="Times New Roman"/>
            <w:sz w:val="24"/>
            <w:szCs w:val="24"/>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705567815"/>
      <w:docPartObj>
        <w:docPartGallery w:val="Page Numbers (Top of Page)"/>
        <w:docPartUnique/>
      </w:docPartObj>
    </w:sdtPr>
    <w:sdtContent>
      <w:p w14:paraId="444E7840" w14:textId="4FBA42DD" w:rsidR="00696B58" w:rsidRPr="00696B58" w:rsidRDefault="00696B58" w:rsidP="00A34F3F">
        <w:pPr>
          <w:pStyle w:val="Cabealho"/>
          <w:pBdr>
            <w:bottom w:val="single" w:sz="4" w:space="1" w:color="auto"/>
          </w:pBdr>
          <w:rPr>
            <w:rFonts w:ascii="Times New Roman" w:hAnsi="Times New Roman" w:cs="Times New Roman"/>
            <w:sz w:val="24"/>
            <w:szCs w:val="24"/>
          </w:rPr>
        </w:pPr>
        <w:r w:rsidRPr="00696B58">
          <w:rPr>
            <w:rFonts w:ascii="Times New Roman" w:hAnsi="Times New Roman" w:cs="Times New Roman"/>
            <w:sz w:val="24"/>
            <w:szCs w:val="24"/>
          </w:rPr>
          <w:t>Capítulo V</w:t>
        </w:r>
        <w:r>
          <w:rPr>
            <w:rFonts w:ascii="Times New Roman" w:hAnsi="Times New Roman" w:cs="Times New Roman"/>
            <w:sz w:val="24"/>
            <w:szCs w:val="24"/>
          </w:rPr>
          <w:t>I</w:t>
        </w:r>
        <w:r w:rsidR="00015983">
          <w:rPr>
            <w:rFonts w:ascii="Times New Roman" w:hAnsi="Times New Roman" w:cs="Times New Roman"/>
            <w:sz w:val="24"/>
            <w:szCs w:val="24"/>
          </w:rPr>
          <w:t xml:space="preserve"> – Recursos Necessários</w:t>
        </w:r>
        <w:r w:rsidRPr="00696B58">
          <w:rPr>
            <w:rFonts w:ascii="Times New Roman" w:hAnsi="Times New Roman" w:cs="Times New Roman"/>
            <w:sz w:val="24"/>
            <w:szCs w:val="24"/>
          </w:rPr>
          <w:t xml:space="preserve">                             </w:t>
        </w:r>
        <w:r w:rsidR="00015983">
          <w:rPr>
            <w:rFonts w:ascii="Times New Roman" w:hAnsi="Times New Roman" w:cs="Times New Roman"/>
            <w:sz w:val="24"/>
            <w:szCs w:val="24"/>
          </w:rPr>
          <w:t xml:space="preserve">   </w:t>
        </w:r>
        <w:r w:rsidRPr="00696B5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96B58">
          <w:rPr>
            <w:rFonts w:ascii="Times New Roman" w:hAnsi="Times New Roman" w:cs="Times New Roman"/>
            <w:sz w:val="24"/>
            <w:szCs w:val="24"/>
          </w:rPr>
          <w:t xml:space="preserve">                                              </w:t>
        </w:r>
        <w:r w:rsidRPr="00696B58">
          <w:rPr>
            <w:rFonts w:ascii="Times New Roman" w:hAnsi="Times New Roman" w:cs="Times New Roman"/>
            <w:sz w:val="24"/>
            <w:szCs w:val="24"/>
          </w:rPr>
          <w:fldChar w:fldCharType="begin"/>
        </w:r>
        <w:r w:rsidRPr="00696B58">
          <w:rPr>
            <w:rFonts w:ascii="Times New Roman" w:hAnsi="Times New Roman" w:cs="Times New Roman"/>
            <w:sz w:val="24"/>
            <w:szCs w:val="24"/>
          </w:rPr>
          <w:instrText>PAGE   \* MERGEFORMAT</w:instrText>
        </w:r>
        <w:r w:rsidRPr="00696B58">
          <w:rPr>
            <w:rFonts w:ascii="Times New Roman" w:hAnsi="Times New Roman" w:cs="Times New Roman"/>
            <w:sz w:val="24"/>
            <w:szCs w:val="24"/>
          </w:rPr>
          <w:fldChar w:fldCharType="separate"/>
        </w:r>
        <w:r w:rsidRPr="00696B58">
          <w:rPr>
            <w:rFonts w:ascii="Times New Roman" w:hAnsi="Times New Roman" w:cs="Times New Roman"/>
            <w:sz w:val="24"/>
            <w:szCs w:val="24"/>
            <w:lang w:val="pt-BR"/>
          </w:rPr>
          <w:t>2</w:t>
        </w:r>
        <w:r w:rsidRPr="00696B58">
          <w:rPr>
            <w:rFonts w:ascii="Times New Roman" w:hAnsi="Times New Roman" w:cs="Times New Roman"/>
            <w:sz w:val="24"/>
            <w:szCs w:val="24"/>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15391510"/>
      <w:docPartObj>
        <w:docPartGallery w:val="Page Numbers (Top of Page)"/>
        <w:docPartUnique/>
      </w:docPartObj>
    </w:sdtPr>
    <w:sdtContent>
      <w:p w14:paraId="22F271A4" w14:textId="6DA02E02" w:rsidR="00D62706" w:rsidRPr="00696B58" w:rsidRDefault="004F7D45" w:rsidP="00A34F3F">
        <w:pPr>
          <w:pStyle w:val="Cabealho"/>
          <w:pBdr>
            <w:bottom w:val="single" w:sz="4" w:space="1" w:color="auto"/>
          </w:pBdr>
          <w:rPr>
            <w:rFonts w:ascii="Times New Roman" w:hAnsi="Times New Roman" w:cs="Times New Roman"/>
            <w:sz w:val="24"/>
            <w:szCs w:val="24"/>
          </w:rPr>
        </w:pPr>
        <w:r>
          <w:rPr>
            <w:rFonts w:ascii="Times New Roman" w:hAnsi="Times New Roman" w:cs="Times New Roman"/>
            <w:sz w:val="24"/>
            <w:szCs w:val="24"/>
          </w:rPr>
          <w:t>Referências Bibliográficas</w:t>
        </w:r>
        <w:r w:rsidR="00D62706">
          <w:rPr>
            <w:rFonts w:ascii="Times New Roman" w:hAnsi="Times New Roman" w:cs="Times New Roman"/>
            <w:sz w:val="24"/>
            <w:szCs w:val="24"/>
          </w:rPr>
          <w:t xml:space="preserve">                           </w:t>
        </w:r>
        <w:r w:rsidR="00D62706" w:rsidRPr="00696B58">
          <w:rPr>
            <w:rFonts w:ascii="Times New Roman" w:hAnsi="Times New Roman" w:cs="Times New Roman"/>
            <w:sz w:val="24"/>
            <w:szCs w:val="24"/>
          </w:rPr>
          <w:t xml:space="preserve">                     </w:t>
        </w:r>
        <w:r>
          <w:rPr>
            <w:rFonts w:ascii="Times New Roman" w:hAnsi="Times New Roman" w:cs="Times New Roman"/>
            <w:sz w:val="24"/>
            <w:szCs w:val="24"/>
          </w:rPr>
          <w:t xml:space="preserve"> </w:t>
        </w:r>
        <w:r w:rsidR="00D62706" w:rsidRPr="00696B58">
          <w:rPr>
            <w:rFonts w:ascii="Times New Roman" w:hAnsi="Times New Roman" w:cs="Times New Roman"/>
            <w:sz w:val="24"/>
            <w:szCs w:val="24"/>
          </w:rPr>
          <w:t xml:space="preserve">                                              </w:t>
        </w:r>
        <w:r w:rsidR="00D62706" w:rsidRPr="00696B58">
          <w:rPr>
            <w:rFonts w:ascii="Times New Roman" w:hAnsi="Times New Roman" w:cs="Times New Roman"/>
            <w:sz w:val="24"/>
            <w:szCs w:val="24"/>
          </w:rPr>
          <w:fldChar w:fldCharType="begin"/>
        </w:r>
        <w:r w:rsidR="00D62706" w:rsidRPr="00696B58">
          <w:rPr>
            <w:rFonts w:ascii="Times New Roman" w:hAnsi="Times New Roman" w:cs="Times New Roman"/>
            <w:sz w:val="24"/>
            <w:szCs w:val="24"/>
          </w:rPr>
          <w:instrText>PAGE   \* MERGEFORMAT</w:instrText>
        </w:r>
        <w:r w:rsidR="00D62706" w:rsidRPr="00696B58">
          <w:rPr>
            <w:rFonts w:ascii="Times New Roman" w:hAnsi="Times New Roman" w:cs="Times New Roman"/>
            <w:sz w:val="24"/>
            <w:szCs w:val="24"/>
          </w:rPr>
          <w:fldChar w:fldCharType="separate"/>
        </w:r>
        <w:r w:rsidR="00D62706" w:rsidRPr="00696B58">
          <w:rPr>
            <w:rFonts w:ascii="Times New Roman" w:hAnsi="Times New Roman" w:cs="Times New Roman"/>
            <w:sz w:val="24"/>
            <w:szCs w:val="24"/>
            <w:lang w:val="pt-BR"/>
          </w:rPr>
          <w:t>2</w:t>
        </w:r>
        <w:r w:rsidR="00D62706" w:rsidRPr="00696B58">
          <w:rPr>
            <w:rFonts w:ascii="Times New Roman" w:hAnsi="Times New Roman" w:cs="Times New Roman"/>
            <w:sz w:val="24"/>
            <w:szCs w:val="24"/>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340935123"/>
      <w:docPartObj>
        <w:docPartGallery w:val="Page Numbers (Top of Page)"/>
        <w:docPartUnique/>
      </w:docPartObj>
    </w:sdtPr>
    <w:sdtContent>
      <w:p w14:paraId="19BD81D0" w14:textId="0457FF0B" w:rsidR="004F7D45" w:rsidRPr="00696B58" w:rsidRDefault="004F7D45" w:rsidP="00A34F3F">
        <w:pPr>
          <w:pStyle w:val="Cabealho"/>
          <w:pBdr>
            <w:bottom w:val="single" w:sz="4" w:space="1" w:color="auto"/>
          </w:pBdr>
          <w:rPr>
            <w:rFonts w:ascii="Times New Roman" w:hAnsi="Times New Roman" w:cs="Times New Roman"/>
            <w:sz w:val="24"/>
            <w:szCs w:val="24"/>
          </w:rPr>
        </w:pPr>
        <w:r>
          <w:rPr>
            <w:rFonts w:ascii="Times New Roman" w:hAnsi="Times New Roman" w:cs="Times New Roman"/>
            <w:sz w:val="24"/>
            <w:szCs w:val="24"/>
          </w:rPr>
          <w:t xml:space="preserve">Anexos                                                         </w:t>
        </w:r>
        <w:r w:rsidRPr="00696B5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96B58">
          <w:rPr>
            <w:rFonts w:ascii="Times New Roman" w:hAnsi="Times New Roman" w:cs="Times New Roman"/>
            <w:sz w:val="24"/>
            <w:szCs w:val="24"/>
          </w:rPr>
          <w:t xml:space="preserve">                                              </w:t>
        </w:r>
        <w:r w:rsidRPr="00696B58">
          <w:rPr>
            <w:rFonts w:ascii="Times New Roman" w:hAnsi="Times New Roman" w:cs="Times New Roman"/>
            <w:sz w:val="24"/>
            <w:szCs w:val="24"/>
          </w:rPr>
          <w:fldChar w:fldCharType="begin"/>
        </w:r>
        <w:r w:rsidRPr="00696B58">
          <w:rPr>
            <w:rFonts w:ascii="Times New Roman" w:hAnsi="Times New Roman" w:cs="Times New Roman"/>
            <w:sz w:val="24"/>
            <w:szCs w:val="24"/>
          </w:rPr>
          <w:instrText>PAGE   \* MERGEFORMAT</w:instrText>
        </w:r>
        <w:r w:rsidRPr="00696B58">
          <w:rPr>
            <w:rFonts w:ascii="Times New Roman" w:hAnsi="Times New Roman" w:cs="Times New Roman"/>
            <w:sz w:val="24"/>
            <w:szCs w:val="24"/>
          </w:rPr>
          <w:fldChar w:fldCharType="separate"/>
        </w:r>
        <w:r w:rsidRPr="00696B58">
          <w:rPr>
            <w:rFonts w:ascii="Times New Roman" w:hAnsi="Times New Roman" w:cs="Times New Roman"/>
            <w:sz w:val="24"/>
            <w:szCs w:val="24"/>
            <w:lang w:val="pt-BR"/>
          </w:rPr>
          <w:t>2</w:t>
        </w:r>
        <w:r w:rsidRPr="00696B58">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F6C56" w14:textId="77777777" w:rsidR="00851BA8" w:rsidRDefault="00851BA8" w:rsidP="0097354A">
    <w:pPr>
      <w:pStyle w:val="Cabealho"/>
      <w:spacing w:before="0" w:after="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9537157"/>
      <w:docPartObj>
        <w:docPartGallery w:val="Page Numbers (Top of Page)"/>
        <w:docPartUnique/>
      </w:docPartObj>
    </w:sdtPr>
    <w:sdtContent>
      <w:p w14:paraId="0F8C4398" w14:textId="34583E08" w:rsidR="007B2CDD" w:rsidRDefault="007B2CDD" w:rsidP="007B2CDD">
        <w:pPr>
          <w:pStyle w:val="Cabealho"/>
          <w:pBdr>
            <w:bottom w:val="single" w:sz="4" w:space="1" w:color="auto"/>
          </w:pBdr>
          <w:jc w:val="right"/>
        </w:pPr>
        <w:r>
          <w:fldChar w:fldCharType="begin"/>
        </w:r>
        <w:r>
          <w:instrText>PAGE   \* MERGEFORMAT</w:instrText>
        </w:r>
        <w:r>
          <w:fldChar w:fldCharType="separate"/>
        </w:r>
        <w:r>
          <w:rPr>
            <w:lang w:val="pt-BR"/>
          </w:rPr>
          <w:t>2</w:t>
        </w:r>
        <w:r>
          <w:fldChar w:fldCharType="end"/>
        </w:r>
      </w:p>
    </w:sdtContent>
  </w:sdt>
  <w:p w14:paraId="2CDDE2CD" w14:textId="77777777" w:rsidR="0009359C" w:rsidRDefault="0009359C" w:rsidP="00851BA8">
    <w:pPr>
      <w:pStyle w:val="Corpodetexto"/>
      <w:spacing w:line="14" w:lineRule="auto"/>
      <w:jc w:val="right"/>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766991439"/>
      <w:docPartObj>
        <w:docPartGallery w:val="Page Numbers (Top of Page)"/>
        <w:docPartUnique/>
      </w:docPartObj>
    </w:sdtPr>
    <w:sdtContent>
      <w:p w14:paraId="6A69B134" w14:textId="00AA4188" w:rsidR="007B2CDD" w:rsidRPr="000A4D4A" w:rsidRDefault="007B2CDD" w:rsidP="007B2CDD">
        <w:pPr>
          <w:pStyle w:val="Cabealho"/>
          <w:pBdr>
            <w:bottom w:val="single" w:sz="4" w:space="1" w:color="auto"/>
          </w:pBdr>
          <w:rPr>
            <w:rFonts w:ascii="Times New Roman" w:hAnsi="Times New Roman" w:cs="Times New Roman"/>
            <w:sz w:val="24"/>
            <w:szCs w:val="24"/>
          </w:rPr>
        </w:pPr>
        <w:r w:rsidRPr="000A4D4A">
          <w:rPr>
            <w:rFonts w:ascii="Times New Roman" w:hAnsi="Times New Roman" w:cs="Times New Roman"/>
            <w:sz w:val="24"/>
            <w:szCs w:val="24"/>
          </w:rPr>
          <w:t xml:space="preserve">Agradecimentos                                                                             </w:t>
        </w:r>
        <w:r w:rsidR="00446C3E">
          <w:rPr>
            <w:rFonts w:ascii="Times New Roman" w:hAnsi="Times New Roman" w:cs="Times New Roman"/>
            <w:sz w:val="24"/>
            <w:szCs w:val="24"/>
          </w:rPr>
          <w:t xml:space="preserve"> </w:t>
        </w:r>
        <w:r w:rsidRPr="000A4D4A">
          <w:rPr>
            <w:rFonts w:ascii="Times New Roman" w:hAnsi="Times New Roman" w:cs="Times New Roman"/>
            <w:sz w:val="24"/>
            <w:szCs w:val="24"/>
          </w:rPr>
          <w:t xml:space="preserve">                                  </w:t>
        </w:r>
        <w:r w:rsidRPr="000A4D4A">
          <w:rPr>
            <w:rFonts w:ascii="Times New Roman" w:hAnsi="Times New Roman" w:cs="Times New Roman"/>
            <w:sz w:val="24"/>
            <w:szCs w:val="24"/>
          </w:rPr>
          <w:fldChar w:fldCharType="begin"/>
        </w:r>
        <w:r w:rsidRPr="000A4D4A">
          <w:rPr>
            <w:rFonts w:ascii="Times New Roman" w:hAnsi="Times New Roman" w:cs="Times New Roman"/>
            <w:sz w:val="24"/>
            <w:szCs w:val="24"/>
          </w:rPr>
          <w:instrText>PAGE   \* MERGEFORMAT</w:instrText>
        </w:r>
        <w:r w:rsidRPr="000A4D4A">
          <w:rPr>
            <w:rFonts w:ascii="Times New Roman" w:hAnsi="Times New Roman" w:cs="Times New Roman"/>
            <w:sz w:val="24"/>
            <w:szCs w:val="24"/>
          </w:rPr>
          <w:fldChar w:fldCharType="separate"/>
        </w:r>
        <w:r w:rsidRPr="000A4D4A">
          <w:rPr>
            <w:rFonts w:ascii="Times New Roman" w:hAnsi="Times New Roman" w:cs="Times New Roman"/>
            <w:sz w:val="24"/>
            <w:szCs w:val="24"/>
            <w:lang w:val="pt-BR"/>
          </w:rPr>
          <w:t>2</w:t>
        </w:r>
        <w:r w:rsidRPr="000A4D4A">
          <w:rPr>
            <w:rFonts w:ascii="Times New Roman" w:hAnsi="Times New Roman" w:cs="Times New Roman"/>
            <w:sz w:val="24"/>
            <w:szCs w:val="24"/>
          </w:rPr>
          <w:fldChar w:fldCharType="end"/>
        </w:r>
      </w:p>
    </w:sdtContent>
  </w:sdt>
  <w:p w14:paraId="73C01132" w14:textId="77777777" w:rsidR="007B2CDD" w:rsidRDefault="007B2CDD" w:rsidP="00851BA8">
    <w:pPr>
      <w:pStyle w:val="Corpodetexto"/>
      <w:spacing w:line="14" w:lineRule="auto"/>
      <w:jc w:val="right"/>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039393746"/>
      <w:docPartObj>
        <w:docPartGallery w:val="Page Numbers (Top of Page)"/>
        <w:docPartUnique/>
      </w:docPartObj>
    </w:sdtPr>
    <w:sdtContent>
      <w:p w14:paraId="26B0D508" w14:textId="7DF33A60" w:rsidR="007B2CDD" w:rsidRPr="000A4D4A" w:rsidRDefault="007B2CDD" w:rsidP="007B2CDD">
        <w:pPr>
          <w:pStyle w:val="Cabealho"/>
          <w:pBdr>
            <w:bottom w:val="single" w:sz="4" w:space="1" w:color="auto"/>
          </w:pBdr>
          <w:rPr>
            <w:rFonts w:ascii="Times New Roman" w:hAnsi="Times New Roman" w:cs="Times New Roman"/>
            <w:sz w:val="24"/>
            <w:szCs w:val="24"/>
          </w:rPr>
        </w:pPr>
        <w:r w:rsidRPr="000A4D4A">
          <w:rPr>
            <w:rFonts w:ascii="Times New Roman" w:hAnsi="Times New Roman" w:cs="Times New Roman"/>
            <w:sz w:val="24"/>
            <w:szCs w:val="24"/>
          </w:rPr>
          <w:t xml:space="preserve">Resumo                                                                                                                             </w:t>
        </w:r>
        <w:r w:rsidRPr="000A4D4A">
          <w:rPr>
            <w:rFonts w:ascii="Times New Roman" w:hAnsi="Times New Roman" w:cs="Times New Roman"/>
            <w:sz w:val="24"/>
            <w:szCs w:val="24"/>
          </w:rPr>
          <w:fldChar w:fldCharType="begin"/>
        </w:r>
        <w:r w:rsidRPr="000A4D4A">
          <w:rPr>
            <w:rFonts w:ascii="Times New Roman" w:hAnsi="Times New Roman" w:cs="Times New Roman"/>
            <w:sz w:val="24"/>
            <w:szCs w:val="24"/>
          </w:rPr>
          <w:instrText>PAGE   \* MERGEFORMAT</w:instrText>
        </w:r>
        <w:r w:rsidRPr="000A4D4A">
          <w:rPr>
            <w:rFonts w:ascii="Times New Roman" w:hAnsi="Times New Roman" w:cs="Times New Roman"/>
            <w:sz w:val="24"/>
            <w:szCs w:val="24"/>
          </w:rPr>
          <w:fldChar w:fldCharType="separate"/>
        </w:r>
        <w:r w:rsidRPr="000A4D4A">
          <w:rPr>
            <w:rFonts w:ascii="Times New Roman" w:hAnsi="Times New Roman" w:cs="Times New Roman"/>
            <w:sz w:val="24"/>
            <w:szCs w:val="24"/>
            <w:lang w:val="pt-BR"/>
          </w:rPr>
          <w:t>2</w:t>
        </w:r>
        <w:r w:rsidRPr="000A4D4A">
          <w:rPr>
            <w:rFonts w:ascii="Times New Roman" w:hAnsi="Times New Roman" w:cs="Times New Roman"/>
            <w:sz w:val="24"/>
            <w:szCs w:val="24"/>
          </w:rPr>
          <w:fldChar w:fldCharType="end"/>
        </w:r>
      </w:p>
    </w:sdtContent>
  </w:sdt>
  <w:p w14:paraId="68E96859" w14:textId="77777777" w:rsidR="007B2CDD" w:rsidRDefault="007B2CDD" w:rsidP="00851BA8">
    <w:pPr>
      <w:pStyle w:val="Corpodetexto"/>
      <w:spacing w:line="14" w:lineRule="auto"/>
      <w:jc w:val="right"/>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559471729"/>
      <w:docPartObj>
        <w:docPartGallery w:val="Page Numbers (Top of Page)"/>
        <w:docPartUnique/>
      </w:docPartObj>
    </w:sdtPr>
    <w:sdtContent>
      <w:p w14:paraId="3368AB5A" w14:textId="0588621B" w:rsidR="00B54A14" w:rsidRPr="000A4D4A" w:rsidRDefault="00B54A14" w:rsidP="007B2CDD">
        <w:pPr>
          <w:pStyle w:val="Cabealho"/>
          <w:pBdr>
            <w:bottom w:val="single" w:sz="4" w:space="1" w:color="auto"/>
          </w:pBdr>
          <w:rPr>
            <w:rFonts w:ascii="Times New Roman" w:hAnsi="Times New Roman" w:cs="Times New Roman"/>
            <w:sz w:val="24"/>
            <w:szCs w:val="24"/>
          </w:rPr>
        </w:pPr>
        <w:r w:rsidRPr="000A4D4A">
          <w:rPr>
            <w:rFonts w:ascii="Times New Roman" w:hAnsi="Times New Roman" w:cs="Times New Roman"/>
            <w:sz w:val="24"/>
            <w:szCs w:val="24"/>
          </w:rPr>
          <w:t xml:space="preserve">Abstract                                                                                                                             </w:t>
        </w:r>
        <w:r w:rsidRPr="000A4D4A">
          <w:rPr>
            <w:rFonts w:ascii="Times New Roman" w:hAnsi="Times New Roman" w:cs="Times New Roman"/>
            <w:sz w:val="24"/>
            <w:szCs w:val="24"/>
          </w:rPr>
          <w:fldChar w:fldCharType="begin"/>
        </w:r>
        <w:r w:rsidRPr="000A4D4A">
          <w:rPr>
            <w:rFonts w:ascii="Times New Roman" w:hAnsi="Times New Roman" w:cs="Times New Roman"/>
            <w:sz w:val="24"/>
            <w:szCs w:val="24"/>
          </w:rPr>
          <w:instrText>PAGE   \* MERGEFORMAT</w:instrText>
        </w:r>
        <w:r w:rsidRPr="000A4D4A">
          <w:rPr>
            <w:rFonts w:ascii="Times New Roman" w:hAnsi="Times New Roman" w:cs="Times New Roman"/>
            <w:sz w:val="24"/>
            <w:szCs w:val="24"/>
          </w:rPr>
          <w:fldChar w:fldCharType="separate"/>
        </w:r>
        <w:r w:rsidRPr="000A4D4A">
          <w:rPr>
            <w:rFonts w:ascii="Times New Roman" w:hAnsi="Times New Roman" w:cs="Times New Roman"/>
            <w:sz w:val="24"/>
            <w:szCs w:val="24"/>
            <w:lang w:val="pt-BR"/>
          </w:rPr>
          <w:t>2</w:t>
        </w:r>
        <w:r w:rsidRPr="000A4D4A">
          <w:rPr>
            <w:rFonts w:ascii="Times New Roman" w:hAnsi="Times New Roman" w:cs="Times New Roman"/>
            <w:sz w:val="24"/>
            <w:szCs w:val="24"/>
          </w:rPr>
          <w:fldChar w:fldCharType="end"/>
        </w:r>
      </w:p>
    </w:sdtContent>
  </w:sdt>
  <w:p w14:paraId="518278C1" w14:textId="77777777" w:rsidR="00B54A14" w:rsidRDefault="00B54A14" w:rsidP="00851BA8">
    <w:pPr>
      <w:pStyle w:val="Corpodetexto"/>
      <w:spacing w:line="14" w:lineRule="auto"/>
      <w:jc w:val="right"/>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594623063"/>
      <w:docPartObj>
        <w:docPartGallery w:val="Page Numbers (Top of Page)"/>
        <w:docPartUnique/>
      </w:docPartObj>
    </w:sdtPr>
    <w:sdtEndPr>
      <w:rPr>
        <w:sz w:val="24"/>
        <w:szCs w:val="24"/>
      </w:rPr>
    </w:sdtEndPr>
    <w:sdtContent>
      <w:p w14:paraId="6F9BC3B0" w14:textId="1BBD38BB" w:rsidR="00B02809" w:rsidRPr="00AA5915" w:rsidRDefault="00B02809" w:rsidP="008E7FC7">
        <w:pPr>
          <w:pBdr>
            <w:bottom w:val="single" w:sz="4" w:space="1" w:color="auto"/>
          </w:pBdr>
          <w:spacing w:line="259" w:lineRule="auto"/>
          <w:rPr>
            <w:rFonts w:ascii="Times New Roman" w:eastAsia="Times New Roman" w:hAnsi="Times New Roman" w:cs="Times New Roman"/>
            <w:bCs/>
            <w:sz w:val="24"/>
            <w:szCs w:val="24"/>
            <w:lang w:val="pt-BR" w:eastAsia="pt-BR" w:bidi="ar-SA"/>
          </w:rPr>
        </w:pPr>
        <w:r w:rsidRPr="00AA5915">
          <w:rPr>
            <w:rFonts w:ascii="Times New Roman" w:eastAsia="Times New Roman" w:hAnsi="Times New Roman" w:cs="Times New Roman"/>
            <w:bCs/>
            <w:sz w:val="24"/>
            <w:szCs w:val="24"/>
            <w:lang w:val="pt-BR" w:eastAsia="pt-BR" w:bidi="ar-SA"/>
          </w:rPr>
          <w:t>Lista de Ilustrações</w:t>
        </w:r>
        <w:r w:rsidRPr="00AA5915">
          <w:rPr>
            <w:rFonts w:ascii="Times New Roman" w:hAnsi="Times New Roman" w:cs="Times New Roman"/>
          </w:rPr>
          <w:t xml:space="preserve">                                                                                 </w:t>
        </w:r>
        <w:r w:rsidR="00AA5915">
          <w:rPr>
            <w:rFonts w:ascii="Times New Roman" w:hAnsi="Times New Roman" w:cs="Times New Roman"/>
          </w:rPr>
          <w:t xml:space="preserve"> </w:t>
        </w:r>
        <w:r w:rsidRPr="00AA5915">
          <w:rPr>
            <w:rFonts w:ascii="Times New Roman" w:hAnsi="Times New Roman" w:cs="Times New Roman"/>
          </w:rPr>
          <w:t xml:space="preserve">                                  </w:t>
        </w:r>
        <w:r w:rsidRPr="00AA5915">
          <w:rPr>
            <w:rFonts w:ascii="Times New Roman" w:hAnsi="Times New Roman" w:cs="Times New Roman"/>
            <w:sz w:val="24"/>
            <w:szCs w:val="24"/>
          </w:rPr>
          <w:fldChar w:fldCharType="begin"/>
        </w:r>
        <w:r w:rsidRPr="00AA5915">
          <w:rPr>
            <w:rFonts w:ascii="Times New Roman" w:hAnsi="Times New Roman" w:cs="Times New Roman"/>
            <w:sz w:val="24"/>
            <w:szCs w:val="24"/>
          </w:rPr>
          <w:instrText>PAGE   \* MERGEFORMAT</w:instrText>
        </w:r>
        <w:r w:rsidRPr="00AA5915">
          <w:rPr>
            <w:rFonts w:ascii="Times New Roman" w:hAnsi="Times New Roman" w:cs="Times New Roman"/>
            <w:sz w:val="24"/>
            <w:szCs w:val="24"/>
          </w:rPr>
          <w:fldChar w:fldCharType="separate"/>
        </w:r>
        <w:r w:rsidRPr="00AA5915">
          <w:rPr>
            <w:rFonts w:ascii="Times New Roman" w:hAnsi="Times New Roman" w:cs="Times New Roman"/>
            <w:sz w:val="24"/>
            <w:szCs w:val="24"/>
            <w:lang w:val="pt-BR"/>
          </w:rPr>
          <w:t>2</w:t>
        </w:r>
        <w:r w:rsidRPr="00AA5915">
          <w:rPr>
            <w:rFonts w:ascii="Times New Roman" w:hAnsi="Times New Roman" w:cs="Times New Roman"/>
            <w:sz w:val="24"/>
            <w:szCs w:val="24"/>
          </w:rPr>
          <w:fldChar w:fldCharType="end"/>
        </w:r>
      </w:p>
    </w:sdtContent>
  </w:sdt>
  <w:p w14:paraId="45AF1FC3" w14:textId="77777777" w:rsidR="00B02809" w:rsidRDefault="00B02809" w:rsidP="00851BA8">
    <w:pPr>
      <w:pStyle w:val="Corpodetexto"/>
      <w:spacing w:line="14" w:lineRule="auto"/>
      <w:jc w:val="right"/>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695802103"/>
      <w:docPartObj>
        <w:docPartGallery w:val="Page Numbers (Top of Page)"/>
        <w:docPartUnique/>
      </w:docPartObj>
    </w:sdtPr>
    <w:sdtEndPr>
      <w:rPr>
        <w:sz w:val="24"/>
        <w:szCs w:val="24"/>
      </w:rPr>
    </w:sdtEndPr>
    <w:sdtContent>
      <w:p w14:paraId="478113E2" w14:textId="2AAC023A" w:rsidR="001A4012" w:rsidRPr="00AA5915" w:rsidRDefault="001A4012" w:rsidP="008E7FC7">
        <w:pPr>
          <w:pBdr>
            <w:bottom w:val="single" w:sz="4" w:space="1" w:color="auto"/>
          </w:pBdr>
          <w:spacing w:line="259" w:lineRule="auto"/>
          <w:rPr>
            <w:rFonts w:ascii="Times New Roman" w:eastAsia="Times New Roman" w:hAnsi="Times New Roman" w:cs="Times New Roman"/>
            <w:sz w:val="24"/>
            <w:szCs w:val="24"/>
            <w:lang w:val="pt-BR" w:eastAsia="pt-BR" w:bidi="ar-SA"/>
          </w:rPr>
        </w:pPr>
        <w:r w:rsidRPr="00AA5915">
          <w:rPr>
            <w:rFonts w:ascii="Times New Roman" w:eastAsia="Times New Roman" w:hAnsi="Times New Roman" w:cs="Times New Roman"/>
            <w:sz w:val="24"/>
            <w:szCs w:val="24"/>
            <w:lang w:val="pt-BR" w:eastAsia="pt-BR" w:bidi="ar-SA"/>
          </w:rPr>
          <w:t>Lista de Tabelas</w:t>
        </w:r>
        <w:r w:rsidRPr="00AA5915">
          <w:rPr>
            <w:rFonts w:ascii="Times New Roman" w:hAnsi="Times New Roman" w:cs="Times New Roman"/>
          </w:rPr>
          <w:t xml:space="preserve">                                                                                                                         </w:t>
        </w:r>
        <w:r w:rsidRPr="00AA5915">
          <w:rPr>
            <w:rFonts w:ascii="Times New Roman" w:hAnsi="Times New Roman" w:cs="Times New Roman"/>
            <w:sz w:val="24"/>
            <w:szCs w:val="24"/>
          </w:rPr>
          <w:fldChar w:fldCharType="begin"/>
        </w:r>
        <w:r w:rsidRPr="00AA5915">
          <w:rPr>
            <w:rFonts w:ascii="Times New Roman" w:hAnsi="Times New Roman" w:cs="Times New Roman"/>
            <w:sz w:val="24"/>
            <w:szCs w:val="24"/>
          </w:rPr>
          <w:instrText>PAGE   \* MERGEFORMAT</w:instrText>
        </w:r>
        <w:r w:rsidRPr="00AA5915">
          <w:rPr>
            <w:rFonts w:ascii="Times New Roman" w:hAnsi="Times New Roman" w:cs="Times New Roman"/>
            <w:sz w:val="24"/>
            <w:szCs w:val="24"/>
          </w:rPr>
          <w:fldChar w:fldCharType="separate"/>
        </w:r>
        <w:r w:rsidRPr="00AA5915">
          <w:rPr>
            <w:rFonts w:ascii="Times New Roman" w:hAnsi="Times New Roman" w:cs="Times New Roman"/>
            <w:sz w:val="24"/>
            <w:szCs w:val="24"/>
            <w:lang w:val="pt-BR"/>
          </w:rPr>
          <w:t>2</w:t>
        </w:r>
        <w:r w:rsidRPr="00AA5915">
          <w:rPr>
            <w:rFonts w:ascii="Times New Roman" w:hAnsi="Times New Roman" w:cs="Times New Roman"/>
            <w:sz w:val="24"/>
            <w:szCs w:val="24"/>
          </w:rPr>
          <w:fldChar w:fldCharType="end"/>
        </w:r>
      </w:p>
    </w:sdtContent>
  </w:sdt>
  <w:p w14:paraId="3DE4AD7A" w14:textId="77777777" w:rsidR="001A4012" w:rsidRDefault="001A4012" w:rsidP="00851BA8">
    <w:pPr>
      <w:pStyle w:val="Corpodetexto"/>
      <w:spacing w:line="14" w:lineRule="auto"/>
      <w:jc w:val="right"/>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94600679"/>
      <w:docPartObj>
        <w:docPartGallery w:val="Page Numbers (Top of Page)"/>
        <w:docPartUnique/>
      </w:docPartObj>
    </w:sdtPr>
    <w:sdtContent>
      <w:p w14:paraId="36563EA3" w14:textId="7D25C6C1" w:rsidR="00812C58" w:rsidRPr="00AA5915" w:rsidRDefault="00812C58" w:rsidP="008E7FC7">
        <w:pPr>
          <w:pBdr>
            <w:bottom w:val="single" w:sz="4" w:space="1" w:color="auto"/>
          </w:pBdr>
          <w:spacing w:line="259" w:lineRule="auto"/>
          <w:rPr>
            <w:rFonts w:ascii="Times New Roman" w:eastAsia="Times New Roman" w:hAnsi="Times New Roman" w:cs="Times New Roman"/>
            <w:bCs/>
            <w:sz w:val="24"/>
            <w:szCs w:val="24"/>
            <w:lang w:val="pt-BR" w:eastAsia="pt-BR" w:bidi="ar-SA"/>
          </w:rPr>
        </w:pPr>
        <w:r w:rsidRPr="00AA5915">
          <w:rPr>
            <w:rFonts w:ascii="Times New Roman" w:eastAsia="Times New Roman" w:hAnsi="Times New Roman" w:cs="Times New Roman"/>
            <w:bCs/>
            <w:sz w:val="24"/>
            <w:szCs w:val="24"/>
            <w:lang w:val="pt-BR" w:eastAsia="pt-BR" w:bidi="ar-SA"/>
          </w:rPr>
          <w:t>Lista de Abreviaturas e Siglas</w:t>
        </w:r>
        <w:r w:rsidRPr="00AA5915">
          <w:rPr>
            <w:rFonts w:ascii="Times New Roman" w:hAnsi="Times New Roman" w:cs="Times New Roman"/>
            <w:sz w:val="24"/>
            <w:szCs w:val="24"/>
          </w:rPr>
          <w:t xml:space="preserve">                                                                                        </w:t>
        </w:r>
        <w:r w:rsidRPr="00AA5915">
          <w:rPr>
            <w:rFonts w:ascii="Times New Roman" w:hAnsi="Times New Roman" w:cs="Times New Roman"/>
            <w:sz w:val="24"/>
            <w:szCs w:val="24"/>
          </w:rPr>
          <w:fldChar w:fldCharType="begin"/>
        </w:r>
        <w:r w:rsidRPr="00AA5915">
          <w:rPr>
            <w:rFonts w:ascii="Times New Roman" w:hAnsi="Times New Roman" w:cs="Times New Roman"/>
            <w:sz w:val="24"/>
            <w:szCs w:val="24"/>
          </w:rPr>
          <w:instrText>PAGE   \* MERGEFORMAT</w:instrText>
        </w:r>
        <w:r w:rsidRPr="00AA5915">
          <w:rPr>
            <w:rFonts w:ascii="Times New Roman" w:hAnsi="Times New Roman" w:cs="Times New Roman"/>
            <w:sz w:val="24"/>
            <w:szCs w:val="24"/>
          </w:rPr>
          <w:fldChar w:fldCharType="separate"/>
        </w:r>
        <w:r w:rsidRPr="00AA5915">
          <w:rPr>
            <w:rFonts w:ascii="Times New Roman" w:hAnsi="Times New Roman" w:cs="Times New Roman"/>
            <w:sz w:val="24"/>
            <w:szCs w:val="24"/>
            <w:lang w:val="pt-BR"/>
          </w:rPr>
          <w:t>2</w:t>
        </w:r>
        <w:r w:rsidRPr="00AA5915">
          <w:rPr>
            <w:rFonts w:ascii="Times New Roman" w:hAnsi="Times New Roman" w:cs="Times New Roman"/>
            <w:sz w:val="24"/>
            <w:szCs w:val="24"/>
          </w:rPr>
          <w:fldChar w:fldCharType="end"/>
        </w:r>
      </w:p>
    </w:sdtContent>
  </w:sdt>
  <w:p w14:paraId="25ADB275" w14:textId="77777777" w:rsidR="00812C58" w:rsidRDefault="00812C58" w:rsidP="00851BA8">
    <w:pPr>
      <w:pStyle w:val="Corpodetexto"/>
      <w:spacing w:line="14" w:lineRule="auto"/>
      <w:jc w:val="righ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968C4"/>
    <w:multiLevelType w:val="multilevel"/>
    <w:tmpl w:val="A5F8C2B8"/>
    <w:lvl w:ilvl="0">
      <w:start w:val="1"/>
      <w:numFmt w:val="decimal"/>
      <w:lvlText w:val="%1"/>
      <w:lvlJc w:val="left"/>
      <w:pPr>
        <w:ind w:left="1333" w:hanging="1195"/>
      </w:pPr>
      <w:rPr>
        <w:rFonts w:ascii="Arial" w:eastAsia="Arial" w:hAnsi="Arial" w:cs="Arial" w:hint="default"/>
        <w:b/>
        <w:bCs/>
        <w:w w:val="98"/>
        <w:sz w:val="24"/>
        <w:szCs w:val="24"/>
        <w:lang w:val="pt-PT" w:eastAsia="pt-PT" w:bidi="pt-PT"/>
      </w:rPr>
    </w:lvl>
    <w:lvl w:ilvl="1">
      <w:start w:val="1"/>
      <w:numFmt w:val="decimal"/>
      <w:lvlText w:val="%1.%2"/>
      <w:lvlJc w:val="left"/>
      <w:pPr>
        <w:ind w:left="1333" w:hanging="1195"/>
      </w:pPr>
      <w:rPr>
        <w:rFonts w:ascii="Arial" w:eastAsia="Arial" w:hAnsi="Arial" w:cs="Arial" w:hint="default"/>
        <w:b/>
        <w:bCs/>
        <w:w w:val="100"/>
        <w:sz w:val="24"/>
        <w:szCs w:val="24"/>
        <w:lang w:val="pt-PT" w:eastAsia="pt-PT" w:bidi="pt-PT"/>
      </w:rPr>
    </w:lvl>
    <w:lvl w:ilvl="2">
      <w:numFmt w:val="bullet"/>
      <w:lvlText w:val="•"/>
      <w:lvlJc w:val="left"/>
      <w:pPr>
        <w:ind w:left="2945" w:hanging="1195"/>
      </w:pPr>
      <w:rPr>
        <w:rFonts w:hint="default"/>
        <w:lang w:val="pt-PT" w:eastAsia="pt-PT" w:bidi="pt-PT"/>
      </w:rPr>
    </w:lvl>
    <w:lvl w:ilvl="3">
      <w:numFmt w:val="bullet"/>
      <w:lvlText w:val="•"/>
      <w:lvlJc w:val="left"/>
      <w:pPr>
        <w:ind w:left="3747" w:hanging="1195"/>
      </w:pPr>
      <w:rPr>
        <w:rFonts w:hint="default"/>
        <w:lang w:val="pt-PT" w:eastAsia="pt-PT" w:bidi="pt-PT"/>
      </w:rPr>
    </w:lvl>
    <w:lvl w:ilvl="4">
      <w:numFmt w:val="bullet"/>
      <w:lvlText w:val="•"/>
      <w:lvlJc w:val="left"/>
      <w:pPr>
        <w:ind w:left="4550" w:hanging="1195"/>
      </w:pPr>
      <w:rPr>
        <w:rFonts w:hint="default"/>
        <w:lang w:val="pt-PT" w:eastAsia="pt-PT" w:bidi="pt-PT"/>
      </w:rPr>
    </w:lvl>
    <w:lvl w:ilvl="5">
      <w:numFmt w:val="bullet"/>
      <w:lvlText w:val="•"/>
      <w:lvlJc w:val="left"/>
      <w:pPr>
        <w:ind w:left="5352" w:hanging="1195"/>
      </w:pPr>
      <w:rPr>
        <w:rFonts w:hint="default"/>
        <w:lang w:val="pt-PT" w:eastAsia="pt-PT" w:bidi="pt-PT"/>
      </w:rPr>
    </w:lvl>
    <w:lvl w:ilvl="6">
      <w:numFmt w:val="bullet"/>
      <w:lvlText w:val="•"/>
      <w:lvlJc w:val="left"/>
      <w:pPr>
        <w:ind w:left="6155" w:hanging="1195"/>
      </w:pPr>
      <w:rPr>
        <w:rFonts w:hint="default"/>
        <w:lang w:val="pt-PT" w:eastAsia="pt-PT" w:bidi="pt-PT"/>
      </w:rPr>
    </w:lvl>
    <w:lvl w:ilvl="7">
      <w:numFmt w:val="bullet"/>
      <w:lvlText w:val="•"/>
      <w:lvlJc w:val="left"/>
      <w:pPr>
        <w:ind w:left="6957" w:hanging="1195"/>
      </w:pPr>
      <w:rPr>
        <w:rFonts w:hint="default"/>
        <w:lang w:val="pt-PT" w:eastAsia="pt-PT" w:bidi="pt-PT"/>
      </w:rPr>
    </w:lvl>
    <w:lvl w:ilvl="8">
      <w:numFmt w:val="bullet"/>
      <w:lvlText w:val="•"/>
      <w:lvlJc w:val="left"/>
      <w:pPr>
        <w:ind w:left="7760" w:hanging="1195"/>
      </w:pPr>
      <w:rPr>
        <w:rFonts w:hint="default"/>
        <w:lang w:val="pt-PT" w:eastAsia="pt-PT" w:bidi="pt-PT"/>
      </w:rPr>
    </w:lvl>
  </w:abstractNum>
  <w:abstractNum w:abstractNumId="1" w15:restartNumberingAfterBreak="0">
    <w:nsid w:val="134C0B5C"/>
    <w:multiLevelType w:val="hybridMultilevel"/>
    <w:tmpl w:val="E71E25EE"/>
    <w:lvl w:ilvl="0" w:tplc="04090001">
      <w:start w:val="1"/>
      <w:numFmt w:val="bullet"/>
      <w:lvlText w:val=""/>
      <w:lvlJc w:val="left"/>
      <w:pPr>
        <w:ind w:left="1596" w:hanging="360"/>
      </w:pPr>
      <w:rPr>
        <w:rFonts w:ascii="Symbol" w:hAnsi="Symbol" w:hint="default"/>
      </w:rPr>
    </w:lvl>
    <w:lvl w:ilvl="1" w:tplc="04090003" w:tentative="1">
      <w:start w:val="1"/>
      <w:numFmt w:val="bullet"/>
      <w:lvlText w:val="o"/>
      <w:lvlJc w:val="left"/>
      <w:pPr>
        <w:ind w:left="2316" w:hanging="360"/>
      </w:pPr>
      <w:rPr>
        <w:rFonts w:ascii="Courier New" w:hAnsi="Courier New" w:cs="Courier New" w:hint="default"/>
      </w:rPr>
    </w:lvl>
    <w:lvl w:ilvl="2" w:tplc="04090005" w:tentative="1">
      <w:start w:val="1"/>
      <w:numFmt w:val="bullet"/>
      <w:lvlText w:val=""/>
      <w:lvlJc w:val="left"/>
      <w:pPr>
        <w:ind w:left="3036" w:hanging="360"/>
      </w:pPr>
      <w:rPr>
        <w:rFonts w:ascii="Wingdings" w:hAnsi="Wingdings" w:hint="default"/>
      </w:rPr>
    </w:lvl>
    <w:lvl w:ilvl="3" w:tplc="04090001" w:tentative="1">
      <w:start w:val="1"/>
      <w:numFmt w:val="bullet"/>
      <w:lvlText w:val=""/>
      <w:lvlJc w:val="left"/>
      <w:pPr>
        <w:ind w:left="3756" w:hanging="360"/>
      </w:pPr>
      <w:rPr>
        <w:rFonts w:ascii="Symbol" w:hAnsi="Symbol" w:hint="default"/>
      </w:rPr>
    </w:lvl>
    <w:lvl w:ilvl="4" w:tplc="04090003" w:tentative="1">
      <w:start w:val="1"/>
      <w:numFmt w:val="bullet"/>
      <w:lvlText w:val="o"/>
      <w:lvlJc w:val="left"/>
      <w:pPr>
        <w:ind w:left="4476" w:hanging="360"/>
      </w:pPr>
      <w:rPr>
        <w:rFonts w:ascii="Courier New" w:hAnsi="Courier New" w:cs="Courier New" w:hint="default"/>
      </w:rPr>
    </w:lvl>
    <w:lvl w:ilvl="5" w:tplc="04090005" w:tentative="1">
      <w:start w:val="1"/>
      <w:numFmt w:val="bullet"/>
      <w:lvlText w:val=""/>
      <w:lvlJc w:val="left"/>
      <w:pPr>
        <w:ind w:left="5196" w:hanging="360"/>
      </w:pPr>
      <w:rPr>
        <w:rFonts w:ascii="Wingdings" w:hAnsi="Wingdings" w:hint="default"/>
      </w:rPr>
    </w:lvl>
    <w:lvl w:ilvl="6" w:tplc="04090001" w:tentative="1">
      <w:start w:val="1"/>
      <w:numFmt w:val="bullet"/>
      <w:lvlText w:val=""/>
      <w:lvlJc w:val="left"/>
      <w:pPr>
        <w:ind w:left="5916" w:hanging="360"/>
      </w:pPr>
      <w:rPr>
        <w:rFonts w:ascii="Symbol" w:hAnsi="Symbol" w:hint="default"/>
      </w:rPr>
    </w:lvl>
    <w:lvl w:ilvl="7" w:tplc="04090003" w:tentative="1">
      <w:start w:val="1"/>
      <w:numFmt w:val="bullet"/>
      <w:lvlText w:val="o"/>
      <w:lvlJc w:val="left"/>
      <w:pPr>
        <w:ind w:left="6636" w:hanging="360"/>
      </w:pPr>
      <w:rPr>
        <w:rFonts w:ascii="Courier New" w:hAnsi="Courier New" w:cs="Courier New" w:hint="default"/>
      </w:rPr>
    </w:lvl>
    <w:lvl w:ilvl="8" w:tplc="04090005" w:tentative="1">
      <w:start w:val="1"/>
      <w:numFmt w:val="bullet"/>
      <w:lvlText w:val=""/>
      <w:lvlJc w:val="left"/>
      <w:pPr>
        <w:ind w:left="7356" w:hanging="360"/>
      </w:pPr>
      <w:rPr>
        <w:rFonts w:ascii="Wingdings" w:hAnsi="Wingdings" w:hint="default"/>
      </w:rPr>
    </w:lvl>
  </w:abstractNum>
  <w:abstractNum w:abstractNumId="2" w15:restartNumberingAfterBreak="0">
    <w:nsid w:val="13CC3A58"/>
    <w:multiLevelType w:val="multilevel"/>
    <w:tmpl w:val="5628D3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8E3C53"/>
    <w:multiLevelType w:val="multilevel"/>
    <w:tmpl w:val="E01A0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DE320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525A75"/>
    <w:multiLevelType w:val="hybridMultilevel"/>
    <w:tmpl w:val="D8003408"/>
    <w:lvl w:ilvl="0" w:tplc="6CBABDFA">
      <w:start w:val="4"/>
      <w:numFmt w:val="decimal"/>
      <w:lvlText w:val="%1"/>
      <w:lvlJc w:val="left"/>
      <w:pPr>
        <w:ind w:left="671" w:hanging="544"/>
      </w:pPr>
      <w:rPr>
        <w:rFonts w:ascii="Tahoma" w:eastAsia="Tahoma" w:hAnsi="Tahoma" w:cs="Tahoma" w:hint="default"/>
        <w:w w:val="87"/>
        <w:sz w:val="49"/>
        <w:szCs w:val="49"/>
        <w:lang w:val="pt-PT" w:eastAsia="pt-PT" w:bidi="pt-PT"/>
      </w:rPr>
    </w:lvl>
    <w:lvl w:ilvl="1" w:tplc="C0341736">
      <w:numFmt w:val="bullet"/>
      <w:lvlText w:val="•"/>
      <w:lvlJc w:val="left"/>
      <w:pPr>
        <w:ind w:left="860" w:hanging="544"/>
      </w:pPr>
      <w:rPr>
        <w:rFonts w:hint="default"/>
        <w:lang w:val="pt-PT" w:eastAsia="pt-PT" w:bidi="pt-PT"/>
      </w:rPr>
    </w:lvl>
    <w:lvl w:ilvl="2" w:tplc="E0F2448C">
      <w:numFmt w:val="bullet"/>
      <w:lvlText w:val="•"/>
      <w:lvlJc w:val="left"/>
      <w:pPr>
        <w:ind w:left="1805" w:hanging="544"/>
      </w:pPr>
      <w:rPr>
        <w:rFonts w:hint="default"/>
        <w:lang w:val="pt-PT" w:eastAsia="pt-PT" w:bidi="pt-PT"/>
      </w:rPr>
    </w:lvl>
    <w:lvl w:ilvl="3" w:tplc="09A20DF6">
      <w:numFmt w:val="bullet"/>
      <w:lvlText w:val="•"/>
      <w:lvlJc w:val="left"/>
      <w:pPr>
        <w:ind w:left="2750" w:hanging="544"/>
      </w:pPr>
      <w:rPr>
        <w:rFonts w:hint="default"/>
        <w:lang w:val="pt-PT" w:eastAsia="pt-PT" w:bidi="pt-PT"/>
      </w:rPr>
    </w:lvl>
    <w:lvl w:ilvl="4" w:tplc="D2AED78E">
      <w:numFmt w:val="bullet"/>
      <w:lvlText w:val="•"/>
      <w:lvlJc w:val="left"/>
      <w:pPr>
        <w:ind w:left="3695" w:hanging="544"/>
      </w:pPr>
      <w:rPr>
        <w:rFonts w:hint="default"/>
        <w:lang w:val="pt-PT" w:eastAsia="pt-PT" w:bidi="pt-PT"/>
      </w:rPr>
    </w:lvl>
    <w:lvl w:ilvl="5" w:tplc="18247D7E">
      <w:numFmt w:val="bullet"/>
      <w:lvlText w:val="•"/>
      <w:lvlJc w:val="left"/>
      <w:pPr>
        <w:ind w:left="4640" w:hanging="544"/>
      </w:pPr>
      <w:rPr>
        <w:rFonts w:hint="default"/>
        <w:lang w:val="pt-PT" w:eastAsia="pt-PT" w:bidi="pt-PT"/>
      </w:rPr>
    </w:lvl>
    <w:lvl w:ilvl="6" w:tplc="E294EB20">
      <w:numFmt w:val="bullet"/>
      <w:lvlText w:val="•"/>
      <w:lvlJc w:val="left"/>
      <w:pPr>
        <w:ind w:left="5585" w:hanging="544"/>
      </w:pPr>
      <w:rPr>
        <w:rFonts w:hint="default"/>
        <w:lang w:val="pt-PT" w:eastAsia="pt-PT" w:bidi="pt-PT"/>
      </w:rPr>
    </w:lvl>
    <w:lvl w:ilvl="7" w:tplc="D2746948">
      <w:numFmt w:val="bullet"/>
      <w:lvlText w:val="•"/>
      <w:lvlJc w:val="left"/>
      <w:pPr>
        <w:ind w:left="6530" w:hanging="544"/>
      </w:pPr>
      <w:rPr>
        <w:rFonts w:hint="default"/>
        <w:lang w:val="pt-PT" w:eastAsia="pt-PT" w:bidi="pt-PT"/>
      </w:rPr>
    </w:lvl>
    <w:lvl w:ilvl="8" w:tplc="4C80328A">
      <w:numFmt w:val="bullet"/>
      <w:lvlText w:val="•"/>
      <w:lvlJc w:val="left"/>
      <w:pPr>
        <w:ind w:left="7475" w:hanging="544"/>
      </w:pPr>
      <w:rPr>
        <w:rFonts w:hint="default"/>
        <w:lang w:val="pt-PT" w:eastAsia="pt-PT" w:bidi="pt-PT"/>
      </w:rPr>
    </w:lvl>
  </w:abstractNum>
  <w:abstractNum w:abstractNumId="6" w15:restartNumberingAfterBreak="0">
    <w:nsid w:val="2D210F91"/>
    <w:multiLevelType w:val="multilevel"/>
    <w:tmpl w:val="B9FA41B0"/>
    <w:numStyleLink w:val="Estilo1"/>
  </w:abstractNum>
  <w:abstractNum w:abstractNumId="7" w15:restartNumberingAfterBreak="0">
    <w:nsid w:val="2E413012"/>
    <w:multiLevelType w:val="multilevel"/>
    <w:tmpl w:val="B9FA41B0"/>
    <w:styleLink w:val="Estilo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984671"/>
    <w:multiLevelType w:val="multilevel"/>
    <w:tmpl w:val="B9FA41B0"/>
    <w:numStyleLink w:val="Estilo1"/>
  </w:abstractNum>
  <w:abstractNum w:abstractNumId="9" w15:restartNumberingAfterBreak="0">
    <w:nsid w:val="34C34AF6"/>
    <w:multiLevelType w:val="multilevel"/>
    <w:tmpl w:val="AFCA4636"/>
    <w:lvl w:ilvl="0">
      <w:start w:val="1"/>
      <w:numFmt w:val="decimal"/>
      <w:lvlText w:val="%1"/>
      <w:lvlJc w:val="left"/>
      <w:pPr>
        <w:ind w:left="671" w:hanging="544"/>
      </w:pPr>
      <w:rPr>
        <w:rFonts w:ascii="Tahoma" w:eastAsia="Tahoma" w:hAnsi="Tahoma" w:cs="Tahoma" w:hint="default"/>
        <w:w w:val="87"/>
        <w:sz w:val="49"/>
        <w:szCs w:val="49"/>
        <w:lang w:val="pt-PT" w:eastAsia="pt-PT" w:bidi="pt-PT"/>
      </w:rPr>
    </w:lvl>
    <w:lvl w:ilvl="1">
      <w:start w:val="1"/>
      <w:numFmt w:val="decimal"/>
      <w:lvlText w:val="%1.%2"/>
      <w:lvlJc w:val="left"/>
      <w:pPr>
        <w:ind w:left="868" w:hanging="738"/>
      </w:pPr>
      <w:rPr>
        <w:rFonts w:ascii="Tahoma" w:eastAsia="Tahoma" w:hAnsi="Tahoma" w:cs="Tahoma" w:hint="default"/>
        <w:w w:val="87"/>
        <w:sz w:val="34"/>
        <w:szCs w:val="34"/>
        <w:lang w:val="pt-PT" w:eastAsia="pt-PT" w:bidi="pt-PT"/>
      </w:rPr>
    </w:lvl>
    <w:lvl w:ilvl="2">
      <w:numFmt w:val="bullet"/>
      <w:lvlText w:val="•"/>
      <w:lvlJc w:val="left"/>
      <w:pPr>
        <w:ind w:left="1805" w:hanging="738"/>
      </w:pPr>
      <w:rPr>
        <w:rFonts w:hint="default"/>
        <w:lang w:val="pt-PT" w:eastAsia="pt-PT" w:bidi="pt-PT"/>
      </w:rPr>
    </w:lvl>
    <w:lvl w:ilvl="3">
      <w:numFmt w:val="bullet"/>
      <w:lvlText w:val="•"/>
      <w:lvlJc w:val="left"/>
      <w:pPr>
        <w:ind w:left="2750" w:hanging="738"/>
      </w:pPr>
      <w:rPr>
        <w:rFonts w:hint="default"/>
        <w:lang w:val="pt-PT" w:eastAsia="pt-PT" w:bidi="pt-PT"/>
      </w:rPr>
    </w:lvl>
    <w:lvl w:ilvl="4">
      <w:numFmt w:val="bullet"/>
      <w:lvlText w:val="•"/>
      <w:lvlJc w:val="left"/>
      <w:pPr>
        <w:ind w:left="3695" w:hanging="738"/>
      </w:pPr>
      <w:rPr>
        <w:rFonts w:hint="default"/>
        <w:lang w:val="pt-PT" w:eastAsia="pt-PT" w:bidi="pt-PT"/>
      </w:rPr>
    </w:lvl>
    <w:lvl w:ilvl="5">
      <w:numFmt w:val="bullet"/>
      <w:lvlText w:val="•"/>
      <w:lvlJc w:val="left"/>
      <w:pPr>
        <w:ind w:left="4640" w:hanging="738"/>
      </w:pPr>
      <w:rPr>
        <w:rFonts w:hint="default"/>
        <w:lang w:val="pt-PT" w:eastAsia="pt-PT" w:bidi="pt-PT"/>
      </w:rPr>
    </w:lvl>
    <w:lvl w:ilvl="6">
      <w:numFmt w:val="bullet"/>
      <w:lvlText w:val="•"/>
      <w:lvlJc w:val="left"/>
      <w:pPr>
        <w:ind w:left="5585" w:hanging="738"/>
      </w:pPr>
      <w:rPr>
        <w:rFonts w:hint="default"/>
        <w:lang w:val="pt-PT" w:eastAsia="pt-PT" w:bidi="pt-PT"/>
      </w:rPr>
    </w:lvl>
    <w:lvl w:ilvl="7">
      <w:numFmt w:val="bullet"/>
      <w:lvlText w:val="•"/>
      <w:lvlJc w:val="left"/>
      <w:pPr>
        <w:ind w:left="6530" w:hanging="738"/>
      </w:pPr>
      <w:rPr>
        <w:rFonts w:hint="default"/>
        <w:lang w:val="pt-PT" w:eastAsia="pt-PT" w:bidi="pt-PT"/>
      </w:rPr>
    </w:lvl>
    <w:lvl w:ilvl="8">
      <w:numFmt w:val="bullet"/>
      <w:lvlText w:val="•"/>
      <w:lvlJc w:val="left"/>
      <w:pPr>
        <w:ind w:left="7475" w:hanging="738"/>
      </w:pPr>
      <w:rPr>
        <w:rFonts w:hint="default"/>
        <w:lang w:val="pt-PT" w:eastAsia="pt-PT" w:bidi="pt-PT"/>
      </w:rPr>
    </w:lvl>
  </w:abstractNum>
  <w:abstractNum w:abstractNumId="10" w15:restartNumberingAfterBreak="0">
    <w:nsid w:val="3B393CFC"/>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0A80A93"/>
    <w:multiLevelType w:val="hybridMultilevel"/>
    <w:tmpl w:val="D7BCD3A0"/>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2" w15:restartNumberingAfterBreak="0">
    <w:nsid w:val="58FB65D4"/>
    <w:multiLevelType w:val="multilevel"/>
    <w:tmpl w:val="B9FA41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0A37D2"/>
    <w:multiLevelType w:val="multilevel"/>
    <w:tmpl w:val="4D8EA8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C107BA3"/>
    <w:multiLevelType w:val="hybridMultilevel"/>
    <w:tmpl w:val="D8003408"/>
    <w:lvl w:ilvl="0" w:tplc="6CBABDFA">
      <w:start w:val="4"/>
      <w:numFmt w:val="decimal"/>
      <w:lvlText w:val="%1"/>
      <w:lvlJc w:val="left"/>
      <w:pPr>
        <w:ind w:left="671" w:hanging="544"/>
      </w:pPr>
      <w:rPr>
        <w:rFonts w:ascii="Tahoma" w:eastAsia="Tahoma" w:hAnsi="Tahoma" w:cs="Tahoma" w:hint="default"/>
        <w:w w:val="87"/>
        <w:sz w:val="49"/>
        <w:szCs w:val="49"/>
        <w:lang w:val="pt-PT" w:eastAsia="pt-PT" w:bidi="pt-PT"/>
      </w:rPr>
    </w:lvl>
    <w:lvl w:ilvl="1" w:tplc="C0341736">
      <w:numFmt w:val="bullet"/>
      <w:lvlText w:val="•"/>
      <w:lvlJc w:val="left"/>
      <w:pPr>
        <w:ind w:left="860" w:hanging="544"/>
      </w:pPr>
      <w:rPr>
        <w:rFonts w:hint="default"/>
        <w:lang w:val="pt-PT" w:eastAsia="pt-PT" w:bidi="pt-PT"/>
      </w:rPr>
    </w:lvl>
    <w:lvl w:ilvl="2" w:tplc="E0F2448C">
      <w:numFmt w:val="bullet"/>
      <w:lvlText w:val="•"/>
      <w:lvlJc w:val="left"/>
      <w:pPr>
        <w:ind w:left="1805" w:hanging="544"/>
      </w:pPr>
      <w:rPr>
        <w:rFonts w:hint="default"/>
        <w:lang w:val="pt-PT" w:eastAsia="pt-PT" w:bidi="pt-PT"/>
      </w:rPr>
    </w:lvl>
    <w:lvl w:ilvl="3" w:tplc="09A20DF6">
      <w:numFmt w:val="bullet"/>
      <w:lvlText w:val="•"/>
      <w:lvlJc w:val="left"/>
      <w:pPr>
        <w:ind w:left="2750" w:hanging="544"/>
      </w:pPr>
      <w:rPr>
        <w:rFonts w:hint="default"/>
        <w:lang w:val="pt-PT" w:eastAsia="pt-PT" w:bidi="pt-PT"/>
      </w:rPr>
    </w:lvl>
    <w:lvl w:ilvl="4" w:tplc="D2AED78E">
      <w:numFmt w:val="bullet"/>
      <w:lvlText w:val="•"/>
      <w:lvlJc w:val="left"/>
      <w:pPr>
        <w:ind w:left="3695" w:hanging="544"/>
      </w:pPr>
      <w:rPr>
        <w:rFonts w:hint="default"/>
        <w:lang w:val="pt-PT" w:eastAsia="pt-PT" w:bidi="pt-PT"/>
      </w:rPr>
    </w:lvl>
    <w:lvl w:ilvl="5" w:tplc="18247D7E">
      <w:numFmt w:val="bullet"/>
      <w:lvlText w:val="•"/>
      <w:lvlJc w:val="left"/>
      <w:pPr>
        <w:ind w:left="4640" w:hanging="544"/>
      </w:pPr>
      <w:rPr>
        <w:rFonts w:hint="default"/>
        <w:lang w:val="pt-PT" w:eastAsia="pt-PT" w:bidi="pt-PT"/>
      </w:rPr>
    </w:lvl>
    <w:lvl w:ilvl="6" w:tplc="E294EB20">
      <w:numFmt w:val="bullet"/>
      <w:lvlText w:val="•"/>
      <w:lvlJc w:val="left"/>
      <w:pPr>
        <w:ind w:left="5585" w:hanging="544"/>
      </w:pPr>
      <w:rPr>
        <w:rFonts w:hint="default"/>
        <w:lang w:val="pt-PT" w:eastAsia="pt-PT" w:bidi="pt-PT"/>
      </w:rPr>
    </w:lvl>
    <w:lvl w:ilvl="7" w:tplc="D2746948">
      <w:numFmt w:val="bullet"/>
      <w:lvlText w:val="•"/>
      <w:lvlJc w:val="left"/>
      <w:pPr>
        <w:ind w:left="6530" w:hanging="544"/>
      </w:pPr>
      <w:rPr>
        <w:rFonts w:hint="default"/>
        <w:lang w:val="pt-PT" w:eastAsia="pt-PT" w:bidi="pt-PT"/>
      </w:rPr>
    </w:lvl>
    <w:lvl w:ilvl="8" w:tplc="4C80328A">
      <w:numFmt w:val="bullet"/>
      <w:lvlText w:val="•"/>
      <w:lvlJc w:val="left"/>
      <w:pPr>
        <w:ind w:left="7475" w:hanging="544"/>
      </w:pPr>
      <w:rPr>
        <w:rFonts w:hint="default"/>
        <w:lang w:val="pt-PT" w:eastAsia="pt-PT" w:bidi="pt-PT"/>
      </w:rPr>
    </w:lvl>
  </w:abstractNum>
  <w:abstractNum w:abstractNumId="15" w15:restartNumberingAfterBreak="0">
    <w:nsid w:val="6F1368C8"/>
    <w:multiLevelType w:val="hybridMultilevel"/>
    <w:tmpl w:val="05607C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12740E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9471FB"/>
    <w:multiLevelType w:val="hybridMultilevel"/>
    <w:tmpl w:val="DE145192"/>
    <w:lvl w:ilvl="0" w:tplc="04090001">
      <w:start w:val="1"/>
      <w:numFmt w:val="bullet"/>
      <w:lvlText w:val=""/>
      <w:lvlJc w:val="left"/>
      <w:pPr>
        <w:ind w:left="1596" w:hanging="360"/>
      </w:pPr>
      <w:rPr>
        <w:rFonts w:ascii="Symbol" w:hAnsi="Symbol" w:hint="default"/>
      </w:rPr>
    </w:lvl>
    <w:lvl w:ilvl="1" w:tplc="04090003" w:tentative="1">
      <w:start w:val="1"/>
      <w:numFmt w:val="bullet"/>
      <w:lvlText w:val="o"/>
      <w:lvlJc w:val="left"/>
      <w:pPr>
        <w:ind w:left="2316" w:hanging="360"/>
      </w:pPr>
      <w:rPr>
        <w:rFonts w:ascii="Courier New" w:hAnsi="Courier New" w:cs="Courier New" w:hint="default"/>
      </w:rPr>
    </w:lvl>
    <w:lvl w:ilvl="2" w:tplc="04090005" w:tentative="1">
      <w:start w:val="1"/>
      <w:numFmt w:val="bullet"/>
      <w:lvlText w:val=""/>
      <w:lvlJc w:val="left"/>
      <w:pPr>
        <w:ind w:left="3036" w:hanging="360"/>
      </w:pPr>
      <w:rPr>
        <w:rFonts w:ascii="Wingdings" w:hAnsi="Wingdings" w:hint="default"/>
      </w:rPr>
    </w:lvl>
    <w:lvl w:ilvl="3" w:tplc="04090001" w:tentative="1">
      <w:start w:val="1"/>
      <w:numFmt w:val="bullet"/>
      <w:lvlText w:val=""/>
      <w:lvlJc w:val="left"/>
      <w:pPr>
        <w:ind w:left="3756" w:hanging="360"/>
      </w:pPr>
      <w:rPr>
        <w:rFonts w:ascii="Symbol" w:hAnsi="Symbol" w:hint="default"/>
      </w:rPr>
    </w:lvl>
    <w:lvl w:ilvl="4" w:tplc="04090003" w:tentative="1">
      <w:start w:val="1"/>
      <w:numFmt w:val="bullet"/>
      <w:lvlText w:val="o"/>
      <w:lvlJc w:val="left"/>
      <w:pPr>
        <w:ind w:left="4476" w:hanging="360"/>
      </w:pPr>
      <w:rPr>
        <w:rFonts w:ascii="Courier New" w:hAnsi="Courier New" w:cs="Courier New" w:hint="default"/>
      </w:rPr>
    </w:lvl>
    <w:lvl w:ilvl="5" w:tplc="04090005" w:tentative="1">
      <w:start w:val="1"/>
      <w:numFmt w:val="bullet"/>
      <w:lvlText w:val=""/>
      <w:lvlJc w:val="left"/>
      <w:pPr>
        <w:ind w:left="5196" w:hanging="360"/>
      </w:pPr>
      <w:rPr>
        <w:rFonts w:ascii="Wingdings" w:hAnsi="Wingdings" w:hint="default"/>
      </w:rPr>
    </w:lvl>
    <w:lvl w:ilvl="6" w:tplc="04090001" w:tentative="1">
      <w:start w:val="1"/>
      <w:numFmt w:val="bullet"/>
      <w:lvlText w:val=""/>
      <w:lvlJc w:val="left"/>
      <w:pPr>
        <w:ind w:left="5916" w:hanging="360"/>
      </w:pPr>
      <w:rPr>
        <w:rFonts w:ascii="Symbol" w:hAnsi="Symbol" w:hint="default"/>
      </w:rPr>
    </w:lvl>
    <w:lvl w:ilvl="7" w:tplc="04090003" w:tentative="1">
      <w:start w:val="1"/>
      <w:numFmt w:val="bullet"/>
      <w:lvlText w:val="o"/>
      <w:lvlJc w:val="left"/>
      <w:pPr>
        <w:ind w:left="6636" w:hanging="360"/>
      </w:pPr>
      <w:rPr>
        <w:rFonts w:ascii="Courier New" w:hAnsi="Courier New" w:cs="Courier New" w:hint="default"/>
      </w:rPr>
    </w:lvl>
    <w:lvl w:ilvl="8" w:tplc="04090005" w:tentative="1">
      <w:start w:val="1"/>
      <w:numFmt w:val="bullet"/>
      <w:lvlText w:val=""/>
      <w:lvlJc w:val="left"/>
      <w:pPr>
        <w:ind w:left="7356" w:hanging="360"/>
      </w:pPr>
      <w:rPr>
        <w:rFonts w:ascii="Wingdings" w:hAnsi="Wingdings" w:hint="default"/>
      </w:rPr>
    </w:lvl>
  </w:abstractNum>
  <w:abstractNum w:abstractNumId="18" w15:restartNumberingAfterBreak="0">
    <w:nsid w:val="7AF309A5"/>
    <w:multiLevelType w:val="hybridMultilevel"/>
    <w:tmpl w:val="D8003408"/>
    <w:lvl w:ilvl="0" w:tplc="6CBABDFA">
      <w:start w:val="4"/>
      <w:numFmt w:val="decimal"/>
      <w:lvlText w:val="%1"/>
      <w:lvlJc w:val="left"/>
      <w:pPr>
        <w:ind w:left="671" w:hanging="544"/>
      </w:pPr>
      <w:rPr>
        <w:rFonts w:ascii="Tahoma" w:eastAsia="Tahoma" w:hAnsi="Tahoma" w:cs="Tahoma" w:hint="default"/>
        <w:w w:val="87"/>
        <w:sz w:val="49"/>
        <w:szCs w:val="49"/>
        <w:lang w:val="pt-PT" w:eastAsia="pt-PT" w:bidi="pt-PT"/>
      </w:rPr>
    </w:lvl>
    <w:lvl w:ilvl="1" w:tplc="C0341736">
      <w:numFmt w:val="bullet"/>
      <w:lvlText w:val="•"/>
      <w:lvlJc w:val="left"/>
      <w:pPr>
        <w:ind w:left="860" w:hanging="544"/>
      </w:pPr>
      <w:rPr>
        <w:rFonts w:hint="default"/>
        <w:lang w:val="pt-PT" w:eastAsia="pt-PT" w:bidi="pt-PT"/>
      </w:rPr>
    </w:lvl>
    <w:lvl w:ilvl="2" w:tplc="E0F2448C">
      <w:numFmt w:val="bullet"/>
      <w:lvlText w:val="•"/>
      <w:lvlJc w:val="left"/>
      <w:pPr>
        <w:ind w:left="1805" w:hanging="544"/>
      </w:pPr>
      <w:rPr>
        <w:rFonts w:hint="default"/>
        <w:lang w:val="pt-PT" w:eastAsia="pt-PT" w:bidi="pt-PT"/>
      </w:rPr>
    </w:lvl>
    <w:lvl w:ilvl="3" w:tplc="09A20DF6">
      <w:numFmt w:val="bullet"/>
      <w:lvlText w:val="•"/>
      <w:lvlJc w:val="left"/>
      <w:pPr>
        <w:ind w:left="2750" w:hanging="544"/>
      </w:pPr>
      <w:rPr>
        <w:rFonts w:hint="default"/>
        <w:lang w:val="pt-PT" w:eastAsia="pt-PT" w:bidi="pt-PT"/>
      </w:rPr>
    </w:lvl>
    <w:lvl w:ilvl="4" w:tplc="D2AED78E">
      <w:numFmt w:val="bullet"/>
      <w:lvlText w:val="•"/>
      <w:lvlJc w:val="left"/>
      <w:pPr>
        <w:ind w:left="3695" w:hanging="544"/>
      </w:pPr>
      <w:rPr>
        <w:rFonts w:hint="default"/>
        <w:lang w:val="pt-PT" w:eastAsia="pt-PT" w:bidi="pt-PT"/>
      </w:rPr>
    </w:lvl>
    <w:lvl w:ilvl="5" w:tplc="18247D7E">
      <w:numFmt w:val="bullet"/>
      <w:lvlText w:val="•"/>
      <w:lvlJc w:val="left"/>
      <w:pPr>
        <w:ind w:left="4640" w:hanging="544"/>
      </w:pPr>
      <w:rPr>
        <w:rFonts w:hint="default"/>
        <w:lang w:val="pt-PT" w:eastAsia="pt-PT" w:bidi="pt-PT"/>
      </w:rPr>
    </w:lvl>
    <w:lvl w:ilvl="6" w:tplc="E294EB20">
      <w:numFmt w:val="bullet"/>
      <w:lvlText w:val="•"/>
      <w:lvlJc w:val="left"/>
      <w:pPr>
        <w:ind w:left="5585" w:hanging="544"/>
      </w:pPr>
      <w:rPr>
        <w:rFonts w:hint="default"/>
        <w:lang w:val="pt-PT" w:eastAsia="pt-PT" w:bidi="pt-PT"/>
      </w:rPr>
    </w:lvl>
    <w:lvl w:ilvl="7" w:tplc="D2746948">
      <w:numFmt w:val="bullet"/>
      <w:lvlText w:val="•"/>
      <w:lvlJc w:val="left"/>
      <w:pPr>
        <w:ind w:left="6530" w:hanging="544"/>
      </w:pPr>
      <w:rPr>
        <w:rFonts w:hint="default"/>
        <w:lang w:val="pt-PT" w:eastAsia="pt-PT" w:bidi="pt-PT"/>
      </w:rPr>
    </w:lvl>
    <w:lvl w:ilvl="8" w:tplc="4C80328A">
      <w:numFmt w:val="bullet"/>
      <w:lvlText w:val="•"/>
      <w:lvlJc w:val="left"/>
      <w:pPr>
        <w:ind w:left="7475" w:hanging="544"/>
      </w:pPr>
      <w:rPr>
        <w:rFonts w:hint="default"/>
        <w:lang w:val="pt-PT" w:eastAsia="pt-PT" w:bidi="pt-PT"/>
      </w:rPr>
    </w:lvl>
  </w:abstractNum>
  <w:abstractNum w:abstractNumId="19" w15:restartNumberingAfterBreak="0">
    <w:nsid w:val="7CB2141B"/>
    <w:multiLevelType w:val="hybridMultilevel"/>
    <w:tmpl w:val="2C0877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6128905">
    <w:abstractNumId w:val="14"/>
  </w:num>
  <w:num w:numId="2" w16cid:durableId="951857852">
    <w:abstractNumId w:val="9"/>
  </w:num>
  <w:num w:numId="3" w16cid:durableId="947853553">
    <w:abstractNumId w:val="0"/>
  </w:num>
  <w:num w:numId="4" w16cid:durableId="1850675614">
    <w:abstractNumId w:val="10"/>
  </w:num>
  <w:num w:numId="5" w16cid:durableId="1776289306">
    <w:abstractNumId w:val="3"/>
  </w:num>
  <w:num w:numId="6" w16cid:durableId="2119174424">
    <w:abstractNumId w:val="18"/>
  </w:num>
  <w:num w:numId="7" w16cid:durableId="600184945">
    <w:abstractNumId w:val="17"/>
  </w:num>
  <w:num w:numId="8" w16cid:durableId="71466998">
    <w:abstractNumId w:val="5"/>
  </w:num>
  <w:num w:numId="9" w16cid:durableId="947852200">
    <w:abstractNumId w:val="1"/>
  </w:num>
  <w:num w:numId="10" w16cid:durableId="1130976626">
    <w:abstractNumId w:val="19"/>
  </w:num>
  <w:num w:numId="11" w16cid:durableId="247889433">
    <w:abstractNumId w:val="11"/>
  </w:num>
  <w:num w:numId="12" w16cid:durableId="1341082668">
    <w:abstractNumId w:val="16"/>
  </w:num>
  <w:num w:numId="13" w16cid:durableId="1505433223">
    <w:abstractNumId w:val="15"/>
  </w:num>
  <w:num w:numId="14" w16cid:durableId="1306737990">
    <w:abstractNumId w:val="13"/>
  </w:num>
  <w:num w:numId="15" w16cid:durableId="1054692293">
    <w:abstractNumId w:val="13"/>
  </w:num>
  <w:num w:numId="16" w16cid:durableId="1024868579">
    <w:abstractNumId w:val="4"/>
  </w:num>
  <w:num w:numId="17" w16cid:durableId="293483460">
    <w:abstractNumId w:val="2"/>
  </w:num>
  <w:num w:numId="18" w16cid:durableId="1840384669">
    <w:abstractNumId w:val="12"/>
  </w:num>
  <w:num w:numId="19" w16cid:durableId="1541551759">
    <w:abstractNumId w:val="12"/>
  </w:num>
  <w:num w:numId="20" w16cid:durableId="821459570">
    <w:abstractNumId w:val="12"/>
  </w:num>
  <w:num w:numId="21" w16cid:durableId="118961596">
    <w:abstractNumId w:val="12"/>
  </w:num>
  <w:num w:numId="22" w16cid:durableId="940259254">
    <w:abstractNumId w:val="12"/>
  </w:num>
  <w:num w:numId="23" w16cid:durableId="1627151541">
    <w:abstractNumId w:val="2"/>
  </w:num>
  <w:num w:numId="24" w16cid:durableId="1049067063">
    <w:abstractNumId w:val="2"/>
  </w:num>
  <w:num w:numId="25" w16cid:durableId="1499543129">
    <w:abstractNumId w:val="12"/>
  </w:num>
  <w:num w:numId="26" w16cid:durableId="1983188600">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1643150076">
    <w:abstractNumId w:val="7"/>
  </w:num>
  <w:num w:numId="28" w16cid:durableId="874578380">
    <w:abstractNumId w:val="8"/>
  </w:num>
  <w:num w:numId="29" w16cid:durableId="188757860">
    <w:abstractNumId w:val="6"/>
  </w:num>
  <w:num w:numId="30" w16cid:durableId="25909226">
    <w:abstractNumId w:val="6"/>
    <w:lvlOverride w:ilvl="0">
      <w:lvl w:ilvl="0">
        <w:start w:val="3"/>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1" w16cid:durableId="400636253">
    <w:abstractNumId w:val="6"/>
    <w:lvlOverride w:ilvl="0">
      <w:startOverride w:val="3"/>
      <w:lvl w:ilvl="0">
        <w:start w:val="3"/>
        <w:numFmt w:val="decimal"/>
        <w:lvlText w:val="%1."/>
        <w:lvlJc w:val="left"/>
        <w:pPr>
          <w:ind w:left="360" w:hanging="360"/>
        </w:pPr>
      </w:lvl>
    </w:lvlOverride>
    <w:lvlOverride w:ilvl="1">
      <w:startOverride w:val="1"/>
      <w:lvl w:ilvl="1">
        <w:start w:val="1"/>
        <w:numFmt w:val="decimal"/>
        <w:lvlText w:val="%1.%2."/>
        <w:lvlJc w:val="left"/>
        <w:pPr>
          <w:ind w:left="792" w:hanging="432"/>
        </w:pPr>
      </w:lvl>
    </w:lvlOverride>
    <w:lvlOverride w:ilvl="2">
      <w:startOverride w:val="1"/>
      <w:lvl w:ilvl="2">
        <w:start w:val="1"/>
        <w:numFmt w:val="decimal"/>
        <w:lvlText w:val="%1.%2.%3."/>
        <w:lvlJc w:val="left"/>
        <w:pPr>
          <w:ind w:left="1224" w:hanging="504"/>
        </w:pPr>
      </w:lvl>
    </w:lvlOverride>
    <w:lvlOverride w:ilvl="3">
      <w:startOverride w:val="1"/>
      <w:lvl w:ilvl="3">
        <w:start w:val="1"/>
        <w:numFmt w:val="decimal"/>
        <w:lvlText w:val="%1.%2.%3.%4."/>
        <w:lvlJc w:val="left"/>
        <w:pPr>
          <w:ind w:left="1728" w:hanging="648"/>
        </w:pPr>
      </w:lvl>
    </w:lvlOverride>
    <w:lvlOverride w:ilvl="4">
      <w:startOverride w:val="1"/>
      <w:lvl w:ilvl="4">
        <w:start w:val="1"/>
        <w:numFmt w:val="decimal"/>
        <w:lvlText w:val="%1.%2.%3.%4.%5."/>
        <w:lvlJc w:val="left"/>
        <w:pPr>
          <w:ind w:left="2232" w:hanging="792"/>
        </w:pPr>
      </w:lvl>
    </w:lvlOverride>
    <w:lvlOverride w:ilvl="5">
      <w:startOverride w:val="1"/>
      <w:lvl w:ilvl="5">
        <w:start w:val="1"/>
        <w:numFmt w:val="decimal"/>
        <w:lvlText w:val="%1.%2.%3.%4.%5.%6."/>
        <w:lvlJc w:val="left"/>
        <w:pPr>
          <w:ind w:left="2736" w:hanging="936"/>
        </w:pPr>
      </w:lvl>
    </w:lvlOverride>
    <w:lvlOverride w:ilvl="6">
      <w:startOverride w:val="1"/>
      <w:lvl w:ilvl="6">
        <w:start w:val="1"/>
        <w:numFmt w:val="decimal"/>
        <w:lvlText w:val="%1.%2.%3.%4.%5.%6.%7."/>
        <w:lvlJc w:val="left"/>
        <w:pPr>
          <w:ind w:left="3240" w:hanging="1080"/>
        </w:pPr>
      </w:lvl>
    </w:lvlOverride>
    <w:lvlOverride w:ilvl="7">
      <w:startOverride w:val="1"/>
      <w:lvl w:ilvl="7">
        <w:start w:val="1"/>
        <w:numFmt w:val="decimal"/>
        <w:lvlText w:val="%1.%2.%3.%4.%5.%6.%7.%8."/>
        <w:lvlJc w:val="left"/>
        <w:pPr>
          <w:ind w:left="3744" w:hanging="1224"/>
        </w:pPr>
      </w:lvl>
    </w:lvlOverride>
    <w:lvlOverride w:ilvl="8">
      <w:startOverride w:val="1"/>
      <w:lvl w:ilvl="8">
        <w:start w:val="1"/>
        <w:numFmt w:val="decimal"/>
        <w:lvlText w:val="%1.%2.%3.%4.%5.%6.%7.%8.%9."/>
        <w:lvlJc w:val="left"/>
        <w:pPr>
          <w:ind w:left="4320" w:hanging="144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34F5B"/>
    <w:rsid w:val="000009C9"/>
    <w:rsid w:val="00015983"/>
    <w:rsid w:val="000210FF"/>
    <w:rsid w:val="00026537"/>
    <w:rsid w:val="0004241A"/>
    <w:rsid w:val="00055544"/>
    <w:rsid w:val="00064968"/>
    <w:rsid w:val="000674E6"/>
    <w:rsid w:val="000913E1"/>
    <w:rsid w:val="0009359C"/>
    <w:rsid w:val="00095BB9"/>
    <w:rsid w:val="000A4D4A"/>
    <w:rsid w:val="000B1262"/>
    <w:rsid w:val="000B1E90"/>
    <w:rsid w:val="000B2050"/>
    <w:rsid w:val="000B2851"/>
    <w:rsid w:val="000C3194"/>
    <w:rsid w:val="000C577B"/>
    <w:rsid w:val="000D4D1F"/>
    <w:rsid w:val="000D623C"/>
    <w:rsid w:val="000E3DBE"/>
    <w:rsid w:val="000E7A92"/>
    <w:rsid w:val="000F286F"/>
    <w:rsid w:val="00117727"/>
    <w:rsid w:val="001249EB"/>
    <w:rsid w:val="0013673D"/>
    <w:rsid w:val="00147990"/>
    <w:rsid w:val="00156F73"/>
    <w:rsid w:val="001602B5"/>
    <w:rsid w:val="0016585D"/>
    <w:rsid w:val="001740BF"/>
    <w:rsid w:val="00180884"/>
    <w:rsid w:val="001859D3"/>
    <w:rsid w:val="00190B25"/>
    <w:rsid w:val="001A0098"/>
    <w:rsid w:val="001A4012"/>
    <w:rsid w:val="001B6B68"/>
    <w:rsid w:val="001D02C8"/>
    <w:rsid w:val="001E5C11"/>
    <w:rsid w:val="001E7EDF"/>
    <w:rsid w:val="001F2926"/>
    <w:rsid w:val="001F455B"/>
    <w:rsid w:val="002109FC"/>
    <w:rsid w:val="00210F61"/>
    <w:rsid w:val="002160FC"/>
    <w:rsid w:val="00231DA8"/>
    <w:rsid w:val="00234643"/>
    <w:rsid w:val="0024727E"/>
    <w:rsid w:val="00265CF3"/>
    <w:rsid w:val="00271678"/>
    <w:rsid w:val="00277BA5"/>
    <w:rsid w:val="00282A10"/>
    <w:rsid w:val="002A6589"/>
    <w:rsid w:val="002B2336"/>
    <w:rsid w:val="002C509A"/>
    <w:rsid w:val="002E3C29"/>
    <w:rsid w:val="002F2607"/>
    <w:rsid w:val="003208C8"/>
    <w:rsid w:val="00320C1D"/>
    <w:rsid w:val="0033346A"/>
    <w:rsid w:val="003338FA"/>
    <w:rsid w:val="003342BD"/>
    <w:rsid w:val="003408D6"/>
    <w:rsid w:val="00345EDF"/>
    <w:rsid w:val="00346DEA"/>
    <w:rsid w:val="00391EA5"/>
    <w:rsid w:val="00392F23"/>
    <w:rsid w:val="003936DB"/>
    <w:rsid w:val="00397B1B"/>
    <w:rsid w:val="00397ECC"/>
    <w:rsid w:val="003C700B"/>
    <w:rsid w:val="003F0489"/>
    <w:rsid w:val="003F62C1"/>
    <w:rsid w:val="00441BD2"/>
    <w:rsid w:val="004439CD"/>
    <w:rsid w:val="00446C3E"/>
    <w:rsid w:val="00446E62"/>
    <w:rsid w:val="00482F7E"/>
    <w:rsid w:val="004926FB"/>
    <w:rsid w:val="004A42DE"/>
    <w:rsid w:val="004D12D5"/>
    <w:rsid w:val="004F7D45"/>
    <w:rsid w:val="00555466"/>
    <w:rsid w:val="005651D8"/>
    <w:rsid w:val="00566D0A"/>
    <w:rsid w:val="00566F79"/>
    <w:rsid w:val="00567C33"/>
    <w:rsid w:val="00581895"/>
    <w:rsid w:val="005917B8"/>
    <w:rsid w:val="00596981"/>
    <w:rsid w:val="005A3379"/>
    <w:rsid w:val="005A39E7"/>
    <w:rsid w:val="005B1764"/>
    <w:rsid w:val="005B643B"/>
    <w:rsid w:val="005C24F0"/>
    <w:rsid w:val="005D005C"/>
    <w:rsid w:val="005E5FFA"/>
    <w:rsid w:val="005E7575"/>
    <w:rsid w:val="005F0F23"/>
    <w:rsid w:val="005F4907"/>
    <w:rsid w:val="006214E5"/>
    <w:rsid w:val="00634C09"/>
    <w:rsid w:val="0064742D"/>
    <w:rsid w:val="0065573E"/>
    <w:rsid w:val="006644C4"/>
    <w:rsid w:val="006653EA"/>
    <w:rsid w:val="00666166"/>
    <w:rsid w:val="00681C9E"/>
    <w:rsid w:val="00683073"/>
    <w:rsid w:val="0068737E"/>
    <w:rsid w:val="00687C2E"/>
    <w:rsid w:val="00694C11"/>
    <w:rsid w:val="00696B58"/>
    <w:rsid w:val="006A369D"/>
    <w:rsid w:val="006C248A"/>
    <w:rsid w:val="006E5D2E"/>
    <w:rsid w:val="007057FE"/>
    <w:rsid w:val="007227D9"/>
    <w:rsid w:val="00750A74"/>
    <w:rsid w:val="00767B83"/>
    <w:rsid w:val="0077729E"/>
    <w:rsid w:val="007B2CDD"/>
    <w:rsid w:val="007B5F89"/>
    <w:rsid w:val="007C489A"/>
    <w:rsid w:val="007E0B73"/>
    <w:rsid w:val="007E195A"/>
    <w:rsid w:val="00812C58"/>
    <w:rsid w:val="00822C44"/>
    <w:rsid w:val="0083292B"/>
    <w:rsid w:val="00851BA8"/>
    <w:rsid w:val="008775D3"/>
    <w:rsid w:val="00884520"/>
    <w:rsid w:val="00885577"/>
    <w:rsid w:val="00893529"/>
    <w:rsid w:val="008972A2"/>
    <w:rsid w:val="008B1C93"/>
    <w:rsid w:val="008B2B5C"/>
    <w:rsid w:val="008C397D"/>
    <w:rsid w:val="008D111C"/>
    <w:rsid w:val="008E3BA3"/>
    <w:rsid w:val="008E5880"/>
    <w:rsid w:val="008E7FC7"/>
    <w:rsid w:val="0090609B"/>
    <w:rsid w:val="00923471"/>
    <w:rsid w:val="00930FD2"/>
    <w:rsid w:val="00944AEA"/>
    <w:rsid w:val="00950A5D"/>
    <w:rsid w:val="00951748"/>
    <w:rsid w:val="0097354A"/>
    <w:rsid w:val="009934DD"/>
    <w:rsid w:val="009A34FC"/>
    <w:rsid w:val="009C79A9"/>
    <w:rsid w:val="009D0396"/>
    <w:rsid w:val="00A31DDA"/>
    <w:rsid w:val="00A33E45"/>
    <w:rsid w:val="00A34212"/>
    <w:rsid w:val="00A34F3F"/>
    <w:rsid w:val="00A3658C"/>
    <w:rsid w:val="00A36FFF"/>
    <w:rsid w:val="00A55A34"/>
    <w:rsid w:val="00A6212B"/>
    <w:rsid w:val="00A649BF"/>
    <w:rsid w:val="00A970D8"/>
    <w:rsid w:val="00AA5915"/>
    <w:rsid w:val="00AB659D"/>
    <w:rsid w:val="00AC3E67"/>
    <w:rsid w:val="00AD7500"/>
    <w:rsid w:val="00AF2091"/>
    <w:rsid w:val="00B02809"/>
    <w:rsid w:val="00B21624"/>
    <w:rsid w:val="00B31514"/>
    <w:rsid w:val="00B34F5B"/>
    <w:rsid w:val="00B46599"/>
    <w:rsid w:val="00B54A14"/>
    <w:rsid w:val="00B664FC"/>
    <w:rsid w:val="00B67933"/>
    <w:rsid w:val="00B7268B"/>
    <w:rsid w:val="00B766A0"/>
    <w:rsid w:val="00B819B4"/>
    <w:rsid w:val="00B83397"/>
    <w:rsid w:val="00B96132"/>
    <w:rsid w:val="00BA4567"/>
    <w:rsid w:val="00BA538A"/>
    <w:rsid w:val="00BC08D1"/>
    <w:rsid w:val="00C01E66"/>
    <w:rsid w:val="00C12016"/>
    <w:rsid w:val="00C1249C"/>
    <w:rsid w:val="00C261E6"/>
    <w:rsid w:val="00C304AF"/>
    <w:rsid w:val="00C33465"/>
    <w:rsid w:val="00C44BD2"/>
    <w:rsid w:val="00C51F13"/>
    <w:rsid w:val="00C61F2E"/>
    <w:rsid w:val="00C854C5"/>
    <w:rsid w:val="00CA09EB"/>
    <w:rsid w:val="00CB0C87"/>
    <w:rsid w:val="00CB773E"/>
    <w:rsid w:val="00CC10A5"/>
    <w:rsid w:val="00CC1E57"/>
    <w:rsid w:val="00CF2F41"/>
    <w:rsid w:val="00CF5E7F"/>
    <w:rsid w:val="00D01935"/>
    <w:rsid w:val="00D13A80"/>
    <w:rsid w:val="00D162BB"/>
    <w:rsid w:val="00D16611"/>
    <w:rsid w:val="00D347AD"/>
    <w:rsid w:val="00D53827"/>
    <w:rsid w:val="00D62706"/>
    <w:rsid w:val="00D67D28"/>
    <w:rsid w:val="00D70395"/>
    <w:rsid w:val="00D70763"/>
    <w:rsid w:val="00D75846"/>
    <w:rsid w:val="00D920ED"/>
    <w:rsid w:val="00DB6EC7"/>
    <w:rsid w:val="00DC6650"/>
    <w:rsid w:val="00DD0A58"/>
    <w:rsid w:val="00DF49F0"/>
    <w:rsid w:val="00E03E41"/>
    <w:rsid w:val="00E05DA6"/>
    <w:rsid w:val="00E13810"/>
    <w:rsid w:val="00E47B4C"/>
    <w:rsid w:val="00E75D49"/>
    <w:rsid w:val="00E91BD9"/>
    <w:rsid w:val="00E9440A"/>
    <w:rsid w:val="00ED5D15"/>
    <w:rsid w:val="00EF037A"/>
    <w:rsid w:val="00EF4C5B"/>
    <w:rsid w:val="00F04606"/>
    <w:rsid w:val="00F074D0"/>
    <w:rsid w:val="00F3252A"/>
    <w:rsid w:val="00F34488"/>
    <w:rsid w:val="00F34F0F"/>
    <w:rsid w:val="00F50439"/>
    <w:rsid w:val="00F56C9B"/>
    <w:rsid w:val="00F843A4"/>
    <w:rsid w:val="00FA649F"/>
    <w:rsid w:val="00FC6D19"/>
    <w:rsid w:val="00FC74FF"/>
    <w:rsid w:val="00FE5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A984D"/>
  <w15:docId w15:val="{24DAAA2E-960F-4E1A-8ED6-0F683C058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360" w:after="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lang w:val="pt-PT" w:eastAsia="pt-PT" w:bidi="pt-PT"/>
    </w:rPr>
  </w:style>
  <w:style w:type="paragraph" w:styleId="Ttulo1">
    <w:name w:val="heading 1"/>
    <w:basedOn w:val="Normal"/>
    <w:link w:val="Ttulo1Char"/>
    <w:uiPriority w:val="9"/>
    <w:qFormat/>
    <w:pPr>
      <w:spacing w:before="162"/>
      <w:ind w:left="20"/>
      <w:outlineLvl w:val="0"/>
    </w:pPr>
    <w:rPr>
      <w:rFonts w:ascii="Tahoma" w:eastAsia="Tahoma" w:hAnsi="Tahoma" w:cs="Tahoma"/>
      <w:sz w:val="49"/>
      <w:szCs w:val="49"/>
    </w:rPr>
  </w:style>
  <w:style w:type="paragraph" w:styleId="Ttulo2">
    <w:name w:val="heading 2"/>
    <w:basedOn w:val="Normal"/>
    <w:link w:val="Ttulo2Char"/>
    <w:uiPriority w:val="9"/>
    <w:qFormat/>
    <w:pPr>
      <w:ind w:left="868" w:hanging="738"/>
      <w:outlineLvl w:val="1"/>
    </w:pPr>
    <w:rPr>
      <w:rFonts w:ascii="Tahoma" w:eastAsia="Tahoma" w:hAnsi="Tahoma" w:cs="Tahoma"/>
      <w:sz w:val="34"/>
      <w:szCs w:val="3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link w:val="Sumrio1Char"/>
    <w:uiPriority w:val="39"/>
    <w:qFormat/>
    <w:rsid w:val="00A55A34"/>
    <w:pPr>
      <w:spacing w:before="120" w:after="120"/>
    </w:pPr>
    <w:rPr>
      <w:rFonts w:ascii="Times New Roman" w:hAnsi="Times New Roman" w:cstheme="minorHAnsi"/>
      <w:b/>
      <w:bCs/>
      <w:caps/>
      <w:sz w:val="32"/>
      <w:szCs w:val="20"/>
    </w:rPr>
  </w:style>
  <w:style w:type="paragraph" w:styleId="Sumrio2">
    <w:name w:val="toc 2"/>
    <w:basedOn w:val="Normal"/>
    <w:link w:val="Sumrio2Char"/>
    <w:uiPriority w:val="39"/>
    <w:qFormat/>
    <w:rsid w:val="00A55A34"/>
    <w:pPr>
      <w:spacing w:before="0" w:after="0"/>
      <w:ind w:left="220"/>
      <w:jc w:val="left"/>
    </w:pPr>
    <w:rPr>
      <w:rFonts w:ascii="Times New Roman" w:hAnsi="Times New Roman" w:cstheme="minorHAnsi"/>
      <w:smallCaps/>
      <w:sz w:val="28"/>
      <w:szCs w:val="20"/>
    </w:rPr>
  </w:style>
  <w:style w:type="paragraph" w:styleId="Corpodetexto">
    <w:name w:val="Body Text"/>
    <w:basedOn w:val="Normal"/>
    <w:uiPriority w:val="1"/>
    <w:qFormat/>
    <w:rPr>
      <w:sz w:val="24"/>
      <w:szCs w:val="24"/>
    </w:rPr>
  </w:style>
  <w:style w:type="paragraph" w:styleId="PargrafodaLista">
    <w:name w:val="List Paragraph"/>
    <w:basedOn w:val="Normal"/>
    <w:link w:val="PargrafodaListaChar"/>
    <w:uiPriority w:val="34"/>
    <w:qFormat/>
    <w:pPr>
      <w:spacing w:before="284"/>
      <w:ind w:left="1333" w:hanging="1194"/>
    </w:pPr>
    <w:rPr>
      <w:rFonts w:ascii="Arial" w:eastAsia="Arial" w:hAnsi="Arial" w:cs="Arial"/>
    </w:rPr>
  </w:style>
  <w:style w:type="paragraph" w:customStyle="1" w:styleId="TtuloTCC10">
    <w:name w:val="Título TCC1.0"/>
    <w:basedOn w:val="PargrafodaLista"/>
    <w:link w:val="TtuloTCC10Char"/>
    <w:uiPriority w:val="1"/>
    <w:qFormat/>
    <w:rsid w:val="00951748"/>
    <w:pPr>
      <w:spacing w:before="480" w:after="120"/>
      <w:ind w:left="0" w:firstLine="0"/>
    </w:pPr>
    <w:rPr>
      <w:rFonts w:ascii="Times New Roman" w:hAnsi="Times New Roman" w:cs="Times New Roman"/>
      <w:b/>
      <w:bCs/>
      <w:sz w:val="32"/>
      <w:szCs w:val="32"/>
    </w:rPr>
  </w:style>
  <w:style w:type="paragraph" w:customStyle="1" w:styleId="paragraph">
    <w:name w:val="paragraph"/>
    <w:basedOn w:val="Normal"/>
    <w:rsid w:val="002F2607"/>
    <w:pPr>
      <w:spacing w:before="100" w:beforeAutospacing="1" w:after="100" w:afterAutospacing="1"/>
    </w:pPr>
    <w:rPr>
      <w:rFonts w:ascii="Times New Roman" w:eastAsia="Times New Roman" w:hAnsi="Times New Roman" w:cs="Times New Roman"/>
      <w:sz w:val="24"/>
      <w:szCs w:val="24"/>
      <w:lang w:val="en-US" w:eastAsia="en-US" w:bidi="ar-SA"/>
    </w:rPr>
  </w:style>
  <w:style w:type="character" w:customStyle="1" w:styleId="normaltextrun">
    <w:name w:val="normaltextrun"/>
    <w:basedOn w:val="Fontepargpadro"/>
    <w:rsid w:val="002F2607"/>
  </w:style>
  <w:style w:type="character" w:customStyle="1" w:styleId="eop">
    <w:name w:val="eop"/>
    <w:basedOn w:val="Fontepargpadro"/>
    <w:rsid w:val="002F2607"/>
  </w:style>
  <w:style w:type="paragraph" w:styleId="Corpodetexto3">
    <w:name w:val="Body Text 3"/>
    <w:basedOn w:val="Normal"/>
    <w:link w:val="Corpodetexto3Char"/>
    <w:uiPriority w:val="99"/>
    <w:semiHidden/>
    <w:unhideWhenUsed/>
    <w:rsid w:val="002F2607"/>
    <w:pPr>
      <w:spacing w:after="120"/>
    </w:pPr>
    <w:rPr>
      <w:sz w:val="16"/>
      <w:szCs w:val="16"/>
    </w:rPr>
  </w:style>
  <w:style w:type="character" w:customStyle="1" w:styleId="Corpodetexto3Char">
    <w:name w:val="Corpo de texto 3 Char"/>
    <w:basedOn w:val="Fontepargpadro"/>
    <w:link w:val="Corpodetexto3"/>
    <w:uiPriority w:val="99"/>
    <w:semiHidden/>
    <w:rsid w:val="002F2607"/>
    <w:rPr>
      <w:rFonts w:ascii="Georgia" w:eastAsia="Georgia" w:hAnsi="Georgia" w:cs="Georgia"/>
      <w:sz w:val="16"/>
      <w:szCs w:val="16"/>
      <w:lang w:val="pt-PT" w:eastAsia="pt-PT" w:bidi="pt-PT"/>
    </w:rPr>
  </w:style>
  <w:style w:type="paragraph" w:styleId="Cabealho">
    <w:name w:val="header"/>
    <w:basedOn w:val="Normal"/>
    <w:link w:val="CabealhoChar"/>
    <w:uiPriority w:val="99"/>
    <w:unhideWhenUsed/>
    <w:rsid w:val="00345EDF"/>
    <w:pPr>
      <w:tabs>
        <w:tab w:val="center" w:pos="4680"/>
        <w:tab w:val="right" w:pos="9360"/>
      </w:tabs>
    </w:pPr>
  </w:style>
  <w:style w:type="character" w:customStyle="1" w:styleId="CabealhoChar">
    <w:name w:val="Cabeçalho Char"/>
    <w:basedOn w:val="Fontepargpadro"/>
    <w:link w:val="Cabealho"/>
    <w:uiPriority w:val="99"/>
    <w:rsid w:val="00345EDF"/>
    <w:rPr>
      <w:rFonts w:ascii="Georgia" w:eastAsia="Georgia" w:hAnsi="Georgia" w:cs="Georgia"/>
      <w:lang w:val="pt-PT" w:eastAsia="pt-PT" w:bidi="pt-PT"/>
    </w:rPr>
  </w:style>
  <w:style w:type="paragraph" w:styleId="Rodap">
    <w:name w:val="footer"/>
    <w:basedOn w:val="Normal"/>
    <w:link w:val="RodapChar"/>
    <w:uiPriority w:val="99"/>
    <w:unhideWhenUsed/>
    <w:rsid w:val="00345EDF"/>
    <w:pPr>
      <w:tabs>
        <w:tab w:val="center" w:pos="4680"/>
        <w:tab w:val="right" w:pos="9360"/>
      </w:tabs>
    </w:pPr>
  </w:style>
  <w:style w:type="character" w:customStyle="1" w:styleId="RodapChar">
    <w:name w:val="Rodapé Char"/>
    <w:basedOn w:val="Fontepargpadro"/>
    <w:link w:val="Rodap"/>
    <w:uiPriority w:val="99"/>
    <w:rsid w:val="00345EDF"/>
    <w:rPr>
      <w:rFonts w:ascii="Georgia" w:eastAsia="Georgia" w:hAnsi="Georgia" w:cs="Georgia"/>
      <w:lang w:val="pt-PT" w:eastAsia="pt-PT" w:bidi="pt-PT"/>
    </w:rPr>
  </w:style>
  <w:style w:type="paragraph" w:styleId="CabealhodoSumrio">
    <w:name w:val="TOC Heading"/>
    <w:basedOn w:val="Ttulo1"/>
    <w:next w:val="Normal"/>
    <w:uiPriority w:val="39"/>
    <w:unhideWhenUsed/>
    <w:qFormat/>
    <w:rsid w:val="009934DD"/>
    <w:pPr>
      <w:spacing w:before="600" w:after="120"/>
      <w:ind w:left="0"/>
      <w:jc w:val="center"/>
      <w:outlineLvl w:val="9"/>
    </w:pPr>
    <w:rPr>
      <w:rFonts w:ascii="Times New Roman" w:eastAsia="Times New Roman" w:hAnsi="Times New Roman" w:cs="Times New Roman"/>
      <w:b/>
      <w:sz w:val="32"/>
      <w:szCs w:val="24"/>
      <w:lang w:val="pt-BR" w:eastAsia="pt-BR" w:bidi="ar-SA"/>
    </w:rPr>
  </w:style>
  <w:style w:type="paragraph" w:styleId="ndicedeilustraes">
    <w:name w:val="table of figures"/>
    <w:basedOn w:val="Normal"/>
    <w:next w:val="Normal"/>
    <w:uiPriority w:val="99"/>
    <w:unhideWhenUsed/>
    <w:rsid w:val="00B96132"/>
    <w:pPr>
      <w:spacing w:before="120" w:after="120" w:line="259" w:lineRule="auto"/>
    </w:pPr>
    <w:rPr>
      <w:rFonts w:ascii="Times New Roman" w:eastAsiaTheme="minorHAnsi" w:hAnsi="Times New Roman" w:cstheme="minorBidi"/>
      <w:sz w:val="24"/>
      <w:szCs w:val="24"/>
      <w:lang w:val="pt-BR" w:eastAsia="en-US" w:bidi="ar-SA"/>
    </w:rPr>
  </w:style>
  <w:style w:type="character" w:styleId="Hyperlink">
    <w:name w:val="Hyperlink"/>
    <w:basedOn w:val="Fontepargpadro"/>
    <w:uiPriority w:val="99"/>
    <w:unhideWhenUsed/>
    <w:rsid w:val="00B96132"/>
    <w:rPr>
      <w:color w:val="0000FF" w:themeColor="hyperlink"/>
      <w:u w:val="single"/>
    </w:rPr>
  </w:style>
  <w:style w:type="character" w:styleId="HiperlinkVisitado">
    <w:name w:val="FollowedHyperlink"/>
    <w:basedOn w:val="Fontepargpadro"/>
    <w:uiPriority w:val="99"/>
    <w:semiHidden/>
    <w:unhideWhenUsed/>
    <w:rsid w:val="001859D3"/>
    <w:rPr>
      <w:color w:val="800080" w:themeColor="followedHyperlink"/>
      <w:u w:val="single"/>
    </w:rPr>
  </w:style>
  <w:style w:type="table" w:styleId="Tabelacomgrade">
    <w:name w:val="Table Grid"/>
    <w:basedOn w:val="Tabelanormal"/>
    <w:uiPriority w:val="39"/>
    <w:rsid w:val="001859D3"/>
    <w:rPr>
      <w:rFonts w:eastAsiaTheme="minorEastAsia"/>
      <w:szCs w:val="24"/>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Fontepargpadro"/>
    <w:rsid w:val="00C51F13"/>
  </w:style>
  <w:style w:type="paragraph" w:customStyle="1" w:styleId="Captulos">
    <w:name w:val="Capítulos"/>
    <w:basedOn w:val="Normal"/>
    <w:link w:val="CaptulosChar"/>
    <w:rsid w:val="00055544"/>
    <w:pPr>
      <w:adjustRightInd w:val="0"/>
      <w:spacing w:after="600"/>
      <w:jc w:val="center"/>
    </w:pPr>
    <w:rPr>
      <w:rFonts w:ascii="Times New Roman" w:eastAsiaTheme="minorHAnsi" w:hAnsi="Times New Roman" w:cs="Times New Roman"/>
      <w:b/>
      <w:color w:val="000000"/>
      <w:sz w:val="48"/>
      <w:szCs w:val="24"/>
      <w:lang w:val="pt-BR" w:eastAsia="en-US" w:bidi="ar-SA"/>
    </w:rPr>
  </w:style>
  <w:style w:type="character" w:customStyle="1" w:styleId="CaptulosChar">
    <w:name w:val="Capítulos Char"/>
    <w:basedOn w:val="Fontepargpadro"/>
    <w:link w:val="Captulos"/>
    <w:rsid w:val="00055544"/>
    <w:rPr>
      <w:rFonts w:ascii="Times New Roman" w:hAnsi="Times New Roman" w:cs="Times New Roman"/>
      <w:b/>
      <w:color w:val="000000"/>
      <w:sz w:val="48"/>
      <w:szCs w:val="24"/>
      <w:lang w:val="pt-BR"/>
    </w:rPr>
  </w:style>
  <w:style w:type="character" w:customStyle="1" w:styleId="Ttulo1Char">
    <w:name w:val="Título 1 Char"/>
    <w:basedOn w:val="Fontepargpadro"/>
    <w:link w:val="Ttulo1"/>
    <w:uiPriority w:val="9"/>
    <w:rsid w:val="00055544"/>
    <w:rPr>
      <w:rFonts w:ascii="Tahoma" w:eastAsia="Tahoma" w:hAnsi="Tahoma" w:cs="Tahoma"/>
      <w:sz w:val="49"/>
      <w:szCs w:val="49"/>
      <w:lang w:val="pt-PT" w:eastAsia="pt-PT" w:bidi="pt-PT"/>
    </w:rPr>
  </w:style>
  <w:style w:type="character" w:customStyle="1" w:styleId="Ttulo2Char">
    <w:name w:val="Título 2 Char"/>
    <w:basedOn w:val="Fontepargpadro"/>
    <w:link w:val="Ttulo2"/>
    <w:uiPriority w:val="9"/>
    <w:rsid w:val="00055544"/>
    <w:rPr>
      <w:rFonts w:ascii="Tahoma" w:eastAsia="Tahoma" w:hAnsi="Tahoma" w:cs="Tahoma"/>
      <w:sz w:val="34"/>
      <w:szCs w:val="34"/>
      <w:lang w:val="pt-PT" w:eastAsia="pt-PT" w:bidi="pt-PT"/>
    </w:rPr>
  </w:style>
  <w:style w:type="paragraph" w:customStyle="1" w:styleId="Default">
    <w:name w:val="Default"/>
    <w:link w:val="DefaultChar"/>
    <w:rsid w:val="00055544"/>
    <w:pPr>
      <w:adjustRightInd w:val="0"/>
    </w:pPr>
    <w:rPr>
      <w:rFonts w:ascii="Times New Roman" w:hAnsi="Times New Roman" w:cs="Times New Roman"/>
      <w:color w:val="000000"/>
      <w:sz w:val="24"/>
      <w:szCs w:val="24"/>
      <w:lang w:val="pt-BR"/>
    </w:rPr>
  </w:style>
  <w:style w:type="character" w:customStyle="1" w:styleId="DefaultChar">
    <w:name w:val="Default Char"/>
    <w:basedOn w:val="Fontepargpadro"/>
    <w:link w:val="Default"/>
    <w:rsid w:val="00055544"/>
    <w:rPr>
      <w:rFonts w:ascii="Times New Roman" w:hAnsi="Times New Roman" w:cs="Times New Roman"/>
      <w:color w:val="000000"/>
      <w:sz w:val="24"/>
      <w:szCs w:val="24"/>
      <w:lang w:val="pt-BR"/>
    </w:rPr>
  </w:style>
  <w:style w:type="paragraph" w:customStyle="1" w:styleId="Dedicatria">
    <w:name w:val="Dedicatória"/>
    <w:basedOn w:val="Normal"/>
    <w:link w:val="DedicatriaChar"/>
    <w:rsid w:val="00391EA5"/>
    <w:pPr>
      <w:spacing w:line="480" w:lineRule="auto"/>
      <w:ind w:left="4248"/>
    </w:pPr>
    <w:rPr>
      <w:rFonts w:ascii="Arial" w:eastAsia="Times New Roman" w:hAnsi="Arial" w:cs="Times New Roman"/>
      <w:bCs/>
      <w:sz w:val="24"/>
      <w:szCs w:val="20"/>
      <w:lang w:val="pt-BR" w:eastAsia="pt-BR" w:bidi="ar-SA"/>
    </w:rPr>
  </w:style>
  <w:style w:type="character" w:customStyle="1" w:styleId="DedicatriaChar">
    <w:name w:val="Dedicatória Char"/>
    <w:basedOn w:val="Fontepargpadro"/>
    <w:link w:val="Dedicatria"/>
    <w:rsid w:val="00391EA5"/>
    <w:rPr>
      <w:rFonts w:ascii="Arial" w:eastAsia="Times New Roman" w:hAnsi="Arial" w:cs="Times New Roman"/>
      <w:bCs/>
      <w:sz w:val="24"/>
      <w:szCs w:val="20"/>
      <w:lang w:val="pt-BR" w:eastAsia="pt-BR"/>
    </w:rPr>
  </w:style>
  <w:style w:type="paragraph" w:styleId="Legenda">
    <w:name w:val="caption"/>
    <w:basedOn w:val="Normal"/>
    <w:next w:val="Normal"/>
    <w:uiPriority w:val="35"/>
    <w:unhideWhenUsed/>
    <w:qFormat/>
    <w:rsid w:val="00C1249C"/>
    <w:pPr>
      <w:spacing w:after="200"/>
    </w:pPr>
    <w:rPr>
      <w:i/>
      <w:iCs/>
      <w:color w:val="1F497D" w:themeColor="text2"/>
      <w:sz w:val="18"/>
      <w:szCs w:val="18"/>
    </w:rPr>
  </w:style>
  <w:style w:type="paragraph" w:styleId="Bibliografia">
    <w:name w:val="Bibliography"/>
    <w:basedOn w:val="Normal"/>
    <w:next w:val="Normal"/>
    <w:uiPriority w:val="37"/>
    <w:unhideWhenUsed/>
    <w:rsid w:val="00B31514"/>
  </w:style>
  <w:style w:type="character" w:customStyle="1" w:styleId="PargrafodaListaChar">
    <w:name w:val="Parágrafo da Lista Char"/>
    <w:basedOn w:val="Fontepargpadro"/>
    <w:link w:val="PargrafodaLista"/>
    <w:uiPriority w:val="34"/>
    <w:rsid w:val="001E5C11"/>
    <w:rPr>
      <w:rFonts w:ascii="Arial" w:eastAsia="Arial" w:hAnsi="Arial" w:cs="Arial"/>
      <w:lang w:val="pt-PT" w:eastAsia="pt-PT" w:bidi="pt-PT"/>
    </w:rPr>
  </w:style>
  <w:style w:type="character" w:customStyle="1" w:styleId="TtuloTCC10Char">
    <w:name w:val="Título TCC1.0 Char"/>
    <w:basedOn w:val="PargrafodaListaChar"/>
    <w:link w:val="TtuloTCC10"/>
    <w:uiPriority w:val="1"/>
    <w:rsid w:val="00156F73"/>
    <w:rPr>
      <w:rFonts w:ascii="Times New Roman" w:eastAsia="Arial" w:hAnsi="Times New Roman" w:cs="Times New Roman"/>
      <w:b/>
      <w:bCs/>
      <w:sz w:val="32"/>
      <w:szCs w:val="32"/>
      <w:lang w:val="pt-PT" w:eastAsia="pt-PT" w:bidi="pt-PT"/>
    </w:rPr>
  </w:style>
  <w:style w:type="paragraph" w:customStyle="1" w:styleId="TtuloTCC11">
    <w:name w:val="Título TCC1.1"/>
    <w:basedOn w:val="PargrafodaLista"/>
    <w:link w:val="TtuloTCC11Char"/>
    <w:autoRedefine/>
    <w:uiPriority w:val="1"/>
    <w:qFormat/>
    <w:rsid w:val="00951748"/>
    <w:pPr>
      <w:tabs>
        <w:tab w:val="left" w:pos="360"/>
      </w:tabs>
      <w:spacing w:before="360"/>
      <w:ind w:left="0" w:firstLine="0"/>
    </w:pPr>
    <w:rPr>
      <w:rFonts w:ascii="Times New Roman" w:hAnsi="Times New Roman" w:cs="Times New Roman"/>
      <w:b/>
      <w:sz w:val="28"/>
      <w:szCs w:val="28"/>
    </w:rPr>
  </w:style>
  <w:style w:type="character" w:customStyle="1" w:styleId="TtuloTCC11Char">
    <w:name w:val="Título TCC1.1 Char"/>
    <w:basedOn w:val="PargrafodaListaChar"/>
    <w:link w:val="TtuloTCC11"/>
    <w:uiPriority w:val="1"/>
    <w:rsid w:val="00951748"/>
    <w:rPr>
      <w:rFonts w:ascii="Times New Roman" w:eastAsia="Arial" w:hAnsi="Times New Roman" w:cs="Times New Roman"/>
      <w:b/>
      <w:sz w:val="28"/>
      <w:szCs w:val="28"/>
      <w:lang w:val="pt-PT" w:eastAsia="pt-PT" w:bidi="pt-PT"/>
    </w:rPr>
  </w:style>
  <w:style w:type="paragraph" w:customStyle="1" w:styleId="Captulotcc">
    <w:name w:val="Capítulo tcc"/>
    <w:basedOn w:val="Captulos"/>
    <w:link w:val="CaptulotccChar"/>
    <w:uiPriority w:val="1"/>
    <w:qFormat/>
    <w:rsid w:val="00F50439"/>
    <w:pPr>
      <w:outlineLvl w:val="0"/>
    </w:pPr>
  </w:style>
  <w:style w:type="character" w:customStyle="1" w:styleId="CaptulotccChar">
    <w:name w:val="Capítulo tcc Char"/>
    <w:basedOn w:val="CaptulosChar"/>
    <w:link w:val="Captulotcc"/>
    <w:uiPriority w:val="1"/>
    <w:rsid w:val="00F50439"/>
    <w:rPr>
      <w:rFonts w:ascii="Times New Roman" w:hAnsi="Times New Roman" w:cs="Times New Roman"/>
      <w:b/>
      <w:color w:val="000000"/>
      <w:sz w:val="48"/>
      <w:szCs w:val="24"/>
      <w:lang w:val="pt-BR"/>
    </w:rPr>
  </w:style>
  <w:style w:type="paragraph" w:customStyle="1" w:styleId="REFERNCIASBIBLIOGRFICAS">
    <w:name w:val="REFERÊNCIAS BIBLIOGRÁFICAS"/>
    <w:basedOn w:val="Normal"/>
    <w:link w:val="REFERNCIASBIBLIOGRFICASChar"/>
    <w:uiPriority w:val="1"/>
    <w:qFormat/>
    <w:rsid w:val="00F50439"/>
    <w:pPr>
      <w:spacing w:before="120" w:after="120"/>
      <w:contextualSpacing/>
      <w:jc w:val="center"/>
    </w:pPr>
    <w:rPr>
      <w:rFonts w:ascii="Times New Roman" w:eastAsiaTheme="minorHAnsi" w:hAnsi="Times New Roman" w:cs="Times New Roman"/>
      <w:b/>
      <w:bCs/>
      <w:sz w:val="40"/>
      <w:szCs w:val="40"/>
      <w:lang w:val="pt-BR" w:eastAsia="en-US" w:bidi="ar-SA"/>
    </w:rPr>
  </w:style>
  <w:style w:type="character" w:customStyle="1" w:styleId="REFERNCIASBIBLIOGRFICASChar">
    <w:name w:val="REFERÊNCIAS BIBLIOGRÁFICAS Char"/>
    <w:basedOn w:val="Fontepargpadro"/>
    <w:link w:val="REFERNCIASBIBLIOGRFICAS"/>
    <w:uiPriority w:val="1"/>
    <w:rsid w:val="00F50439"/>
    <w:rPr>
      <w:rFonts w:ascii="Times New Roman" w:hAnsi="Times New Roman" w:cs="Times New Roman"/>
      <w:b/>
      <w:bCs/>
      <w:sz w:val="40"/>
      <w:szCs w:val="40"/>
      <w:lang w:val="pt-BR"/>
    </w:rPr>
  </w:style>
  <w:style w:type="paragraph" w:customStyle="1" w:styleId="ANEXOS">
    <w:name w:val="ANEXOS"/>
    <w:basedOn w:val="Normal"/>
    <w:link w:val="ANEXOSChar"/>
    <w:uiPriority w:val="1"/>
    <w:qFormat/>
    <w:rsid w:val="00F50439"/>
    <w:pPr>
      <w:spacing w:before="120" w:after="120"/>
      <w:contextualSpacing/>
      <w:jc w:val="center"/>
    </w:pPr>
    <w:rPr>
      <w:rFonts w:ascii="Times New Roman" w:eastAsiaTheme="minorHAnsi" w:hAnsi="Times New Roman" w:cs="Times New Roman"/>
      <w:b/>
      <w:bCs/>
      <w:sz w:val="40"/>
      <w:szCs w:val="40"/>
      <w:lang w:val="pt-BR" w:eastAsia="en-US" w:bidi="ar-SA"/>
    </w:rPr>
  </w:style>
  <w:style w:type="character" w:customStyle="1" w:styleId="ANEXOSChar">
    <w:name w:val="ANEXOS Char"/>
    <w:basedOn w:val="Fontepargpadro"/>
    <w:link w:val="ANEXOS"/>
    <w:uiPriority w:val="1"/>
    <w:rsid w:val="00F50439"/>
    <w:rPr>
      <w:rFonts w:ascii="Times New Roman" w:hAnsi="Times New Roman" w:cs="Times New Roman"/>
      <w:b/>
      <w:bCs/>
      <w:sz w:val="40"/>
      <w:szCs w:val="40"/>
      <w:lang w:val="pt-BR"/>
    </w:rPr>
  </w:style>
  <w:style w:type="paragraph" w:styleId="Sumrio3">
    <w:name w:val="toc 3"/>
    <w:basedOn w:val="Normal"/>
    <w:next w:val="Normal"/>
    <w:link w:val="Sumrio3Char"/>
    <w:autoRedefine/>
    <w:uiPriority w:val="39"/>
    <w:unhideWhenUsed/>
    <w:rsid w:val="00B67933"/>
    <w:pPr>
      <w:spacing w:before="0" w:after="0"/>
      <w:ind w:left="440"/>
      <w:jc w:val="left"/>
    </w:pPr>
    <w:rPr>
      <w:rFonts w:asciiTheme="minorHAnsi" w:hAnsiTheme="minorHAnsi" w:cstheme="minorHAnsi"/>
      <w:i/>
      <w:iCs/>
      <w:sz w:val="20"/>
      <w:szCs w:val="20"/>
    </w:rPr>
  </w:style>
  <w:style w:type="paragraph" w:styleId="Sumrio4">
    <w:name w:val="toc 4"/>
    <w:basedOn w:val="Normal"/>
    <w:next w:val="Normal"/>
    <w:autoRedefine/>
    <w:uiPriority w:val="39"/>
    <w:unhideWhenUsed/>
    <w:rsid w:val="00B67933"/>
    <w:pPr>
      <w:spacing w:before="0" w:after="0"/>
      <w:ind w:left="660"/>
      <w:jc w:val="left"/>
    </w:pPr>
    <w:rPr>
      <w:rFonts w:asciiTheme="minorHAnsi" w:hAnsiTheme="minorHAnsi" w:cstheme="minorHAnsi"/>
      <w:sz w:val="18"/>
      <w:szCs w:val="18"/>
    </w:rPr>
  </w:style>
  <w:style w:type="paragraph" w:styleId="Sumrio5">
    <w:name w:val="toc 5"/>
    <w:basedOn w:val="Normal"/>
    <w:next w:val="Normal"/>
    <w:autoRedefine/>
    <w:uiPriority w:val="39"/>
    <w:unhideWhenUsed/>
    <w:rsid w:val="00B67933"/>
    <w:pPr>
      <w:spacing w:before="0" w:after="0"/>
      <w:ind w:left="880"/>
      <w:jc w:val="left"/>
    </w:pPr>
    <w:rPr>
      <w:rFonts w:asciiTheme="minorHAnsi" w:hAnsiTheme="minorHAnsi" w:cstheme="minorHAnsi"/>
      <w:sz w:val="18"/>
      <w:szCs w:val="18"/>
    </w:rPr>
  </w:style>
  <w:style w:type="paragraph" w:styleId="Sumrio6">
    <w:name w:val="toc 6"/>
    <w:basedOn w:val="Normal"/>
    <w:next w:val="Normal"/>
    <w:autoRedefine/>
    <w:uiPriority w:val="39"/>
    <w:unhideWhenUsed/>
    <w:rsid w:val="00B67933"/>
    <w:pPr>
      <w:spacing w:before="0" w:after="0"/>
      <w:ind w:left="1100"/>
      <w:jc w:val="left"/>
    </w:pPr>
    <w:rPr>
      <w:rFonts w:asciiTheme="minorHAnsi" w:hAnsiTheme="minorHAnsi" w:cstheme="minorHAnsi"/>
      <w:sz w:val="18"/>
      <w:szCs w:val="18"/>
    </w:rPr>
  </w:style>
  <w:style w:type="paragraph" w:styleId="Sumrio7">
    <w:name w:val="toc 7"/>
    <w:basedOn w:val="Normal"/>
    <w:next w:val="Normal"/>
    <w:autoRedefine/>
    <w:uiPriority w:val="39"/>
    <w:unhideWhenUsed/>
    <w:rsid w:val="00B67933"/>
    <w:pPr>
      <w:spacing w:before="0" w:after="0"/>
      <w:ind w:left="1320"/>
      <w:jc w:val="left"/>
    </w:pPr>
    <w:rPr>
      <w:rFonts w:asciiTheme="minorHAnsi" w:hAnsiTheme="minorHAnsi" w:cstheme="minorHAnsi"/>
      <w:sz w:val="18"/>
      <w:szCs w:val="18"/>
    </w:rPr>
  </w:style>
  <w:style w:type="paragraph" w:styleId="Sumrio8">
    <w:name w:val="toc 8"/>
    <w:basedOn w:val="Normal"/>
    <w:next w:val="Normal"/>
    <w:autoRedefine/>
    <w:uiPriority w:val="39"/>
    <w:unhideWhenUsed/>
    <w:rsid w:val="00B67933"/>
    <w:pPr>
      <w:spacing w:before="0" w:after="0"/>
      <w:ind w:left="1540"/>
      <w:jc w:val="left"/>
    </w:pPr>
    <w:rPr>
      <w:rFonts w:asciiTheme="minorHAnsi" w:hAnsiTheme="minorHAnsi" w:cstheme="minorHAnsi"/>
      <w:sz w:val="18"/>
      <w:szCs w:val="18"/>
    </w:rPr>
  </w:style>
  <w:style w:type="paragraph" w:styleId="Sumrio9">
    <w:name w:val="toc 9"/>
    <w:basedOn w:val="Normal"/>
    <w:next w:val="Normal"/>
    <w:autoRedefine/>
    <w:uiPriority w:val="39"/>
    <w:unhideWhenUsed/>
    <w:rsid w:val="00B67933"/>
    <w:pPr>
      <w:spacing w:before="0" w:after="0"/>
      <w:ind w:left="1760"/>
      <w:jc w:val="left"/>
    </w:pPr>
    <w:rPr>
      <w:rFonts w:asciiTheme="minorHAnsi" w:hAnsiTheme="minorHAnsi" w:cstheme="minorHAnsi"/>
      <w:sz w:val="18"/>
      <w:szCs w:val="18"/>
    </w:rPr>
  </w:style>
  <w:style w:type="numbering" w:customStyle="1" w:styleId="Estilo1">
    <w:name w:val="Estilo1"/>
    <w:uiPriority w:val="99"/>
    <w:rsid w:val="0065573E"/>
    <w:pPr>
      <w:numPr>
        <w:numId w:val="27"/>
      </w:numPr>
    </w:pPr>
  </w:style>
  <w:style w:type="paragraph" w:customStyle="1" w:styleId="SumrioTCC1">
    <w:name w:val="Sumário TCC1"/>
    <w:basedOn w:val="Sumrio1"/>
    <w:link w:val="SumrioTCC1Char"/>
    <w:uiPriority w:val="1"/>
    <w:qFormat/>
    <w:rsid w:val="00A55A34"/>
    <w:pPr>
      <w:tabs>
        <w:tab w:val="right" w:leader="dot" w:pos="8498"/>
      </w:tabs>
    </w:pPr>
    <w:rPr>
      <w:noProof/>
    </w:rPr>
  </w:style>
  <w:style w:type="character" w:customStyle="1" w:styleId="Sumrio1Char">
    <w:name w:val="Sumário 1 Char"/>
    <w:basedOn w:val="Fontepargpadro"/>
    <w:link w:val="Sumrio1"/>
    <w:uiPriority w:val="39"/>
    <w:rsid w:val="00A55A34"/>
    <w:rPr>
      <w:rFonts w:ascii="Times New Roman" w:eastAsia="Georgia" w:hAnsi="Times New Roman" w:cstheme="minorHAnsi"/>
      <w:b/>
      <w:bCs/>
      <w:caps/>
      <w:sz w:val="32"/>
      <w:szCs w:val="20"/>
      <w:lang w:val="pt-PT" w:eastAsia="pt-PT" w:bidi="pt-PT"/>
    </w:rPr>
  </w:style>
  <w:style w:type="character" w:customStyle="1" w:styleId="SumrioTCC1Char">
    <w:name w:val="Sumário TCC1 Char"/>
    <w:basedOn w:val="Sumrio1Char"/>
    <w:link w:val="SumrioTCC1"/>
    <w:uiPriority w:val="1"/>
    <w:rsid w:val="00A55A34"/>
    <w:rPr>
      <w:rFonts w:ascii="Times New Roman" w:eastAsia="Georgia" w:hAnsi="Times New Roman" w:cstheme="minorHAnsi"/>
      <w:b/>
      <w:bCs/>
      <w:caps/>
      <w:noProof/>
      <w:sz w:val="32"/>
      <w:szCs w:val="20"/>
      <w:lang w:val="pt-PT" w:eastAsia="pt-PT" w:bidi="pt-PT"/>
    </w:rPr>
  </w:style>
  <w:style w:type="paragraph" w:customStyle="1" w:styleId="SumrioTCC2">
    <w:name w:val="Sumário TCC2"/>
    <w:basedOn w:val="Sumrio2"/>
    <w:link w:val="SumrioTCC2Char"/>
    <w:uiPriority w:val="1"/>
    <w:qFormat/>
    <w:rsid w:val="00A55A34"/>
    <w:pPr>
      <w:tabs>
        <w:tab w:val="right" w:leader="dot" w:pos="8498"/>
      </w:tabs>
    </w:pPr>
    <w:rPr>
      <w:noProof/>
    </w:rPr>
  </w:style>
  <w:style w:type="character" w:customStyle="1" w:styleId="Sumrio2Char">
    <w:name w:val="Sumário 2 Char"/>
    <w:basedOn w:val="Fontepargpadro"/>
    <w:link w:val="Sumrio2"/>
    <w:uiPriority w:val="39"/>
    <w:rsid w:val="00A55A34"/>
    <w:rPr>
      <w:rFonts w:ascii="Times New Roman" w:eastAsia="Georgia" w:hAnsi="Times New Roman" w:cstheme="minorHAnsi"/>
      <w:smallCaps/>
      <w:sz w:val="28"/>
      <w:szCs w:val="20"/>
      <w:lang w:val="pt-PT" w:eastAsia="pt-PT" w:bidi="pt-PT"/>
    </w:rPr>
  </w:style>
  <w:style w:type="character" w:customStyle="1" w:styleId="SumrioTCC2Char">
    <w:name w:val="Sumário TCC2 Char"/>
    <w:basedOn w:val="Sumrio2Char"/>
    <w:link w:val="SumrioTCC2"/>
    <w:uiPriority w:val="1"/>
    <w:rsid w:val="00A55A34"/>
    <w:rPr>
      <w:rFonts w:ascii="Times New Roman" w:eastAsia="Georgia" w:hAnsi="Times New Roman" w:cstheme="minorHAnsi"/>
      <w:smallCaps/>
      <w:noProof/>
      <w:sz w:val="28"/>
      <w:szCs w:val="20"/>
      <w:lang w:val="pt-PT" w:eastAsia="pt-PT" w:bidi="pt-PT"/>
    </w:rPr>
  </w:style>
  <w:style w:type="paragraph" w:customStyle="1" w:styleId="SumrioTCC3">
    <w:name w:val="Sumário TCC3"/>
    <w:basedOn w:val="Sumrio3"/>
    <w:link w:val="SumrioTCC3Char"/>
    <w:uiPriority w:val="1"/>
    <w:qFormat/>
    <w:rsid w:val="00A55A34"/>
    <w:pPr>
      <w:tabs>
        <w:tab w:val="right" w:leader="dot" w:pos="8498"/>
      </w:tabs>
    </w:pPr>
    <w:rPr>
      <w:rFonts w:ascii="Times New Roman" w:hAnsi="Times New Roman"/>
      <w:i w:val="0"/>
      <w:noProof/>
      <w:sz w:val="24"/>
    </w:rPr>
  </w:style>
  <w:style w:type="character" w:customStyle="1" w:styleId="Sumrio3Char">
    <w:name w:val="Sumário 3 Char"/>
    <w:basedOn w:val="Fontepargpadro"/>
    <w:link w:val="Sumrio3"/>
    <w:uiPriority w:val="39"/>
    <w:rsid w:val="00A55A34"/>
    <w:rPr>
      <w:rFonts w:eastAsia="Georgia" w:cstheme="minorHAnsi"/>
      <w:i/>
      <w:iCs/>
      <w:sz w:val="20"/>
      <w:szCs w:val="20"/>
      <w:lang w:val="pt-PT" w:eastAsia="pt-PT" w:bidi="pt-PT"/>
    </w:rPr>
  </w:style>
  <w:style w:type="character" w:customStyle="1" w:styleId="SumrioTCC3Char">
    <w:name w:val="Sumário TCC3 Char"/>
    <w:basedOn w:val="Sumrio3Char"/>
    <w:link w:val="SumrioTCC3"/>
    <w:uiPriority w:val="1"/>
    <w:rsid w:val="00A55A34"/>
    <w:rPr>
      <w:rFonts w:ascii="Times New Roman" w:eastAsia="Georgia" w:hAnsi="Times New Roman" w:cstheme="minorHAnsi"/>
      <w:i w:val="0"/>
      <w:iCs/>
      <w:noProof/>
      <w:sz w:val="24"/>
      <w:szCs w:val="20"/>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1239">
      <w:bodyDiv w:val="1"/>
      <w:marLeft w:val="0"/>
      <w:marRight w:val="0"/>
      <w:marTop w:val="0"/>
      <w:marBottom w:val="0"/>
      <w:divBdr>
        <w:top w:val="none" w:sz="0" w:space="0" w:color="auto"/>
        <w:left w:val="none" w:sz="0" w:space="0" w:color="auto"/>
        <w:bottom w:val="none" w:sz="0" w:space="0" w:color="auto"/>
        <w:right w:val="none" w:sz="0" w:space="0" w:color="auto"/>
      </w:divBdr>
    </w:div>
    <w:div w:id="18432238">
      <w:bodyDiv w:val="1"/>
      <w:marLeft w:val="0"/>
      <w:marRight w:val="0"/>
      <w:marTop w:val="0"/>
      <w:marBottom w:val="0"/>
      <w:divBdr>
        <w:top w:val="none" w:sz="0" w:space="0" w:color="auto"/>
        <w:left w:val="none" w:sz="0" w:space="0" w:color="auto"/>
        <w:bottom w:val="none" w:sz="0" w:space="0" w:color="auto"/>
        <w:right w:val="none" w:sz="0" w:space="0" w:color="auto"/>
      </w:divBdr>
    </w:div>
    <w:div w:id="85730699">
      <w:bodyDiv w:val="1"/>
      <w:marLeft w:val="0"/>
      <w:marRight w:val="0"/>
      <w:marTop w:val="0"/>
      <w:marBottom w:val="0"/>
      <w:divBdr>
        <w:top w:val="none" w:sz="0" w:space="0" w:color="auto"/>
        <w:left w:val="none" w:sz="0" w:space="0" w:color="auto"/>
        <w:bottom w:val="none" w:sz="0" w:space="0" w:color="auto"/>
        <w:right w:val="none" w:sz="0" w:space="0" w:color="auto"/>
      </w:divBdr>
    </w:div>
    <w:div w:id="94446337">
      <w:bodyDiv w:val="1"/>
      <w:marLeft w:val="0"/>
      <w:marRight w:val="0"/>
      <w:marTop w:val="0"/>
      <w:marBottom w:val="0"/>
      <w:divBdr>
        <w:top w:val="none" w:sz="0" w:space="0" w:color="auto"/>
        <w:left w:val="none" w:sz="0" w:space="0" w:color="auto"/>
        <w:bottom w:val="none" w:sz="0" w:space="0" w:color="auto"/>
        <w:right w:val="none" w:sz="0" w:space="0" w:color="auto"/>
      </w:divBdr>
    </w:div>
    <w:div w:id="268466330">
      <w:bodyDiv w:val="1"/>
      <w:marLeft w:val="0"/>
      <w:marRight w:val="0"/>
      <w:marTop w:val="0"/>
      <w:marBottom w:val="0"/>
      <w:divBdr>
        <w:top w:val="none" w:sz="0" w:space="0" w:color="auto"/>
        <w:left w:val="none" w:sz="0" w:space="0" w:color="auto"/>
        <w:bottom w:val="none" w:sz="0" w:space="0" w:color="auto"/>
        <w:right w:val="none" w:sz="0" w:space="0" w:color="auto"/>
      </w:divBdr>
      <w:divsChild>
        <w:div w:id="722093998">
          <w:marLeft w:val="0"/>
          <w:marRight w:val="0"/>
          <w:marTop w:val="0"/>
          <w:marBottom w:val="0"/>
          <w:divBdr>
            <w:top w:val="none" w:sz="0" w:space="0" w:color="auto"/>
            <w:left w:val="none" w:sz="0" w:space="0" w:color="auto"/>
            <w:bottom w:val="none" w:sz="0" w:space="0" w:color="auto"/>
            <w:right w:val="none" w:sz="0" w:space="0" w:color="auto"/>
          </w:divBdr>
        </w:div>
        <w:div w:id="32275316">
          <w:marLeft w:val="0"/>
          <w:marRight w:val="0"/>
          <w:marTop w:val="0"/>
          <w:marBottom w:val="0"/>
          <w:divBdr>
            <w:top w:val="none" w:sz="0" w:space="0" w:color="auto"/>
            <w:left w:val="none" w:sz="0" w:space="0" w:color="auto"/>
            <w:bottom w:val="none" w:sz="0" w:space="0" w:color="auto"/>
            <w:right w:val="none" w:sz="0" w:space="0" w:color="auto"/>
          </w:divBdr>
        </w:div>
        <w:div w:id="748843974">
          <w:marLeft w:val="0"/>
          <w:marRight w:val="0"/>
          <w:marTop w:val="0"/>
          <w:marBottom w:val="0"/>
          <w:divBdr>
            <w:top w:val="none" w:sz="0" w:space="0" w:color="auto"/>
            <w:left w:val="none" w:sz="0" w:space="0" w:color="auto"/>
            <w:bottom w:val="none" w:sz="0" w:space="0" w:color="auto"/>
            <w:right w:val="none" w:sz="0" w:space="0" w:color="auto"/>
          </w:divBdr>
        </w:div>
        <w:div w:id="270939766">
          <w:marLeft w:val="0"/>
          <w:marRight w:val="0"/>
          <w:marTop w:val="0"/>
          <w:marBottom w:val="0"/>
          <w:divBdr>
            <w:top w:val="none" w:sz="0" w:space="0" w:color="auto"/>
            <w:left w:val="none" w:sz="0" w:space="0" w:color="auto"/>
            <w:bottom w:val="none" w:sz="0" w:space="0" w:color="auto"/>
            <w:right w:val="none" w:sz="0" w:space="0" w:color="auto"/>
          </w:divBdr>
        </w:div>
        <w:div w:id="1845776008">
          <w:marLeft w:val="0"/>
          <w:marRight w:val="0"/>
          <w:marTop w:val="0"/>
          <w:marBottom w:val="0"/>
          <w:divBdr>
            <w:top w:val="none" w:sz="0" w:space="0" w:color="auto"/>
            <w:left w:val="none" w:sz="0" w:space="0" w:color="auto"/>
            <w:bottom w:val="none" w:sz="0" w:space="0" w:color="auto"/>
            <w:right w:val="none" w:sz="0" w:space="0" w:color="auto"/>
          </w:divBdr>
        </w:div>
        <w:div w:id="1279295408">
          <w:marLeft w:val="0"/>
          <w:marRight w:val="0"/>
          <w:marTop w:val="0"/>
          <w:marBottom w:val="0"/>
          <w:divBdr>
            <w:top w:val="none" w:sz="0" w:space="0" w:color="auto"/>
            <w:left w:val="none" w:sz="0" w:space="0" w:color="auto"/>
            <w:bottom w:val="none" w:sz="0" w:space="0" w:color="auto"/>
            <w:right w:val="none" w:sz="0" w:space="0" w:color="auto"/>
          </w:divBdr>
        </w:div>
        <w:div w:id="984120860">
          <w:marLeft w:val="0"/>
          <w:marRight w:val="0"/>
          <w:marTop w:val="0"/>
          <w:marBottom w:val="0"/>
          <w:divBdr>
            <w:top w:val="none" w:sz="0" w:space="0" w:color="auto"/>
            <w:left w:val="none" w:sz="0" w:space="0" w:color="auto"/>
            <w:bottom w:val="none" w:sz="0" w:space="0" w:color="auto"/>
            <w:right w:val="none" w:sz="0" w:space="0" w:color="auto"/>
          </w:divBdr>
        </w:div>
        <w:div w:id="588007049">
          <w:marLeft w:val="0"/>
          <w:marRight w:val="0"/>
          <w:marTop w:val="0"/>
          <w:marBottom w:val="0"/>
          <w:divBdr>
            <w:top w:val="none" w:sz="0" w:space="0" w:color="auto"/>
            <w:left w:val="none" w:sz="0" w:space="0" w:color="auto"/>
            <w:bottom w:val="none" w:sz="0" w:space="0" w:color="auto"/>
            <w:right w:val="none" w:sz="0" w:space="0" w:color="auto"/>
          </w:divBdr>
        </w:div>
        <w:div w:id="556402660">
          <w:marLeft w:val="0"/>
          <w:marRight w:val="0"/>
          <w:marTop w:val="0"/>
          <w:marBottom w:val="0"/>
          <w:divBdr>
            <w:top w:val="none" w:sz="0" w:space="0" w:color="auto"/>
            <w:left w:val="none" w:sz="0" w:space="0" w:color="auto"/>
            <w:bottom w:val="none" w:sz="0" w:space="0" w:color="auto"/>
            <w:right w:val="none" w:sz="0" w:space="0" w:color="auto"/>
          </w:divBdr>
        </w:div>
        <w:div w:id="1052921755">
          <w:marLeft w:val="0"/>
          <w:marRight w:val="0"/>
          <w:marTop w:val="0"/>
          <w:marBottom w:val="0"/>
          <w:divBdr>
            <w:top w:val="none" w:sz="0" w:space="0" w:color="auto"/>
            <w:left w:val="none" w:sz="0" w:space="0" w:color="auto"/>
            <w:bottom w:val="none" w:sz="0" w:space="0" w:color="auto"/>
            <w:right w:val="none" w:sz="0" w:space="0" w:color="auto"/>
          </w:divBdr>
        </w:div>
        <w:div w:id="215438301">
          <w:marLeft w:val="0"/>
          <w:marRight w:val="0"/>
          <w:marTop w:val="0"/>
          <w:marBottom w:val="0"/>
          <w:divBdr>
            <w:top w:val="none" w:sz="0" w:space="0" w:color="auto"/>
            <w:left w:val="none" w:sz="0" w:space="0" w:color="auto"/>
            <w:bottom w:val="none" w:sz="0" w:space="0" w:color="auto"/>
            <w:right w:val="none" w:sz="0" w:space="0" w:color="auto"/>
          </w:divBdr>
        </w:div>
        <w:div w:id="1532379999">
          <w:marLeft w:val="0"/>
          <w:marRight w:val="0"/>
          <w:marTop w:val="0"/>
          <w:marBottom w:val="0"/>
          <w:divBdr>
            <w:top w:val="none" w:sz="0" w:space="0" w:color="auto"/>
            <w:left w:val="none" w:sz="0" w:space="0" w:color="auto"/>
            <w:bottom w:val="none" w:sz="0" w:space="0" w:color="auto"/>
            <w:right w:val="none" w:sz="0" w:space="0" w:color="auto"/>
          </w:divBdr>
        </w:div>
        <w:div w:id="671029416">
          <w:marLeft w:val="0"/>
          <w:marRight w:val="0"/>
          <w:marTop w:val="0"/>
          <w:marBottom w:val="0"/>
          <w:divBdr>
            <w:top w:val="none" w:sz="0" w:space="0" w:color="auto"/>
            <w:left w:val="none" w:sz="0" w:space="0" w:color="auto"/>
            <w:bottom w:val="none" w:sz="0" w:space="0" w:color="auto"/>
            <w:right w:val="none" w:sz="0" w:space="0" w:color="auto"/>
          </w:divBdr>
        </w:div>
        <w:div w:id="2070037597">
          <w:marLeft w:val="0"/>
          <w:marRight w:val="0"/>
          <w:marTop w:val="0"/>
          <w:marBottom w:val="0"/>
          <w:divBdr>
            <w:top w:val="none" w:sz="0" w:space="0" w:color="auto"/>
            <w:left w:val="none" w:sz="0" w:space="0" w:color="auto"/>
            <w:bottom w:val="none" w:sz="0" w:space="0" w:color="auto"/>
            <w:right w:val="none" w:sz="0" w:space="0" w:color="auto"/>
          </w:divBdr>
        </w:div>
        <w:div w:id="1375233674">
          <w:marLeft w:val="0"/>
          <w:marRight w:val="0"/>
          <w:marTop w:val="0"/>
          <w:marBottom w:val="0"/>
          <w:divBdr>
            <w:top w:val="none" w:sz="0" w:space="0" w:color="auto"/>
            <w:left w:val="none" w:sz="0" w:space="0" w:color="auto"/>
            <w:bottom w:val="none" w:sz="0" w:space="0" w:color="auto"/>
            <w:right w:val="none" w:sz="0" w:space="0" w:color="auto"/>
          </w:divBdr>
        </w:div>
        <w:div w:id="1353608809">
          <w:marLeft w:val="0"/>
          <w:marRight w:val="0"/>
          <w:marTop w:val="0"/>
          <w:marBottom w:val="0"/>
          <w:divBdr>
            <w:top w:val="none" w:sz="0" w:space="0" w:color="auto"/>
            <w:left w:val="none" w:sz="0" w:space="0" w:color="auto"/>
            <w:bottom w:val="none" w:sz="0" w:space="0" w:color="auto"/>
            <w:right w:val="none" w:sz="0" w:space="0" w:color="auto"/>
          </w:divBdr>
        </w:div>
        <w:div w:id="1603220486">
          <w:marLeft w:val="0"/>
          <w:marRight w:val="0"/>
          <w:marTop w:val="0"/>
          <w:marBottom w:val="0"/>
          <w:divBdr>
            <w:top w:val="none" w:sz="0" w:space="0" w:color="auto"/>
            <w:left w:val="none" w:sz="0" w:space="0" w:color="auto"/>
            <w:bottom w:val="none" w:sz="0" w:space="0" w:color="auto"/>
            <w:right w:val="none" w:sz="0" w:space="0" w:color="auto"/>
          </w:divBdr>
        </w:div>
        <w:div w:id="1639384736">
          <w:marLeft w:val="0"/>
          <w:marRight w:val="0"/>
          <w:marTop w:val="0"/>
          <w:marBottom w:val="0"/>
          <w:divBdr>
            <w:top w:val="none" w:sz="0" w:space="0" w:color="auto"/>
            <w:left w:val="none" w:sz="0" w:space="0" w:color="auto"/>
            <w:bottom w:val="none" w:sz="0" w:space="0" w:color="auto"/>
            <w:right w:val="none" w:sz="0" w:space="0" w:color="auto"/>
          </w:divBdr>
        </w:div>
        <w:div w:id="586497574">
          <w:marLeft w:val="0"/>
          <w:marRight w:val="0"/>
          <w:marTop w:val="0"/>
          <w:marBottom w:val="0"/>
          <w:divBdr>
            <w:top w:val="none" w:sz="0" w:space="0" w:color="auto"/>
            <w:left w:val="none" w:sz="0" w:space="0" w:color="auto"/>
            <w:bottom w:val="none" w:sz="0" w:space="0" w:color="auto"/>
            <w:right w:val="none" w:sz="0" w:space="0" w:color="auto"/>
          </w:divBdr>
        </w:div>
        <w:div w:id="1186140120">
          <w:marLeft w:val="0"/>
          <w:marRight w:val="0"/>
          <w:marTop w:val="0"/>
          <w:marBottom w:val="0"/>
          <w:divBdr>
            <w:top w:val="none" w:sz="0" w:space="0" w:color="auto"/>
            <w:left w:val="none" w:sz="0" w:space="0" w:color="auto"/>
            <w:bottom w:val="none" w:sz="0" w:space="0" w:color="auto"/>
            <w:right w:val="none" w:sz="0" w:space="0" w:color="auto"/>
          </w:divBdr>
        </w:div>
        <w:div w:id="1309895239">
          <w:marLeft w:val="0"/>
          <w:marRight w:val="0"/>
          <w:marTop w:val="0"/>
          <w:marBottom w:val="0"/>
          <w:divBdr>
            <w:top w:val="none" w:sz="0" w:space="0" w:color="auto"/>
            <w:left w:val="none" w:sz="0" w:space="0" w:color="auto"/>
            <w:bottom w:val="none" w:sz="0" w:space="0" w:color="auto"/>
            <w:right w:val="none" w:sz="0" w:space="0" w:color="auto"/>
          </w:divBdr>
        </w:div>
        <w:div w:id="1049955411">
          <w:marLeft w:val="0"/>
          <w:marRight w:val="0"/>
          <w:marTop w:val="0"/>
          <w:marBottom w:val="0"/>
          <w:divBdr>
            <w:top w:val="none" w:sz="0" w:space="0" w:color="auto"/>
            <w:left w:val="none" w:sz="0" w:space="0" w:color="auto"/>
            <w:bottom w:val="none" w:sz="0" w:space="0" w:color="auto"/>
            <w:right w:val="none" w:sz="0" w:space="0" w:color="auto"/>
          </w:divBdr>
        </w:div>
        <w:div w:id="1762216341">
          <w:marLeft w:val="0"/>
          <w:marRight w:val="0"/>
          <w:marTop w:val="0"/>
          <w:marBottom w:val="0"/>
          <w:divBdr>
            <w:top w:val="none" w:sz="0" w:space="0" w:color="auto"/>
            <w:left w:val="none" w:sz="0" w:space="0" w:color="auto"/>
            <w:bottom w:val="none" w:sz="0" w:space="0" w:color="auto"/>
            <w:right w:val="none" w:sz="0" w:space="0" w:color="auto"/>
          </w:divBdr>
        </w:div>
        <w:div w:id="1836336610">
          <w:marLeft w:val="0"/>
          <w:marRight w:val="0"/>
          <w:marTop w:val="0"/>
          <w:marBottom w:val="0"/>
          <w:divBdr>
            <w:top w:val="none" w:sz="0" w:space="0" w:color="auto"/>
            <w:left w:val="none" w:sz="0" w:space="0" w:color="auto"/>
            <w:bottom w:val="none" w:sz="0" w:space="0" w:color="auto"/>
            <w:right w:val="none" w:sz="0" w:space="0" w:color="auto"/>
          </w:divBdr>
        </w:div>
        <w:div w:id="335151679">
          <w:marLeft w:val="0"/>
          <w:marRight w:val="0"/>
          <w:marTop w:val="0"/>
          <w:marBottom w:val="0"/>
          <w:divBdr>
            <w:top w:val="none" w:sz="0" w:space="0" w:color="auto"/>
            <w:left w:val="none" w:sz="0" w:space="0" w:color="auto"/>
            <w:bottom w:val="none" w:sz="0" w:space="0" w:color="auto"/>
            <w:right w:val="none" w:sz="0" w:space="0" w:color="auto"/>
          </w:divBdr>
        </w:div>
        <w:div w:id="892038761">
          <w:marLeft w:val="0"/>
          <w:marRight w:val="0"/>
          <w:marTop w:val="0"/>
          <w:marBottom w:val="0"/>
          <w:divBdr>
            <w:top w:val="none" w:sz="0" w:space="0" w:color="auto"/>
            <w:left w:val="none" w:sz="0" w:space="0" w:color="auto"/>
            <w:bottom w:val="none" w:sz="0" w:space="0" w:color="auto"/>
            <w:right w:val="none" w:sz="0" w:space="0" w:color="auto"/>
          </w:divBdr>
        </w:div>
        <w:div w:id="1834253572">
          <w:marLeft w:val="0"/>
          <w:marRight w:val="0"/>
          <w:marTop w:val="0"/>
          <w:marBottom w:val="0"/>
          <w:divBdr>
            <w:top w:val="none" w:sz="0" w:space="0" w:color="auto"/>
            <w:left w:val="none" w:sz="0" w:space="0" w:color="auto"/>
            <w:bottom w:val="none" w:sz="0" w:space="0" w:color="auto"/>
            <w:right w:val="none" w:sz="0" w:space="0" w:color="auto"/>
          </w:divBdr>
        </w:div>
        <w:div w:id="932975085">
          <w:marLeft w:val="0"/>
          <w:marRight w:val="0"/>
          <w:marTop w:val="0"/>
          <w:marBottom w:val="0"/>
          <w:divBdr>
            <w:top w:val="none" w:sz="0" w:space="0" w:color="auto"/>
            <w:left w:val="none" w:sz="0" w:space="0" w:color="auto"/>
            <w:bottom w:val="none" w:sz="0" w:space="0" w:color="auto"/>
            <w:right w:val="none" w:sz="0" w:space="0" w:color="auto"/>
          </w:divBdr>
        </w:div>
        <w:div w:id="996034549">
          <w:marLeft w:val="0"/>
          <w:marRight w:val="0"/>
          <w:marTop w:val="0"/>
          <w:marBottom w:val="0"/>
          <w:divBdr>
            <w:top w:val="none" w:sz="0" w:space="0" w:color="auto"/>
            <w:left w:val="none" w:sz="0" w:space="0" w:color="auto"/>
            <w:bottom w:val="none" w:sz="0" w:space="0" w:color="auto"/>
            <w:right w:val="none" w:sz="0" w:space="0" w:color="auto"/>
          </w:divBdr>
        </w:div>
        <w:div w:id="374818925">
          <w:marLeft w:val="0"/>
          <w:marRight w:val="0"/>
          <w:marTop w:val="0"/>
          <w:marBottom w:val="0"/>
          <w:divBdr>
            <w:top w:val="none" w:sz="0" w:space="0" w:color="auto"/>
            <w:left w:val="none" w:sz="0" w:space="0" w:color="auto"/>
            <w:bottom w:val="none" w:sz="0" w:space="0" w:color="auto"/>
            <w:right w:val="none" w:sz="0" w:space="0" w:color="auto"/>
          </w:divBdr>
        </w:div>
      </w:divsChild>
    </w:div>
    <w:div w:id="304359677">
      <w:bodyDiv w:val="1"/>
      <w:marLeft w:val="0"/>
      <w:marRight w:val="0"/>
      <w:marTop w:val="0"/>
      <w:marBottom w:val="0"/>
      <w:divBdr>
        <w:top w:val="none" w:sz="0" w:space="0" w:color="auto"/>
        <w:left w:val="none" w:sz="0" w:space="0" w:color="auto"/>
        <w:bottom w:val="none" w:sz="0" w:space="0" w:color="auto"/>
        <w:right w:val="none" w:sz="0" w:space="0" w:color="auto"/>
      </w:divBdr>
    </w:div>
    <w:div w:id="309603656">
      <w:bodyDiv w:val="1"/>
      <w:marLeft w:val="0"/>
      <w:marRight w:val="0"/>
      <w:marTop w:val="0"/>
      <w:marBottom w:val="0"/>
      <w:divBdr>
        <w:top w:val="none" w:sz="0" w:space="0" w:color="auto"/>
        <w:left w:val="none" w:sz="0" w:space="0" w:color="auto"/>
        <w:bottom w:val="none" w:sz="0" w:space="0" w:color="auto"/>
        <w:right w:val="none" w:sz="0" w:space="0" w:color="auto"/>
      </w:divBdr>
    </w:div>
    <w:div w:id="396898714">
      <w:bodyDiv w:val="1"/>
      <w:marLeft w:val="0"/>
      <w:marRight w:val="0"/>
      <w:marTop w:val="0"/>
      <w:marBottom w:val="0"/>
      <w:divBdr>
        <w:top w:val="none" w:sz="0" w:space="0" w:color="auto"/>
        <w:left w:val="none" w:sz="0" w:space="0" w:color="auto"/>
        <w:bottom w:val="none" w:sz="0" w:space="0" w:color="auto"/>
        <w:right w:val="none" w:sz="0" w:space="0" w:color="auto"/>
      </w:divBdr>
    </w:div>
    <w:div w:id="472603733">
      <w:bodyDiv w:val="1"/>
      <w:marLeft w:val="0"/>
      <w:marRight w:val="0"/>
      <w:marTop w:val="0"/>
      <w:marBottom w:val="0"/>
      <w:divBdr>
        <w:top w:val="none" w:sz="0" w:space="0" w:color="auto"/>
        <w:left w:val="none" w:sz="0" w:space="0" w:color="auto"/>
        <w:bottom w:val="none" w:sz="0" w:space="0" w:color="auto"/>
        <w:right w:val="none" w:sz="0" w:space="0" w:color="auto"/>
      </w:divBdr>
    </w:div>
    <w:div w:id="485166102">
      <w:bodyDiv w:val="1"/>
      <w:marLeft w:val="0"/>
      <w:marRight w:val="0"/>
      <w:marTop w:val="0"/>
      <w:marBottom w:val="0"/>
      <w:divBdr>
        <w:top w:val="none" w:sz="0" w:space="0" w:color="auto"/>
        <w:left w:val="none" w:sz="0" w:space="0" w:color="auto"/>
        <w:bottom w:val="none" w:sz="0" w:space="0" w:color="auto"/>
        <w:right w:val="none" w:sz="0" w:space="0" w:color="auto"/>
      </w:divBdr>
    </w:div>
    <w:div w:id="495387105">
      <w:bodyDiv w:val="1"/>
      <w:marLeft w:val="0"/>
      <w:marRight w:val="0"/>
      <w:marTop w:val="0"/>
      <w:marBottom w:val="0"/>
      <w:divBdr>
        <w:top w:val="none" w:sz="0" w:space="0" w:color="auto"/>
        <w:left w:val="none" w:sz="0" w:space="0" w:color="auto"/>
        <w:bottom w:val="none" w:sz="0" w:space="0" w:color="auto"/>
        <w:right w:val="none" w:sz="0" w:space="0" w:color="auto"/>
      </w:divBdr>
    </w:div>
    <w:div w:id="495614462">
      <w:bodyDiv w:val="1"/>
      <w:marLeft w:val="0"/>
      <w:marRight w:val="0"/>
      <w:marTop w:val="0"/>
      <w:marBottom w:val="0"/>
      <w:divBdr>
        <w:top w:val="none" w:sz="0" w:space="0" w:color="auto"/>
        <w:left w:val="none" w:sz="0" w:space="0" w:color="auto"/>
        <w:bottom w:val="none" w:sz="0" w:space="0" w:color="auto"/>
        <w:right w:val="none" w:sz="0" w:space="0" w:color="auto"/>
      </w:divBdr>
    </w:div>
    <w:div w:id="508954801">
      <w:bodyDiv w:val="1"/>
      <w:marLeft w:val="0"/>
      <w:marRight w:val="0"/>
      <w:marTop w:val="0"/>
      <w:marBottom w:val="0"/>
      <w:divBdr>
        <w:top w:val="none" w:sz="0" w:space="0" w:color="auto"/>
        <w:left w:val="none" w:sz="0" w:space="0" w:color="auto"/>
        <w:bottom w:val="none" w:sz="0" w:space="0" w:color="auto"/>
        <w:right w:val="none" w:sz="0" w:space="0" w:color="auto"/>
      </w:divBdr>
    </w:div>
    <w:div w:id="688485928">
      <w:bodyDiv w:val="1"/>
      <w:marLeft w:val="0"/>
      <w:marRight w:val="0"/>
      <w:marTop w:val="0"/>
      <w:marBottom w:val="0"/>
      <w:divBdr>
        <w:top w:val="none" w:sz="0" w:space="0" w:color="auto"/>
        <w:left w:val="none" w:sz="0" w:space="0" w:color="auto"/>
        <w:bottom w:val="none" w:sz="0" w:space="0" w:color="auto"/>
        <w:right w:val="none" w:sz="0" w:space="0" w:color="auto"/>
      </w:divBdr>
    </w:div>
    <w:div w:id="716468270">
      <w:bodyDiv w:val="1"/>
      <w:marLeft w:val="0"/>
      <w:marRight w:val="0"/>
      <w:marTop w:val="0"/>
      <w:marBottom w:val="0"/>
      <w:divBdr>
        <w:top w:val="none" w:sz="0" w:space="0" w:color="auto"/>
        <w:left w:val="none" w:sz="0" w:space="0" w:color="auto"/>
        <w:bottom w:val="none" w:sz="0" w:space="0" w:color="auto"/>
        <w:right w:val="none" w:sz="0" w:space="0" w:color="auto"/>
      </w:divBdr>
    </w:div>
    <w:div w:id="718822392">
      <w:bodyDiv w:val="1"/>
      <w:marLeft w:val="0"/>
      <w:marRight w:val="0"/>
      <w:marTop w:val="0"/>
      <w:marBottom w:val="0"/>
      <w:divBdr>
        <w:top w:val="none" w:sz="0" w:space="0" w:color="auto"/>
        <w:left w:val="none" w:sz="0" w:space="0" w:color="auto"/>
        <w:bottom w:val="none" w:sz="0" w:space="0" w:color="auto"/>
        <w:right w:val="none" w:sz="0" w:space="0" w:color="auto"/>
      </w:divBdr>
    </w:div>
    <w:div w:id="738595998">
      <w:bodyDiv w:val="1"/>
      <w:marLeft w:val="0"/>
      <w:marRight w:val="0"/>
      <w:marTop w:val="0"/>
      <w:marBottom w:val="0"/>
      <w:divBdr>
        <w:top w:val="none" w:sz="0" w:space="0" w:color="auto"/>
        <w:left w:val="none" w:sz="0" w:space="0" w:color="auto"/>
        <w:bottom w:val="none" w:sz="0" w:space="0" w:color="auto"/>
        <w:right w:val="none" w:sz="0" w:space="0" w:color="auto"/>
      </w:divBdr>
    </w:div>
    <w:div w:id="757023194">
      <w:bodyDiv w:val="1"/>
      <w:marLeft w:val="0"/>
      <w:marRight w:val="0"/>
      <w:marTop w:val="0"/>
      <w:marBottom w:val="0"/>
      <w:divBdr>
        <w:top w:val="none" w:sz="0" w:space="0" w:color="auto"/>
        <w:left w:val="none" w:sz="0" w:space="0" w:color="auto"/>
        <w:bottom w:val="none" w:sz="0" w:space="0" w:color="auto"/>
        <w:right w:val="none" w:sz="0" w:space="0" w:color="auto"/>
      </w:divBdr>
    </w:div>
    <w:div w:id="761611926">
      <w:bodyDiv w:val="1"/>
      <w:marLeft w:val="0"/>
      <w:marRight w:val="0"/>
      <w:marTop w:val="0"/>
      <w:marBottom w:val="0"/>
      <w:divBdr>
        <w:top w:val="none" w:sz="0" w:space="0" w:color="auto"/>
        <w:left w:val="none" w:sz="0" w:space="0" w:color="auto"/>
        <w:bottom w:val="none" w:sz="0" w:space="0" w:color="auto"/>
        <w:right w:val="none" w:sz="0" w:space="0" w:color="auto"/>
      </w:divBdr>
    </w:div>
    <w:div w:id="778571662">
      <w:bodyDiv w:val="1"/>
      <w:marLeft w:val="0"/>
      <w:marRight w:val="0"/>
      <w:marTop w:val="0"/>
      <w:marBottom w:val="0"/>
      <w:divBdr>
        <w:top w:val="none" w:sz="0" w:space="0" w:color="auto"/>
        <w:left w:val="none" w:sz="0" w:space="0" w:color="auto"/>
        <w:bottom w:val="none" w:sz="0" w:space="0" w:color="auto"/>
        <w:right w:val="none" w:sz="0" w:space="0" w:color="auto"/>
      </w:divBdr>
    </w:div>
    <w:div w:id="820272637">
      <w:bodyDiv w:val="1"/>
      <w:marLeft w:val="0"/>
      <w:marRight w:val="0"/>
      <w:marTop w:val="0"/>
      <w:marBottom w:val="0"/>
      <w:divBdr>
        <w:top w:val="none" w:sz="0" w:space="0" w:color="auto"/>
        <w:left w:val="none" w:sz="0" w:space="0" w:color="auto"/>
        <w:bottom w:val="none" w:sz="0" w:space="0" w:color="auto"/>
        <w:right w:val="none" w:sz="0" w:space="0" w:color="auto"/>
      </w:divBdr>
    </w:div>
    <w:div w:id="860893163">
      <w:bodyDiv w:val="1"/>
      <w:marLeft w:val="0"/>
      <w:marRight w:val="0"/>
      <w:marTop w:val="0"/>
      <w:marBottom w:val="0"/>
      <w:divBdr>
        <w:top w:val="none" w:sz="0" w:space="0" w:color="auto"/>
        <w:left w:val="none" w:sz="0" w:space="0" w:color="auto"/>
        <w:bottom w:val="none" w:sz="0" w:space="0" w:color="auto"/>
        <w:right w:val="none" w:sz="0" w:space="0" w:color="auto"/>
      </w:divBdr>
    </w:div>
    <w:div w:id="876888794">
      <w:bodyDiv w:val="1"/>
      <w:marLeft w:val="0"/>
      <w:marRight w:val="0"/>
      <w:marTop w:val="0"/>
      <w:marBottom w:val="0"/>
      <w:divBdr>
        <w:top w:val="none" w:sz="0" w:space="0" w:color="auto"/>
        <w:left w:val="none" w:sz="0" w:space="0" w:color="auto"/>
        <w:bottom w:val="none" w:sz="0" w:space="0" w:color="auto"/>
        <w:right w:val="none" w:sz="0" w:space="0" w:color="auto"/>
      </w:divBdr>
    </w:div>
    <w:div w:id="902982871">
      <w:bodyDiv w:val="1"/>
      <w:marLeft w:val="0"/>
      <w:marRight w:val="0"/>
      <w:marTop w:val="0"/>
      <w:marBottom w:val="0"/>
      <w:divBdr>
        <w:top w:val="none" w:sz="0" w:space="0" w:color="auto"/>
        <w:left w:val="none" w:sz="0" w:space="0" w:color="auto"/>
        <w:bottom w:val="none" w:sz="0" w:space="0" w:color="auto"/>
        <w:right w:val="none" w:sz="0" w:space="0" w:color="auto"/>
      </w:divBdr>
    </w:div>
    <w:div w:id="1004630437">
      <w:bodyDiv w:val="1"/>
      <w:marLeft w:val="0"/>
      <w:marRight w:val="0"/>
      <w:marTop w:val="0"/>
      <w:marBottom w:val="0"/>
      <w:divBdr>
        <w:top w:val="none" w:sz="0" w:space="0" w:color="auto"/>
        <w:left w:val="none" w:sz="0" w:space="0" w:color="auto"/>
        <w:bottom w:val="none" w:sz="0" w:space="0" w:color="auto"/>
        <w:right w:val="none" w:sz="0" w:space="0" w:color="auto"/>
      </w:divBdr>
    </w:div>
    <w:div w:id="1140924615">
      <w:bodyDiv w:val="1"/>
      <w:marLeft w:val="0"/>
      <w:marRight w:val="0"/>
      <w:marTop w:val="0"/>
      <w:marBottom w:val="0"/>
      <w:divBdr>
        <w:top w:val="none" w:sz="0" w:space="0" w:color="auto"/>
        <w:left w:val="none" w:sz="0" w:space="0" w:color="auto"/>
        <w:bottom w:val="none" w:sz="0" w:space="0" w:color="auto"/>
        <w:right w:val="none" w:sz="0" w:space="0" w:color="auto"/>
      </w:divBdr>
    </w:div>
    <w:div w:id="1187599950">
      <w:bodyDiv w:val="1"/>
      <w:marLeft w:val="0"/>
      <w:marRight w:val="0"/>
      <w:marTop w:val="0"/>
      <w:marBottom w:val="0"/>
      <w:divBdr>
        <w:top w:val="none" w:sz="0" w:space="0" w:color="auto"/>
        <w:left w:val="none" w:sz="0" w:space="0" w:color="auto"/>
        <w:bottom w:val="none" w:sz="0" w:space="0" w:color="auto"/>
        <w:right w:val="none" w:sz="0" w:space="0" w:color="auto"/>
      </w:divBdr>
    </w:div>
    <w:div w:id="1466044087">
      <w:bodyDiv w:val="1"/>
      <w:marLeft w:val="0"/>
      <w:marRight w:val="0"/>
      <w:marTop w:val="0"/>
      <w:marBottom w:val="0"/>
      <w:divBdr>
        <w:top w:val="none" w:sz="0" w:space="0" w:color="auto"/>
        <w:left w:val="none" w:sz="0" w:space="0" w:color="auto"/>
        <w:bottom w:val="none" w:sz="0" w:space="0" w:color="auto"/>
        <w:right w:val="none" w:sz="0" w:space="0" w:color="auto"/>
      </w:divBdr>
    </w:div>
    <w:div w:id="1527602355">
      <w:bodyDiv w:val="1"/>
      <w:marLeft w:val="0"/>
      <w:marRight w:val="0"/>
      <w:marTop w:val="0"/>
      <w:marBottom w:val="0"/>
      <w:divBdr>
        <w:top w:val="none" w:sz="0" w:space="0" w:color="auto"/>
        <w:left w:val="none" w:sz="0" w:space="0" w:color="auto"/>
        <w:bottom w:val="none" w:sz="0" w:space="0" w:color="auto"/>
        <w:right w:val="none" w:sz="0" w:space="0" w:color="auto"/>
      </w:divBdr>
    </w:div>
    <w:div w:id="1573000171">
      <w:bodyDiv w:val="1"/>
      <w:marLeft w:val="0"/>
      <w:marRight w:val="0"/>
      <w:marTop w:val="0"/>
      <w:marBottom w:val="0"/>
      <w:divBdr>
        <w:top w:val="none" w:sz="0" w:space="0" w:color="auto"/>
        <w:left w:val="none" w:sz="0" w:space="0" w:color="auto"/>
        <w:bottom w:val="none" w:sz="0" w:space="0" w:color="auto"/>
        <w:right w:val="none" w:sz="0" w:space="0" w:color="auto"/>
      </w:divBdr>
    </w:div>
    <w:div w:id="1621035878">
      <w:bodyDiv w:val="1"/>
      <w:marLeft w:val="0"/>
      <w:marRight w:val="0"/>
      <w:marTop w:val="0"/>
      <w:marBottom w:val="0"/>
      <w:divBdr>
        <w:top w:val="none" w:sz="0" w:space="0" w:color="auto"/>
        <w:left w:val="none" w:sz="0" w:space="0" w:color="auto"/>
        <w:bottom w:val="none" w:sz="0" w:space="0" w:color="auto"/>
        <w:right w:val="none" w:sz="0" w:space="0" w:color="auto"/>
      </w:divBdr>
    </w:div>
    <w:div w:id="1734161678">
      <w:bodyDiv w:val="1"/>
      <w:marLeft w:val="0"/>
      <w:marRight w:val="0"/>
      <w:marTop w:val="0"/>
      <w:marBottom w:val="0"/>
      <w:divBdr>
        <w:top w:val="none" w:sz="0" w:space="0" w:color="auto"/>
        <w:left w:val="none" w:sz="0" w:space="0" w:color="auto"/>
        <w:bottom w:val="none" w:sz="0" w:space="0" w:color="auto"/>
        <w:right w:val="none" w:sz="0" w:space="0" w:color="auto"/>
      </w:divBdr>
    </w:div>
    <w:div w:id="1738939324">
      <w:bodyDiv w:val="1"/>
      <w:marLeft w:val="0"/>
      <w:marRight w:val="0"/>
      <w:marTop w:val="0"/>
      <w:marBottom w:val="0"/>
      <w:divBdr>
        <w:top w:val="none" w:sz="0" w:space="0" w:color="auto"/>
        <w:left w:val="none" w:sz="0" w:space="0" w:color="auto"/>
        <w:bottom w:val="none" w:sz="0" w:space="0" w:color="auto"/>
        <w:right w:val="none" w:sz="0" w:space="0" w:color="auto"/>
      </w:divBdr>
    </w:div>
    <w:div w:id="1746143756">
      <w:bodyDiv w:val="1"/>
      <w:marLeft w:val="0"/>
      <w:marRight w:val="0"/>
      <w:marTop w:val="0"/>
      <w:marBottom w:val="0"/>
      <w:divBdr>
        <w:top w:val="none" w:sz="0" w:space="0" w:color="auto"/>
        <w:left w:val="none" w:sz="0" w:space="0" w:color="auto"/>
        <w:bottom w:val="none" w:sz="0" w:space="0" w:color="auto"/>
        <w:right w:val="none" w:sz="0" w:space="0" w:color="auto"/>
      </w:divBdr>
    </w:div>
    <w:div w:id="1845050217">
      <w:bodyDiv w:val="1"/>
      <w:marLeft w:val="0"/>
      <w:marRight w:val="0"/>
      <w:marTop w:val="0"/>
      <w:marBottom w:val="0"/>
      <w:divBdr>
        <w:top w:val="none" w:sz="0" w:space="0" w:color="auto"/>
        <w:left w:val="none" w:sz="0" w:space="0" w:color="auto"/>
        <w:bottom w:val="none" w:sz="0" w:space="0" w:color="auto"/>
        <w:right w:val="none" w:sz="0" w:space="0" w:color="auto"/>
      </w:divBdr>
      <w:divsChild>
        <w:div w:id="449208765">
          <w:marLeft w:val="0"/>
          <w:marRight w:val="0"/>
          <w:marTop w:val="0"/>
          <w:marBottom w:val="0"/>
          <w:divBdr>
            <w:top w:val="none" w:sz="0" w:space="0" w:color="auto"/>
            <w:left w:val="none" w:sz="0" w:space="0" w:color="auto"/>
            <w:bottom w:val="none" w:sz="0" w:space="0" w:color="auto"/>
            <w:right w:val="none" w:sz="0" w:space="0" w:color="auto"/>
          </w:divBdr>
        </w:div>
        <w:div w:id="981888582">
          <w:marLeft w:val="0"/>
          <w:marRight w:val="0"/>
          <w:marTop w:val="0"/>
          <w:marBottom w:val="0"/>
          <w:divBdr>
            <w:top w:val="none" w:sz="0" w:space="0" w:color="auto"/>
            <w:left w:val="none" w:sz="0" w:space="0" w:color="auto"/>
            <w:bottom w:val="none" w:sz="0" w:space="0" w:color="auto"/>
            <w:right w:val="none" w:sz="0" w:space="0" w:color="auto"/>
          </w:divBdr>
        </w:div>
        <w:div w:id="221795822">
          <w:marLeft w:val="0"/>
          <w:marRight w:val="0"/>
          <w:marTop w:val="0"/>
          <w:marBottom w:val="0"/>
          <w:divBdr>
            <w:top w:val="none" w:sz="0" w:space="0" w:color="auto"/>
            <w:left w:val="none" w:sz="0" w:space="0" w:color="auto"/>
            <w:bottom w:val="none" w:sz="0" w:space="0" w:color="auto"/>
            <w:right w:val="none" w:sz="0" w:space="0" w:color="auto"/>
          </w:divBdr>
        </w:div>
        <w:div w:id="987706054">
          <w:marLeft w:val="0"/>
          <w:marRight w:val="0"/>
          <w:marTop w:val="0"/>
          <w:marBottom w:val="0"/>
          <w:divBdr>
            <w:top w:val="none" w:sz="0" w:space="0" w:color="auto"/>
            <w:left w:val="none" w:sz="0" w:space="0" w:color="auto"/>
            <w:bottom w:val="none" w:sz="0" w:space="0" w:color="auto"/>
            <w:right w:val="none" w:sz="0" w:space="0" w:color="auto"/>
          </w:divBdr>
        </w:div>
        <w:div w:id="1508402689">
          <w:marLeft w:val="0"/>
          <w:marRight w:val="0"/>
          <w:marTop w:val="0"/>
          <w:marBottom w:val="0"/>
          <w:divBdr>
            <w:top w:val="none" w:sz="0" w:space="0" w:color="auto"/>
            <w:left w:val="none" w:sz="0" w:space="0" w:color="auto"/>
            <w:bottom w:val="none" w:sz="0" w:space="0" w:color="auto"/>
            <w:right w:val="none" w:sz="0" w:space="0" w:color="auto"/>
          </w:divBdr>
        </w:div>
        <w:div w:id="1626689894">
          <w:marLeft w:val="0"/>
          <w:marRight w:val="0"/>
          <w:marTop w:val="0"/>
          <w:marBottom w:val="0"/>
          <w:divBdr>
            <w:top w:val="none" w:sz="0" w:space="0" w:color="auto"/>
            <w:left w:val="none" w:sz="0" w:space="0" w:color="auto"/>
            <w:bottom w:val="none" w:sz="0" w:space="0" w:color="auto"/>
            <w:right w:val="none" w:sz="0" w:space="0" w:color="auto"/>
          </w:divBdr>
        </w:div>
        <w:div w:id="973944225">
          <w:marLeft w:val="0"/>
          <w:marRight w:val="0"/>
          <w:marTop w:val="0"/>
          <w:marBottom w:val="0"/>
          <w:divBdr>
            <w:top w:val="none" w:sz="0" w:space="0" w:color="auto"/>
            <w:left w:val="none" w:sz="0" w:space="0" w:color="auto"/>
            <w:bottom w:val="none" w:sz="0" w:space="0" w:color="auto"/>
            <w:right w:val="none" w:sz="0" w:space="0" w:color="auto"/>
          </w:divBdr>
          <w:divsChild>
            <w:div w:id="851648209">
              <w:marLeft w:val="-75"/>
              <w:marRight w:val="0"/>
              <w:marTop w:val="30"/>
              <w:marBottom w:val="30"/>
              <w:divBdr>
                <w:top w:val="none" w:sz="0" w:space="0" w:color="auto"/>
                <w:left w:val="none" w:sz="0" w:space="0" w:color="auto"/>
                <w:bottom w:val="none" w:sz="0" w:space="0" w:color="auto"/>
                <w:right w:val="none" w:sz="0" w:space="0" w:color="auto"/>
              </w:divBdr>
              <w:divsChild>
                <w:div w:id="2098940611">
                  <w:marLeft w:val="0"/>
                  <w:marRight w:val="0"/>
                  <w:marTop w:val="0"/>
                  <w:marBottom w:val="0"/>
                  <w:divBdr>
                    <w:top w:val="none" w:sz="0" w:space="0" w:color="auto"/>
                    <w:left w:val="none" w:sz="0" w:space="0" w:color="auto"/>
                    <w:bottom w:val="none" w:sz="0" w:space="0" w:color="auto"/>
                    <w:right w:val="none" w:sz="0" w:space="0" w:color="auto"/>
                  </w:divBdr>
                  <w:divsChild>
                    <w:div w:id="1446079052">
                      <w:marLeft w:val="0"/>
                      <w:marRight w:val="0"/>
                      <w:marTop w:val="0"/>
                      <w:marBottom w:val="0"/>
                      <w:divBdr>
                        <w:top w:val="none" w:sz="0" w:space="0" w:color="auto"/>
                        <w:left w:val="none" w:sz="0" w:space="0" w:color="auto"/>
                        <w:bottom w:val="none" w:sz="0" w:space="0" w:color="auto"/>
                        <w:right w:val="none" w:sz="0" w:space="0" w:color="auto"/>
                      </w:divBdr>
                    </w:div>
                  </w:divsChild>
                </w:div>
                <w:div w:id="724336498">
                  <w:marLeft w:val="0"/>
                  <w:marRight w:val="0"/>
                  <w:marTop w:val="0"/>
                  <w:marBottom w:val="0"/>
                  <w:divBdr>
                    <w:top w:val="none" w:sz="0" w:space="0" w:color="auto"/>
                    <w:left w:val="none" w:sz="0" w:space="0" w:color="auto"/>
                    <w:bottom w:val="none" w:sz="0" w:space="0" w:color="auto"/>
                    <w:right w:val="none" w:sz="0" w:space="0" w:color="auto"/>
                  </w:divBdr>
                  <w:divsChild>
                    <w:div w:id="1221676462">
                      <w:marLeft w:val="0"/>
                      <w:marRight w:val="0"/>
                      <w:marTop w:val="0"/>
                      <w:marBottom w:val="0"/>
                      <w:divBdr>
                        <w:top w:val="none" w:sz="0" w:space="0" w:color="auto"/>
                        <w:left w:val="none" w:sz="0" w:space="0" w:color="auto"/>
                        <w:bottom w:val="none" w:sz="0" w:space="0" w:color="auto"/>
                        <w:right w:val="none" w:sz="0" w:space="0" w:color="auto"/>
                      </w:divBdr>
                    </w:div>
                    <w:div w:id="732315757">
                      <w:marLeft w:val="0"/>
                      <w:marRight w:val="0"/>
                      <w:marTop w:val="0"/>
                      <w:marBottom w:val="0"/>
                      <w:divBdr>
                        <w:top w:val="none" w:sz="0" w:space="0" w:color="auto"/>
                        <w:left w:val="none" w:sz="0" w:space="0" w:color="auto"/>
                        <w:bottom w:val="none" w:sz="0" w:space="0" w:color="auto"/>
                        <w:right w:val="none" w:sz="0" w:space="0" w:color="auto"/>
                      </w:divBdr>
                    </w:div>
                  </w:divsChild>
                </w:div>
                <w:div w:id="619147848">
                  <w:marLeft w:val="0"/>
                  <w:marRight w:val="0"/>
                  <w:marTop w:val="0"/>
                  <w:marBottom w:val="0"/>
                  <w:divBdr>
                    <w:top w:val="none" w:sz="0" w:space="0" w:color="auto"/>
                    <w:left w:val="none" w:sz="0" w:space="0" w:color="auto"/>
                    <w:bottom w:val="none" w:sz="0" w:space="0" w:color="auto"/>
                    <w:right w:val="none" w:sz="0" w:space="0" w:color="auto"/>
                  </w:divBdr>
                  <w:divsChild>
                    <w:div w:id="1667509774">
                      <w:marLeft w:val="0"/>
                      <w:marRight w:val="0"/>
                      <w:marTop w:val="0"/>
                      <w:marBottom w:val="0"/>
                      <w:divBdr>
                        <w:top w:val="none" w:sz="0" w:space="0" w:color="auto"/>
                        <w:left w:val="none" w:sz="0" w:space="0" w:color="auto"/>
                        <w:bottom w:val="none" w:sz="0" w:space="0" w:color="auto"/>
                        <w:right w:val="none" w:sz="0" w:space="0" w:color="auto"/>
                      </w:divBdr>
                    </w:div>
                    <w:div w:id="1816070162">
                      <w:marLeft w:val="0"/>
                      <w:marRight w:val="0"/>
                      <w:marTop w:val="0"/>
                      <w:marBottom w:val="0"/>
                      <w:divBdr>
                        <w:top w:val="none" w:sz="0" w:space="0" w:color="auto"/>
                        <w:left w:val="none" w:sz="0" w:space="0" w:color="auto"/>
                        <w:bottom w:val="none" w:sz="0" w:space="0" w:color="auto"/>
                        <w:right w:val="none" w:sz="0" w:space="0" w:color="auto"/>
                      </w:divBdr>
                    </w:div>
                  </w:divsChild>
                </w:div>
                <w:div w:id="1876194728">
                  <w:marLeft w:val="0"/>
                  <w:marRight w:val="0"/>
                  <w:marTop w:val="0"/>
                  <w:marBottom w:val="0"/>
                  <w:divBdr>
                    <w:top w:val="none" w:sz="0" w:space="0" w:color="auto"/>
                    <w:left w:val="none" w:sz="0" w:space="0" w:color="auto"/>
                    <w:bottom w:val="none" w:sz="0" w:space="0" w:color="auto"/>
                    <w:right w:val="none" w:sz="0" w:space="0" w:color="auto"/>
                  </w:divBdr>
                  <w:divsChild>
                    <w:div w:id="1899051379">
                      <w:marLeft w:val="0"/>
                      <w:marRight w:val="0"/>
                      <w:marTop w:val="0"/>
                      <w:marBottom w:val="0"/>
                      <w:divBdr>
                        <w:top w:val="none" w:sz="0" w:space="0" w:color="auto"/>
                        <w:left w:val="none" w:sz="0" w:space="0" w:color="auto"/>
                        <w:bottom w:val="none" w:sz="0" w:space="0" w:color="auto"/>
                        <w:right w:val="none" w:sz="0" w:space="0" w:color="auto"/>
                      </w:divBdr>
                    </w:div>
                    <w:div w:id="270861468">
                      <w:marLeft w:val="0"/>
                      <w:marRight w:val="0"/>
                      <w:marTop w:val="0"/>
                      <w:marBottom w:val="0"/>
                      <w:divBdr>
                        <w:top w:val="none" w:sz="0" w:space="0" w:color="auto"/>
                        <w:left w:val="none" w:sz="0" w:space="0" w:color="auto"/>
                        <w:bottom w:val="none" w:sz="0" w:space="0" w:color="auto"/>
                        <w:right w:val="none" w:sz="0" w:space="0" w:color="auto"/>
                      </w:divBdr>
                    </w:div>
                  </w:divsChild>
                </w:div>
                <w:div w:id="377583795">
                  <w:marLeft w:val="0"/>
                  <w:marRight w:val="0"/>
                  <w:marTop w:val="0"/>
                  <w:marBottom w:val="0"/>
                  <w:divBdr>
                    <w:top w:val="none" w:sz="0" w:space="0" w:color="auto"/>
                    <w:left w:val="none" w:sz="0" w:space="0" w:color="auto"/>
                    <w:bottom w:val="none" w:sz="0" w:space="0" w:color="auto"/>
                    <w:right w:val="none" w:sz="0" w:space="0" w:color="auto"/>
                  </w:divBdr>
                  <w:divsChild>
                    <w:div w:id="1235778042">
                      <w:marLeft w:val="0"/>
                      <w:marRight w:val="0"/>
                      <w:marTop w:val="0"/>
                      <w:marBottom w:val="0"/>
                      <w:divBdr>
                        <w:top w:val="none" w:sz="0" w:space="0" w:color="auto"/>
                        <w:left w:val="none" w:sz="0" w:space="0" w:color="auto"/>
                        <w:bottom w:val="none" w:sz="0" w:space="0" w:color="auto"/>
                        <w:right w:val="none" w:sz="0" w:space="0" w:color="auto"/>
                      </w:divBdr>
                    </w:div>
                    <w:div w:id="354624825">
                      <w:marLeft w:val="0"/>
                      <w:marRight w:val="0"/>
                      <w:marTop w:val="0"/>
                      <w:marBottom w:val="0"/>
                      <w:divBdr>
                        <w:top w:val="none" w:sz="0" w:space="0" w:color="auto"/>
                        <w:left w:val="none" w:sz="0" w:space="0" w:color="auto"/>
                        <w:bottom w:val="none" w:sz="0" w:space="0" w:color="auto"/>
                        <w:right w:val="none" w:sz="0" w:space="0" w:color="auto"/>
                      </w:divBdr>
                    </w:div>
                  </w:divsChild>
                </w:div>
                <w:div w:id="1367872809">
                  <w:marLeft w:val="0"/>
                  <w:marRight w:val="0"/>
                  <w:marTop w:val="0"/>
                  <w:marBottom w:val="0"/>
                  <w:divBdr>
                    <w:top w:val="none" w:sz="0" w:space="0" w:color="auto"/>
                    <w:left w:val="none" w:sz="0" w:space="0" w:color="auto"/>
                    <w:bottom w:val="none" w:sz="0" w:space="0" w:color="auto"/>
                    <w:right w:val="none" w:sz="0" w:space="0" w:color="auto"/>
                  </w:divBdr>
                  <w:divsChild>
                    <w:div w:id="386610197">
                      <w:marLeft w:val="0"/>
                      <w:marRight w:val="0"/>
                      <w:marTop w:val="0"/>
                      <w:marBottom w:val="0"/>
                      <w:divBdr>
                        <w:top w:val="none" w:sz="0" w:space="0" w:color="auto"/>
                        <w:left w:val="none" w:sz="0" w:space="0" w:color="auto"/>
                        <w:bottom w:val="none" w:sz="0" w:space="0" w:color="auto"/>
                        <w:right w:val="none" w:sz="0" w:space="0" w:color="auto"/>
                      </w:divBdr>
                    </w:div>
                    <w:div w:id="234974671">
                      <w:marLeft w:val="0"/>
                      <w:marRight w:val="0"/>
                      <w:marTop w:val="0"/>
                      <w:marBottom w:val="0"/>
                      <w:divBdr>
                        <w:top w:val="none" w:sz="0" w:space="0" w:color="auto"/>
                        <w:left w:val="none" w:sz="0" w:space="0" w:color="auto"/>
                        <w:bottom w:val="none" w:sz="0" w:space="0" w:color="auto"/>
                        <w:right w:val="none" w:sz="0" w:space="0" w:color="auto"/>
                      </w:divBdr>
                    </w:div>
                  </w:divsChild>
                </w:div>
                <w:div w:id="1620601537">
                  <w:marLeft w:val="0"/>
                  <w:marRight w:val="0"/>
                  <w:marTop w:val="0"/>
                  <w:marBottom w:val="0"/>
                  <w:divBdr>
                    <w:top w:val="none" w:sz="0" w:space="0" w:color="auto"/>
                    <w:left w:val="none" w:sz="0" w:space="0" w:color="auto"/>
                    <w:bottom w:val="none" w:sz="0" w:space="0" w:color="auto"/>
                    <w:right w:val="none" w:sz="0" w:space="0" w:color="auto"/>
                  </w:divBdr>
                  <w:divsChild>
                    <w:div w:id="1133984048">
                      <w:marLeft w:val="0"/>
                      <w:marRight w:val="0"/>
                      <w:marTop w:val="0"/>
                      <w:marBottom w:val="0"/>
                      <w:divBdr>
                        <w:top w:val="none" w:sz="0" w:space="0" w:color="auto"/>
                        <w:left w:val="none" w:sz="0" w:space="0" w:color="auto"/>
                        <w:bottom w:val="none" w:sz="0" w:space="0" w:color="auto"/>
                        <w:right w:val="none" w:sz="0" w:space="0" w:color="auto"/>
                      </w:divBdr>
                    </w:div>
                    <w:div w:id="2088991682">
                      <w:marLeft w:val="0"/>
                      <w:marRight w:val="0"/>
                      <w:marTop w:val="0"/>
                      <w:marBottom w:val="0"/>
                      <w:divBdr>
                        <w:top w:val="none" w:sz="0" w:space="0" w:color="auto"/>
                        <w:left w:val="none" w:sz="0" w:space="0" w:color="auto"/>
                        <w:bottom w:val="none" w:sz="0" w:space="0" w:color="auto"/>
                        <w:right w:val="none" w:sz="0" w:space="0" w:color="auto"/>
                      </w:divBdr>
                    </w:div>
                  </w:divsChild>
                </w:div>
                <w:div w:id="917441463">
                  <w:marLeft w:val="0"/>
                  <w:marRight w:val="0"/>
                  <w:marTop w:val="0"/>
                  <w:marBottom w:val="0"/>
                  <w:divBdr>
                    <w:top w:val="none" w:sz="0" w:space="0" w:color="auto"/>
                    <w:left w:val="none" w:sz="0" w:space="0" w:color="auto"/>
                    <w:bottom w:val="none" w:sz="0" w:space="0" w:color="auto"/>
                    <w:right w:val="none" w:sz="0" w:space="0" w:color="auto"/>
                  </w:divBdr>
                  <w:divsChild>
                    <w:div w:id="495222395">
                      <w:marLeft w:val="0"/>
                      <w:marRight w:val="0"/>
                      <w:marTop w:val="0"/>
                      <w:marBottom w:val="0"/>
                      <w:divBdr>
                        <w:top w:val="none" w:sz="0" w:space="0" w:color="auto"/>
                        <w:left w:val="none" w:sz="0" w:space="0" w:color="auto"/>
                        <w:bottom w:val="none" w:sz="0" w:space="0" w:color="auto"/>
                        <w:right w:val="none" w:sz="0" w:space="0" w:color="auto"/>
                      </w:divBdr>
                    </w:div>
                    <w:div w:id="1962496474">
                      <w:marLeft w:val="0"/>
                      <w:marRight w:val="0"/>
                      <w:marTop w:val="0"/>
                      <w:marBottom w:val="0"/>
                      <w:divBdr>
                        <w:top w:val="none" w:sz="0" w:space="0" w:color="auto"/>
                        <w:left w:val="none" w:sz="0" w:space="0" w:color="auto"/>
                        <w:bottom w:val="none" w:sz="0" w:space="0" w:color="auto"/>
                        <w:right w:val="none" w:sz="0" w:space="0" w:color="auto"/>
                      </w:divBdr>
                    </w:div>
                  </w:divsChild>
                </w:div>
                <w:div w:id="802501511">
                  <w:marLeft w:val="0"/>
                  <w:marRight w:val="0"/>
                  <w:marTop w:val="0"/>
                  <w:marBottom w:val="0"/>
                  <w:divBdr>
                    <w:top w:val="none" w:sz="0" w:space="0" w:color="auto"/>
                    <w:left w:val="none" w:sz="0" w:space="0" w:color="auto"/>
                    <w:bottom w:val="none" w:sz="0" w:space="0" w:color="auto"/>
                    <w:right w:val="none" w:sz="0" w:space="0" w:color="auto"/>
                  </w:divBdr>
                  <w:divsChild>
                    <w:div w:id="2004821251">
                      <w:marLeft w:val="0"/>
                      <w:marRight w:val="0"/>
                      <w:marTop w:val="0"/>
                      <w:marBottom w:val="0"/>
                      <w:divBdr>
                        <w:top w:val="none" w:sz="0" w:space="0" w:color="auto"/>
                        <w:left w:val="none" w:sz="0" w:space="0" w:color="auto"/>
                        <w:bottom w:val="none" w:sz="0" w:space="0" w:color="auto"/>
                        <w:right w:val="none" w:sz="0" w:space="0" w:color="auto"/>
                      </w:divBdr>
                    </w:div>
                    <w:div w:id="1832066208">
                      <w:marLeft w:val="0"/>
                      <w:marRight w:val="0"/>
                      <w:marTop w:val="0"/>
                      <w:marBottom w:val="0"/>
                      <w:divBdr>
                        <w:top w:val="none" w:sz="0" w:space="0" w:color="auto"/>
                        <w:left w:val="none" w:sz="0" w:space="0" w:color="auto"/>
                        <w:bottom w:val="none" w:sz="0" w:space="0" w:color="auto"/>
                        <w:right w:val="none" w:sz="0" w:space="0" w:color="auto"/>
                      </w:divBdr>
                    </w:div>
                  </w:divsChild>
                </w:div>
                <w:div w:id="756484981">
                  <w:marLeft w:val="0"/>
                  <w:marRight w:val="0"/>
                  <w:marTop w:val="0"/>
                  <w:marBottom w:val="0"/>
                  <w:divBdr>
                    <w:top w:val="none" w:sz="0" w:space="0" w:color="auto"/>
                    <w:left w:val="none" w:sz="0" w:space="0" w:color="auto"/>
                    <w:bottom w:val="none" w:sz="0" w:space="0" w:color="auto"/>
                    <w:right w:val="none" w:sz="0" w:space="0" w:color="auto"/>
                  </w:divBdr>
                  <w:divsChild>
                    <w:div w:id="1470395430">
                      <w:marLeft w:val="0"/>
                      <w:marRight w:val="0"/>
                      <w:marTop w:val="0"/>
                      <w:marBottom w:val="0"/>
                      <w:divBdr>
                        <w:top w:val="none" w:sz="0" w:space="0" w:color="auto"/>
                        <w:left w:val="none" w:sz="0" w:space="0" w:color="auto"/>
                        <w:bottom w:val="none" w:sz="0" w:space="0" w:color="auto"/>
                        <w:right w:val="none" w:sz="0" w:space="0" w:color="auto"/>
                      </w:divBdr>
                    </w:div>
                    <w:div w:id="1854301285">
                      <w:marLeft w:val="0"/>
                      <w:marRight w:val="0"/>
                      <w:marTop w:val="0"/>
                      <w:marBottom w:val="0"/>
                      <w:divBdr>
                        <w:top w:val="none" w:sz="0" w:space="0" w:color="auto"/>
                        <w:left w:val="none" w:sz="0" w:space="0" w:color="auto"/>
                        <w:bottom w:val="none" w:sz="0" w:space="0" w:color="auto"/>
                        <w:right w:val="none" w:sz="0" w:space="0" w:color="auto"/>
                      </w:divBdr>
                    </w:div>
                  </w:divsChild>
                </w:div>
                <w:div w:id="258753250">
                  <w:marLeft w:val="0"/>
                  <w:marRight w:val="0"/>
                  <w:marTop w:val="0"/>
                  <w:marBottom w:val="0"/>
                  <w:divBdr>
                    <w:top w:val="none" w:sz="0" w:space="0" w:color="auto"/>
                    <w:left w:val="none" w:sz="0" w:space="0" w:color="auto"/>
                    <w:bottom w:val="none" w:sz="0" w:space="0" w:color="auto"/>
                    <w:right w:val="none" w:sz="0" w:space="0" w:color="auto"/>
                  </w:divBdr>
                  <w:divsChild>
                    <w:div w:id="420570723">
                      <w:marLeft w:val="0"/>
                      <w:marRight w:val="0"/>
                      <w:marTop w:val="0"/>
                      <w:marBottom w:val="0"/>
                      <w:divBdr>
                        <w:top w:val="none" w:sz="0" w:space="0" w:color="auto"/>
                        <w:left w:val="none" w:sz="0" w:space="0" w:color="auto"/>
                        <w:bottom w:val="none" w:sz="0" w:space="0" w:color="auto"/>
                        <w:right w:val="none" w:sz="0" w:space="0" w:color="auto"/>
                      </w:divBdr>
                    </w:div>
                    <w:div w:id="246496197">
                      <w:marLeft w:val="0"/>
                      <w:marRight w:val="0"/>
                      <w:marTop w:val="0"/>
                      <w:marBottom w:val="0"/>
                      <w:divBdr>
                        <w:top w:val="none" w:sz="0" w:space="0" w:color="auto"/>
                        <w:left w:val="none" w:sz="0" w:space="0" w:color="auto"/>
                        <w:bottom w:val="none" w:sz="0" w:space="0" w:color="auto"/>
                        <w:right w:val="none" w:sz="0" w:space="0" w:color="auto"/>
                      </w:divBdr>
                    </w:div>
                  </w:divsChild>
                </w:div>
                <w:div w:id="136071284">
                  <w:marLeft w:val="0"/>
                  <w:marRight w:val="0"/>
                  <w:marTop w:val="0"/>
                  <w:marBottom w:val="0"/>
                  <w:divBdr>
                    <w:top w:val="none" w:sz="0" w:space="0" w:color="auto"/>
                    <w:left w:val="none" w:sz="0" w:space="0" w:color="auto"/>
                    <w:bottom w:val="none" w:sz="0" w:space="0" w:color="auto"/>
                    <w:right w:val="none" w:sz="0" w:space="0" w:color="auto"/>
                  </w:divBdr>
                  <w:divsChild>
                    <w:div w:id="48774380">
                      <w:marLeft w:val="0"/>
                      <w:marRight w:val="0"/>
                      <w:marTop w:val="0"/>
                      <w:marBottom w:val="0"/>
                      <w:divBdr>
                        <w:top w:val="none" w:sz="0" w:space="0" w:color="auto"/>
                        <w:left w:val="none" w:sz="0" w:space="0" w:color="auto"/>
                        <w:bottom w:val="none" w:sz="0" w:space="0" w:color="auto"/>
                        <w:right w:val="none" w:sz="0" w:space="0" w:color="auto"/>
                      </w:divBdr>
                    </w:div>
                    <w:div w:id="878934215">
                      <w:marLeft w:val="0"/>
                      <w:marRight w:val="0"/>
                      <w:marTop w:val="0"/>
                      <w:marBottom w:val="0"/>
                      <w:divBdr>
                        <w:top w:val="none" w:sz="0" w:space="0" w:color="auto"/>
                        <w:left w:val="none" w:sz="0" w:space="0" w:color="auto"/>
                        <w:bottom w:val="none" w:sz="0" w:space="0" w:color="auto"/>
                        <w:right w:val="none" w:sz="0" w:space="0" w:color="auto"/>
                      </w:divBdr>
                    </w:div>
                  </w:divsChild>
                </w:div>
                <w:div w:id="774861378">
                  <w:marLeft w:val="0"/>
                  <w:marRight w:val="0"/>
                  <w:marTop w:val="0"/>
                  <w:marBottom w:val="0"/>
                  <w:divBdr>
                    <w:top w:val="none" w:sz="0" w:space="0" w:color="auto"/>
                    <w:left w:val="none" w:sz="0" w:space="0" w:color="auto"/>
                    <w:bottom w:val="none" w:sz="0" w:space="0" w:color="auto"/>
                    <w:right w:val="none" w:sz="0" w:space="0" w:color="auto"/>
                  </w:divBdr>
                  <w:divsChild>
                    <w:div w:id="539363890">
                      <w:marLeft w:val="0"/>
                      <w:marRight w:val="0"/>
                      <w:marTop w:val="0"/>
                      <w:marBottom w:val="0"/>
                      <w:divBdr>
                        <w:top w:val="none" w:sz="0" w:space="0" w:color="auto"/>
                        <w:left w:val="none" w:sz="0" w:space="0" w:color="auto"/>
                        <w:bottom w:val="none" w:sz="0" w:space="0" w:color="auto"/>
                        <w:right w:val="none" w:sz="0" w:space="0" w:color="auto"/>
                      </w:divBdr>
                    </w:div>
                    <w:div w:id="464352966">
                      <w:marLeft w:val="0"/>
                      <w:marRight w:val="0"/>
                      <w:marTop w:val="0"/>
                      <w:marBottom w:val="0"/>
                      <w:divBdr>
                        <w:top w:val="none" w:sz="0" w:space="0" w:color="auto"/>
                        <w:left w:val="none" w:sz="0" w:space="0" w:color="auto"/>
                        <w:bottom w:val="none" w:sz="0" w:space="0" w:color="auto"/>
                        <w:right w:val="none" w:sz="0" w:space="0" w:color="auto"/>
                      </w:divBdr>
                    </w:div>
                  </w:divsChild>
                </w:div>
                <w:div w:id="690490894">
                  <w:marLeft w:val="0"/>
                  <w:marRight w:val="0"/>
                  <w:marTop w:val="0"/>
                  <w:marBottom w:val="0"/>
                  <w:divBdr>
                    <w:top w:val="none" w:sz="0" w:space="0" w:color="auto"/>
                    <w:left w:val="none" w:sz="0" w:space="0" w:color="auto"/>
                    <w:bottom w:val="none" w:sz="0" w:space="0" w:color="auto"/>
                    <w:right w:val="none" w:sz="0" w:space="0" w:color="auto"/>
                  </w:divBdr>
                  <w:divsChild>
                    <w:div w:id="1953590234">
                      <w:marLeft w:val="0"/>
                      <w:marRight w:val="0"/>
                      <w:marTop w:val="0"/>
                      <w:marBottom w:val="0"/>
                      <w:divBdr>
                        <w:top w:val="none" w:sz="0" w:space="0" w:color="auto"/>
                        <w:left w:val="none" w:sz="0" w:space="0" w:color="auto"/>
                        <w:bottom w:val="none" w:sz="0" w:space="0" w:color="auto"/>
                        <w:right w:val="none" w:sz="0" w:space="0" w:color="auto"/>
                      </w:divBdr>
                    </w:div>
                  </w:divsChild>
                </w:div>
                <w:div w:id="859974302">
                  <w:marLeft w:val="0"/>
                  <w:marRight w:val="0"/>
                  <w:marTop w:val="0"/>
                  <w:marBottom w:val="0"/>
                  <w:divBdr>
                    <w:top w:val="none" w:sz="0" w:space="0" w:color="auto"/>
                    <w:left w:val="none" w:sz="0" w:space="0" w:color="auto"/>
                    <w:bottom w:val="none" w:sz="0" w:space="0" w:color="auto"/>
                    <w:right w:val="none" w:sz="0" w:space="0" w:color="auto"/>
                  </w:divBdr>
                  <w:divsChild>
                    <w:div w:id="726223498">
                      <w:marLeft w:val="0"/>
                      <w:marRight w:val="0"/>
                      <w:marTop w:val="0"/>
                      <w:marBottom w:val="0"/>
                      <w:divBdr>
                        <w:top w:val="none" w:sz="0" w:space="0" w:color="auto"/>
                        <w:left w:val="none" w:sz="0" w:space="0" w:color="auto"/>
                        <w:bottom w:val="none" w:sz="0" w:space="0" w:color="auto"/>
                        <w:right w:val="none" w:sz="0" w:space="0" w:color="auto"/>
                      </w:divBdr>
                    </w:div>
                  </w:divsChild>
                </w:div>
                <w:div w:id="60714096">
                  <w:marLeft w:val="0"/>
                  <w:marRight w:val="0"/>
                  <w:marTop w:val="0"/>
                  <w:marBottom w:val="0"/>
                  <w:divBdr>
                    <w:top w:val="none" w:sz="0" w:space="0" w:color="auto"/>
                    <w:left w:val="none" w:sz="0" w:space="0" w:color="auto"/>
                    <w:bottom w:val="none" w:sz="0" w:space="0" w:color="auto"/>
                    <w:right w:val="none" w:sz="0" w:space="0" w:color="auto"/>
                  </w:divBdr>
                  <w:divsChild>
                    <w:div w:id="309988893">
                      <w:marLeft w:val="0"/>
                      <w:marRight w:val="0"/>
                      <w:marTop w:val="0"/>
                      <w:marBottom w:val="0"/>
                      <w:divBdr>
                        <w:top w:val="none" w:sz="0" w:space="0" w:color="auto"/>
                        <w:left w:val="none" w:sz="0" w:space="0" w:color="auto"/>
                        <w:bottom w:val="none" w:sz="0" w:space="0" w:color="auto"/>
                        <w:right w:val="none" w:sz="0" w:space="0" w:color="auto"/>
                      </w:divBdr>
                    </w:div>
                  </w:divsChild>
                </w:div>
                <w:div w:id="673150885">
                  <w:marLeft w:val="0"/>
                  <w:marRight w:val="0"/>
                  <w:marTop w:val="0"/>
                  <w:marBottom w:val="0"/>
                  <w:divBdr>
                    <w:top w:val="none" w:sz="0" w:space="0" w:color="auto"/>
                    <w:left w:val="none" w:sz="0" w:space="0" w:color="auto"/>
                    <w:bottom w:val="none" w:sz="0" w:space="0" w:color="auto"/>
                    <w:right w:val="none" w:sz="0" w:space="0" w:color="auto"/>
                  </w:divBdr>
                  <w:divsChild>
                    <w:div w:id="998579196">
                      <w:marLeft w:val="0"/>
                      <w:marRight w:val="0"/>
                      <w:marTop w:val="0"/>
                      <w:marBottom w:val="0"/>
                      <w:divBdr>
                        <w:top w:val="none" w:sz="0" w:space="0" w:color="auto"/>
                        <w:left w:val="none" w:sz="0" w:space="0" w:color="auto"/>
                        <w:bottom w:val="none" w:sz="0" w:space="0" w:color="auto"/>
                        <w:right w:val="none" w:sz="0" w:space="0" w:color="auto"/>
                      </w:divBdr>
                    </w:div>
                  </w:divsChild>
                </w:div>
                <w:div w:id="554702609">
                  <w:marLeft w:val="0"/>
                  <w:marRight w:val="0"/>
                  <w:marTop w:val="0"/>
                  <w:marBottom w:val="0"/>
                  <w:divBdr>
                    <w:top w:val="none" w:sz="0" w:space="0" w:color="auto"/>
                    <w:left w:val="none" w:sz="0" w:space="0" w:color="auto"/>
                    <w:bottom w:val="none" w:sz="0" w:space="0" w:color="auto"/>
                    <w:right w:val="none" w:sz="0" w:space="0" w:color="auto"/>
                  </w:divBdr>
                  <w:divsChild>
                    <w:div w:id="238561991">
                      <w:marLeft w:val="0"/>
                      <w:marRight w:val="0"/>
                      <w:marTop w:val="0"/>
                      <w:marBottom w:val="0"/>
                      <w:divBdr>
                        <w:top w:val="none" w:sz="0" w:space="0" w:color="auto"/>
                        <w:left w:val="none" w:sz="0" w:space="0" w:color="auto"/>
                        <w:bottom w:val="none" w:sz="0" w:space="0" w:color="auto"/>
                        <w:right w:val="none" w:sz="0" w:space="0" w:color="auto"/>
                      </w:divBdr>
                    </w:div>
                  </w:divsChild>
                </w:div>
                <w:div w:id="493255053">
                  <w:marLeft w:val="0"/>
                  <w:marRight w:val="0"/>
                  <w:marTop w:val="0"/>
                  <w:marBottom w:val="0"/>
                  <w:divBdr>
                    <w:top w:val="none" w:sz="0" w:space="0" w:color="auto"/>
                    <w:left w:val="none" w:sz="0" w:space="0" w:color="auto"/>
                    <w:bottom w:val="none" w:sz="0" w:space="0" w:color="auto"/>
                    <w:right w:val="none" w:sz="0" w:space="0" w:color="auto"/>
                  </w:divBdr>
                  <w:divsChild>
                    <w:div w:id="2083671053">
                      <w:marLeft w:val="0"/>
                      <w:marRight w:val="0"/>
                      <w:marTop w:val="0"/>
                      <w:marBottom w:val="0"/>
                      <w:divBdr>
                        <w:top w:val="none" w:sz="0" w:space="0" w:color="auto"/>
                        <w:left w:val="none" w:sz="0" w:space="0" w:color="auto"/>
                        <w:bottom w:val="none" w:sz="0" w:space="0" w:color="auto"/>
                        <w:right w:val="none" w:sz="0" w:space="0" w:color="auto"/>
                      </w:divBdr>
                    </w:div>
                  </w:divsChild>
                </w:div>
                <w:div w:id="1036929863">
                  <w:marLeft w:val="0"/>
                  <w:marRight w:val="0"/>
                  <w:marTop w:val="0"/>
                  <w:marBottom w:val="0"/>
                  <w:divBdr>
                    <w:top w:val="none" w:sz="0" w:space="0" w:color="auto"/>
                    <w:left w:val="none" w:sz="0" w:space="0" w:color="auto"/>
                    <w:bottom w:val="none" w:sz="0" w:space="0" w:color="auto"/>
                    <w:right w:val="none" w:sz="0" w:space="0" w:color="auto"/>
                  </w:divBdr>
                  <w:divsChild>
                    <w:div w:id="1152329979">
                      <w:marLeft w:val="0"/>
                      <w:marRight w:val="0"/>
                      <w:marTop w:val="0"/>
                      <w:marBottom w:val="0"/>
                      <w:divBdr>
                        <w:top w:val="none" w:sz="0" w:space="0" w:color="auto"/>
                        <w:left w:val="none" w:sz="0" w:space="0" w:color="auto"/>
                        <w:bottom w:val="none" w:sz="0" w:space="0" w:color="auto"/>
                        <w:right w:val="none" w:sz="0" w:space="0" w:color="auto"/>
                      </w:divBdr>
                    </w:div>
                  </w:divsChild>
                </w:div>
                <w:div w:id="320355586">
                  <w:marLeft w:val="0"/>
                  <w:marRight w:val="0"/>
                  <w:marTop w:val="0"/>
                  <w:marBottom w:val="0"/>
                  <w:divBdr>
                    <w:top w:val="none" w:sz="0" w:space="0" w:color="auto"/>
                    <w:left w:val="none" w:sz="0" w:space="0" w:color="auto"/>
                    <w:bottom w:val="none" w:sz="0" w:space="0" w:color="auto"/>
                    <w:right w:val="none" w:sz="0" w:space="0" w:color="auto"/>
                  </w:divBdr>
                  <w:divsChild>
                    <w:div w:id="1943762823">
                      <w:marLeft w:val="0"/>
                      <w:marRight w:val="0"/>
                      <w:marTop w:val="0"/>
                      <w:marBottom w:val="0"/>
                      <w:divBdr>
                        <w:top w:val="none" w:sz="0" w:space="0" w:color="auto"/>
                        <w:left w:val="none" w:sz="0" w:space="0" w:color="auto"/>
                        <w:bottom w:val="none" w:sz="0" w:space="0" w:color="auto"/>
                        <w:right w:val="none" w:sz="0" w:space="0" w:color="auto"/>
                      </w:divBdr>
                    </w:div>
                  </w:divsChild>
                </w:div>
                <w:div w:id="196891660">
                  <w:marLeft w:val="0"/>
                  <w:marRight w:val="0"/>
                  <w:marTop w:val="0"/>
                  <w:marBottom w:val="0"/>
                  <w:divBdr>
                    <w:top w:val="none" w:sz="0" w:space="0" w:color="auto"/>
                    <w:left w:val="none" w:sz="0" w:space="0" w:color="auto"/>
                    <w:bottom w:val="none" w:sz="0" w:space="0" w:color="auto"/>
                    <w:right w:val="none" w:sz="0" w:space="0" w:color="auto"/>
                  </w:divBdr>
                  <w:divsChild>
                    <w:div w:id="354305836">
                      <w:marLeft w:val="0"/>
                      <w:marRight w:val="0"/>
                      <w:marTop w:val="0"/>
                      <w:marBottom w:val="0"/>
                      <w:divBdr>
                        <w:top w:val="none" w:sz="0" w:space="0" w:color="auto"/>
                        <w:left w:val="none" w:sz="0" w:space="0" w:color="auto"/>
                        <w:bottom w:val="none" w:sz="0" w:space="0" w:color="auto"/>
                        <w:right w:val="none" w:sz="0" w:space="0" w:color="auto"/>
                      </w:divBdr>
                    </w:div>
                  </w:divsChild>
                </w:div>
                <w:div w:id="2101758771">
                  <w:marLeft w:val="0"/>
                  <w:marRight w:val="0"/>
                  <w:marTop w:val="0"/>
                  <w:marBottom w:val="0"/>
                  <w:divBdr>
                    <w:top w:val="none" w:sz="0" w:space="0" w:color="auto"/>
                    <w:left w:val="none" w:sz="0" w:space="0" w:color="auto"/>
                    <w:bottom w:val="none" w:sz="0" w:space="0" w:color="auto"/>
                    <w:right w:val="none" w:sz="0" w:space="0" w:color="auto"/>
                  </w:divBdr>
                  <w:divsChild>
                    <w:div w:id="12342351">
                      <w:marLeft w:val="0"/>
                      <w:marRight w:val="0"/>
                      <w:marTop w:val="0"/>
                      <w:marBottom w:val="0"/>
                      <w:divBdr>
                        <w:top w:val="none" w:sz="0" w:space="0" w:color="auto"/>
                        <w:left w:val="none" w:sz="0" w:space="0" w:color="auto"/>
                        <w:bottom w:val="none" w:sz="0" w:space="0" w:color="auto"/>
                        <w:right w:val="none" w:sz="0" w:space="0" w:color="auto"/>
                      </w:divBdr>
                    </w:div>
                  </w:divsChild>
                </w:div>
                <w:div w:id="312759019">
                  <w:marLeft w:val="0"/>
                  <w:marRight w:val="0"/>
                  <w:marTop w:val="0"/>
                  <w:marBottom w:val="0"/>
                  <w:divBdr>
                    <w:top w:val="none" w:sz="0" w:space="0" w:color="auto"/>
                    <w:left w:val="none" w:sz="0" w:space="0" w:color="auto"/>
                    <w:bottom w:val="none" w:sz="0" w:space="0" w:color="auto"/>
                    <w:right w:val="none" w:sz="0" w:space="0" w:color="auto"/>
                  </w:divBdr>
                  <w:divsChild>
                    <w:div w:id="104231027">
                      <w:marLeft w:val="0"/>
                      <w:marRight w:val="0"/>
                      <w:marTop w:val="0"/>
                      <w:marBottom w:val="0"/>
                      <w:divBdr>
                        <w:top w:val="none" w:sz="0" w:space="0" w:color="auto"/>
                        <w:left w:val="none" w:sz="0" w:space="0" w:color="auto"/>
                        <w:bottom w:val="none" w:sz="0" w:space="0" w:color="auto"/>
                        <w:right w:val="none" w:sz="0" w:space="0" w:color="auto"/>
                      </w:divBdr>
                    </w:div>
                  </w:divsChild>
                </w:div>
                <w:div w:id="1548568600">
                  <w:marLeft w:val="0"/>
                  <w:marRight w:val="0"/>
                  <w:marTop w:val="0"/>
                  <w:marBottom w:val="0"/>
                  <w:divBdr>
                    <w:top w:val="none" w:sz="0" w:space="0" w:color="auto"/>
                    <w:left w:val="none" w:sz="0" w:space="0" w:color="auto"/>
                    <w:bottom w:val="none" w:sz="0" w:space="0" w:color="auto"/>
                    <w:right w:val="none" w:sz="0" w:space="0" w:color="auto"/>
                  </w:divBdr>
                  <w:divsChild>
                    <w:div w:id="329212343">
                      <w:marLeft w:val="0"/>
                      <w:marRight w:val="0"/>
                      <w:marTop w:val="0"/>
                      <w:marBottom w:val="0"/>
                      <w:divBdr>
                        <w:top w:val="none" w:sz="0" w:space="0" w:color="auto"/>
                        <w:left w:val="none" w:sz="0" w:space="0" w:color="auto"/>
                        <w:bottom w:val="none" w:sz="0" w:space="0" w:color="auto"/>
                        <w:right w:val="none" w:sz="0" w:space="0" w:color="auto"/>
                      </w:divBdr>
                    </w:div>
                  </w:divsChild>
                </w:div>
                <w:div w:id="1703243383">
                  <w:marLeft w:val="0"/>
                  <w:marRight w:val="0"/>
                  <w:marTop w:val="0"/>
                  <w:marBottom w:val="0"/>
                  <w:divBdr>
                    <w:top w:val="none" w:sz="0" w:space="0" w:color="auto"/>
                    <w:left w:val="none" w:sz="0" w:space="0" w:color="auto"/>
                    <w:bottom w:val="none" w:sz="0" w:space="0" w:color="auto"/>
                    <w:right w:val="none" w:sz="0" w:space="0" w:color="auto"/>
                  </w:divBdr>
                  <w:divsChild>
                    <w:div w:id="1590234112">
                      <w:marLeft w:val="0"/>
                      <w:marRight w:val="0"/>
                      <w:marTop w:val="0"/>
                      <w:marBottom w:val="0"/>
                      <w:divBdr>
                        <w:top w:val="none" w:sz="0" w:space="0" w:color="auto"/>
                        <w:left w:val="none" w:sz="0" w:space="0" w:color="auto"/>
                        <w:bottom w:val="none" w:sz="0" w:space="0" w:color="auto"/>
                        <w:right w:val="none" w:sz="0" w:space="0" w:color="auto"/>
                      </w:divBdr>
                    </w:div>
                  </w:divsChild>
                </w:div>
                <w:div w:id="1450390515">
                  <w:marLeft w:val="0"/>
                  <w:marRight w:val="0"/>
                  <w:marTop w:val="0"/>
                  <w:marBottom w:val="0"/>
                  <w:divBdr>
                    <w:top w:val="none" w:sz="0" w:space="0" w:color="auto"/>
                    <w:left w:val="none" w:sz="0" w:space="0" w:color="auto"/>
                    <w:bottom w:val="none" w:sz="0" w:space="0" w:color="auto"/>
                    <w:right w:val="none" w:sz="0" w:space="0" w:color="auto"/>
                  </w:divBdr>
                  <w:divsChild>
                    <w:div w:id="2141260189">
                      <w:marLeft w:val="0"/>
                      <w:marRight w:val="0"/>
                      <w:marTop w:val="0"/>
                      <w:marBottom w:val="0"/>
                      <w:divBdr>
                        <w:top w:val="none" w:sz="0" w:space="0" w:color="auto"/>
                        <w:left w:val="none" w:sz="0" w:space="0" w:color="auto"/>
                        <w:bottom w:val="none" w:sz="0" w:space="0" w:color="auto"/>
                        <w:right w:val="none" w:sz="0" w:space="0" w:color="auto"/>
                      </w:divBdr>
                    </w:div>
                  </w:divsChild>
                </w:div>
                <w:div w:id="1224171198">
                  <w:marLeft w:val="0"/>
                  <w:marRight w:val="0"/>
                  <w:marTop w:val="0"/>
                  <w:marBottom w:val="0"/>
                  <w:divBdr>
                    <w:top w:val="none" w:sz="0" w:space="0" w:color="auto"/>
                    <w:left w:val="none" w:sz="0" w:space="0" w:color="auto"/>
                    <w:bottom w:val="none" w:sz="0" w:space="0" w:color="auto"/>
                    <w:right w:val="none" w:sz="0" w:space="0" w:color="auto"/>
                  </w:divBdr>
                  <w:divsChild>
                    <w:div w:id="30999741">
                      <w:marLeft w:val="0"/>
                      <w:marRight w:val="0"/>
                      <w:marTop w:val="0"/>
                      <w:marBottom w:val="0"/>
                      <w:divBdr>
                        <w:top w:val="none" w:sz="0" w:space="0" w:color="auto"/>
                        <w:left w:val="none" w:sz="0" w:space="0" w:color="auto"/>
                        <w:bottom w:val="none" w:sz="0" w:space="0" w:color="auto"/>
                        <w:right w:val="none" w:sz="0" w:space="0" w:color="auto"/>
                      </w:divBdr>
                    </w:div>
                  </w:divsChild>
                </w:div>
                <w:div w:id="732893042">
                  <w:marLeft w:val="0"/>
                  <w:marRight w:val="0"/>
                  <w:marTop w:val="0"/>
                  <w:marBottom w:val="0"/>
                  <w:divBdr>
                    <w:top w:val="none" w:sz="0" w:space="0" w:color="auto"/>
                    <w:left w:val="none" w:sz="0" w:space="0" w:color="auto"/>
                    <w:bottom w:val="none" w:sz="0" w:space="0" w:color="auto"/>
                    <w:right w:val="none" w:sz="0" w:space="0" w:color="auto"/>
                  </w:divBdr>
                  <w:divsChild>
                    <w:div w:id="848831154">
                      <w:marLeft w:val="0"/>
                      <w:marRight w:val="0"/>
                      <w:marTop w:val="0"/>
                      <w:marBottom w:val="0"/>
                      <w:divBdr>
                        <w:top w:val="none" w:sz="0" w:space="0" w:color="auto"/>
                        <w:left w:val="none" w:sz="0" w:space="0" w:color="auto"/>
                        <w:bottom w:val="none" w:sz="0" w:space="0" w:color="auto"/>
                        <w:right w:val="none" w:sz="0" w:space="0" w:color="auto"/>
                      </w:divBdr>
                    </w:div>
                  </w:divsChild>
                </w:div>
                <w:div w:id="945382228">
                  <w:marLeft w:val="0"/>
                  <w:marRight w:val="0"/>
                  <w:marTop w:val="0"/>
                  <w:marBottom w:val="0"/>
                  <w:divBdr>
                    <w:top w:val="none" w:sz="0" w:space="0" w:color="auto"/>
                    <w:left w:val="none" w:sz="0" w:space="0" w:color="auto"/>
                    <w:bottom w:val="none" w:sz="0" w:space="0" w:color="auto"/>
                    <w:right w:val="none" w:sz="0" w:space="0" w:color="auto"/>
                  </w:divBdr>
                  <w:divsChild>
                    <w:div w:id="431631581">
                      <w:marLeft w:val="0"/>
                      <w:marRight w:val="0"/>
                      <w:marTop w:val="0"/>
                      <w:marBottom w:val="0"/>
                      <w:divBdr>
                        <w:top w:val="none" w:sz="0" w:space="0" w:color="auto"/>
                        <w:left w:val="none" w:sz="0" w:space="0" w:color="auto"/>
                        <w:bottom w:val="none" w:sz="0" w:space="0" w:color="auto"/>
                        <w:right w:val="none" w:sz="0" w:space="0" w:color="auto"/>
                      </w:divBdr>
                    </w:div>
                  </w:divsChild>
                </w:div>
                <w:div w:id="155536478">
                  <w:marLeft w:val="0"/>
                  <w:marRight w:val="0"/>
                  <w:marTop w:val="0"/>
                  <w:marBottom w:val="0"/>
                  <w:divBdr>
                    <w:top w:val="none" w:sz="0" w:space="0" w:color="auto"/>
                    <w:left w:val="none" w:sz="0" w:space="0" w:color="auto"/>
                    <w:bottom w:val="none" w:sz="0" w:space="0" w:color="auto"/>
                    <w:right w:val="none" w:sz="0" w:space="0" w:color="auto"/>
                  </w:divBdr>
                  <w:divsChild>
                    <w:div w:id="891768944">
                      <w:marLeft w:val="0"/>
                      <w:marRight w:val="0"/>
                      <w:marTop w:val="0"/>
                      <w:marBottom w:val="0"/>
                      <w:divBdr>
                        <w:top w:val="none" w:sz="0" w:space="0" w:color="auto"/>
                        <w:left w:val="none" w:sz="0" w:space="0" w:color="auto"/>
                        <w:bottom w:val="none" w:sz="0" w:space="0" w:color="auto"/>
                        <w:right w:val="none" w:sz="0" w:space="0" w:color="auto"/>
                      </w:divBdr>
                    </w:div>
                  </w:divsChild>
                </w:div>
                <w:div w:id="852652759">
                  <w:marLeft w:val="0"/>
                  <w:marRight w:val="0"/>
                  <w:marTop w:val="0"/>
                  <w:marBottom w:val="0"/>
                  <w:divBdr>
                    <w:top w:val="none" w:sz="0" w:space="0" w:color="auto"/>
                    <w:left w:val="none" w:sz="0" w:space="0" w:color="auto"/>
                    <w:bottom w:val="none" w:sz="0" w:space="0" w:color="auto"/>
                    <w:right w:val="none" w:sz="0" w:space="0" w:color="auto"/>
                  </w:divBdr>
                  <w:divsChild>
                    <w:div w:id="1356692113">
                      <w:marLeft w:val="0"/>
                      <w:marRight w:val="0"/>
                      <w:marTop w:val="0"/>
                      <w:marBottom w:val="0"/>
                      <w:divBdr>
                        <w:top w:val="none" w:sz="0" w:space="0" w:color="auto"/>
                        <w:left w:val="none" w:sz="0" w:space="0" w:color="auto"/>
                        <w:bottom w:val="none" w:sz="0" w:space="0" w:color="auto"/>
                        <w:right w:val="none" w:sz="0" w:space="0" w:color="auto"/>
                      </w:divBdr>
                    </w:div>
                  </w:divsChild>
                </w:div>
                <w:div w:id="252667638">
                  <w:marLeft w:val="0"/>
                  <w:marRight w:val="0"/>
                  <w:marTop w:val="0"/>
                  <w:marBottom w:val="0"/>
                  <w:divBdr>
                    <w:top w:val="none" w:sz="0" w:space="0" w:color="auto"/>
                    <w:left w:val="none" w:sz="0" w:space="0" w:color="auto"/>
                    <w:bottom w:val="none" w:sz="0" w:space="0" w:color="auto"/>
                    <w:right w:val="none" w:sz="0" w:space="0" w:color="auto"/>
                  </w:divBdr>
                  <w:divsChild>
                    <w:div w:id="1029064903">
                      <w:marLeft w:val="0"/>
                      <w:marRight w:val="0"/>
                      <w:marTop w:val="0"/>
                      <w:marBottom w:val="0"/>
                      <w:divBdr>
                        <w:top w:val="none" w:sz="0" w:space="0" w:color="auto"/>
                        <w:left w:val="none" w:sz="0" w:space="0" w:color="auto"/>
                        <w:bottom w:val="none" w:sz="0" w:space="0" w:color="auto"/>
                        <w:right w:val="none" w:sz="0" w:space="0" w:color="auto"/>
                      </w:divBdr>
                    </w:div>
                  </w:divsChild>
                </w:div>
                <w:div w:id="711806304">
                  <w:marLeft w:val="0"/>
                  <w:marRight w:val="0"/>
                  <w:marTop w:val="0"/>
                  <w:marBottom w:val="0"/>
                  <w:divBdr>
                    <w:top w:val="none" w:sz="0" w:space="0" w:color="auto"/>
                    <w:left w:val="none" w:sz="0" w:space="0" w:color="auto"/>
                    <w:bottom w:val="none" w:sz="0" w:space="0" w:color="auto"/>
                    <w:right w:val="none" w:sz="0" w:space="0" w:color="auto"/>
                  </w:divBdr>
                  <w:divsChild>
                    <w:div w:id="248470172">
                      <w:marLeft w:val="0"/>
                      <w:marRight w:val="0"/>
                      <w:marTop w:val="0"/>
                      <w:marBottom w:val="0"/>
                      <w:divBdr>
                        <w:top w:val="none" w:sz="0" w:space="0" w:color="auto"/>
                        <w:left w:val="none" w:sz="0" w:space="0" w:color="auto"/>
                        <w:bottom w:val="none" w:sz="0" w:space="0" w:color="auto"/>
                        <w:right w:val="none" w:sz="0" w:space="0" w:color="auto"/>
                      </w:divBdr>
                    </w:div>
                  </w:divsChild>
                </w:div>
                <w:div w:id="1053771870">
                  <w:marLeft w:val="0"/>
                  <w:marRight w:val="0"/>
                  <w:marTop w:val="0"/>
                  <w:marBottom w:val="0"/>
                  <w:divBdr>
                    <w:top w:val="none" w:sz="0" w:space="0" w:color="auto"/>
                    <w:left w:val="none" w:sz="0" w:space="0" w:color="auto"/>
                    <w:bottom w:val="none" w:sz="0" w:space="0" w:color="auto"/>
                    <w:right w:val="none" w:sz="0" w:space="0" w:color="auto"/>
                  </w:divBdr>
                  <w:divsChild>
                    <w:div w:id="25058999">
                      <w:marLeft w:val="0"/>
                      <w:marRight w:val="0"/>
                      <w:marTop w:val="0"/>
                      <w:marBottom w:val="0"/>
                      <w:divBdr>
                        <w:top w:val="none" w:sz="0" w:space="0" w:color="auto"/>
                        <w:left w:val="none" w:sz="0" w:space="0" w:color="auto"/>
                        <w:bottom w:val="none" w:sz="0" w:space="0" w:color="auto"/>
                        <w:right w:val="none" w:sz="0" w:space="0" w:color="auto"/>
                      </w:divBdr>
                    </w:div>
                  </w:divsChild>
                </w:div>
                <w:div w:id="1548105615">
                  <w:marLeft w:val="0"/>
                  <w:marRight w:val="0"/>
                  <w:marTop w:val="0"/>
                  <w:marBottom w:val="0"/>
                  <w:divBdr>
                    <w:top w:val="none" w:sz="0" w:space="0" w:color="auto"/>
                    <w:left w:val="none" w:sz="0" w:space="0" w:color="auto"/>
                    <w:bottom w:val="none" w:sz="0" w:space="0" w:color="auto"/>
                    <w:right w:val="none" w:sz="0" w:space="0" w:color="auto"/>
                  </w:divBdr>
                  <w:divsChild>
                    <w:div w:id="1284383642">
                      <w:marLeft w:val="0"/>
                      <w:marRight w:val="0"/>
                      <w:marTop w:val="0"/>
                      <w:marBottom w:val="0"/>
                      <w:divBdr>
                        <w:top w:val="none" w:sz="0" w:space="0" w:color="auto"/>
                        <w:left w:val="none" w:sz="0" w:space="0" w:color="auto"/>
                        <w:bottom w:val="none" w:sz="0" w:space="0" w:color="auto"/>
                        <w:right w:val="none" w:sz="0" w:space="0" w:color="auto"/>
                      </w:divBdr>
                    </w:div>
                  </w:divsChild>
                </w:div>
                <w:div w:id="1885092939">
                  <w:marLeft w:val="0"/>
                  <w:marRight w:val="0"/>
                  <w:marTop w:val="0"/>
                  <w:marBottom w:val="0"/>
                  <w:divBdr>
                    <w:top w:val="none" w:sz="0" w:space="0" w:color="auto"/>
                    <w:left w:val="none" w:sz="0" w:space="0" w:color="auto"/>
                    <w:bottom w:val="none" w:sz="0" w:space="0" w:color="auto"/>
                    <w:right w:val="none" w:sz="0" w:space="0" w:color="auto"/>
                  </w:divBdr>
                  <w:divsChild>
                    <w:div w:id="2096828060">
                      <w:marLeft w:val="0"/>
                      <w:marRight w:val="0"/>
                      <w:marTop w:val="0"/>
                      <w:marBottom w:val="0"/>
                      <w:divBdr>
                        <w:top w:val="none" w:sz="0" w:space="0" w:color="auto"/>
                        <w:left w:val="none" w:sz="0" w:space="0" w:color="auto"/>
                        <w:bottom w:val="none" w:sz="0" w:space="0" w:color="auto"/>
                        <w:right w:val="none" w:sz="0" w:space="0" w:color="auto"/>
                      </w:divBdr>
                    </w:div>
                  </w:divsChild>
                </w:div>
                <w:div w:id="1843620352">
                  <w:marLeft w:val="0"/>
                  <w:marRight w:val="0"/>
                  <w:marTop w:val="0"/>
                  <w:marBottom w:val="0"/>
                  <w:divBdr>
                    <w:top w:val="none" w:sz="0" w:space="0" w:color="auto"/>
                    <w:left w:val="none" w:sz="0" w:space="0" w:color="auto"/>
                    <w:bottom w:val="none" w:sz="0" w:space="0" w:color="auto"/>
                    <w:right w:val="none" w:sz="0" w:space="0" w:color="auto"/>
                  </w:divBdr>
                  <w:divsChild>
                    <w:div w:id="317685361">
                      <w:marLeft w:val="0"/>
                      <w:marRight w:val="0"/>
                      <w:marTop w:val="0"/>
                      <w:marBottom w:val="0"/>
                      <w:divBdr>
                        <w:top w:val="none" w:sz="0" w:space="0" w:color="auto"/>
                        <w:left w:val="none" w:sz="0" w:space="0" w:color="auto"/>
                        <w:bottom w:val="none" w:sz="0" w:space="0" w:color="auto"/>
                        <w:right w:val="none" w:sz="0" w:space="0" w:color="auto"/>
                      </w:divBdr>
                    </w:div>
                  </w:divsChild>
                </w:div>
                <w:div w:id="963921926">
                  <w:marLeft w:val="0"/>
                  <w:marRight w:val="0"/>
                  <w:marTop w:val="0"/>
                  <w:marBottom w:val="0"/>
                  <w:divBdr>
                    <w:top w:val="none" w:sz="0" w:space="0" w:color="auto"/>
                    <w:left w:val="none" w:sz="0" w:space="0" w:color="auto"/>
                    <w:bottom w:val="none" w:sz="0" w:space="0" w:color="auto"/>
                    <w:right w:val="none" w:sz="0" w:space="0" w:color="auto"/>
                  </w:divBdr>
                  <w:divsChild>
                    <w:div w:id="437527266">
                      <w:marLeft w:val="0"/>
                      <w:marRight w:val="0"/>
                      <w:marTop w:val="0"/>
                      <w:marBottom w:val="0"/>
                      <w:divBdr>
                        <w:top w:val="none" w:sz="0" w:space="0" w:color="auto"/>
                        <w:left w:val="none" w:sz="0" w:space="0" w:color="auto"/>
                        <w:bottom w:val="none" w:sz="0" w:space="0" w:color="auto"/>
                        <w:right w:val="none" w:sz="0" w:space="0" w:color="auto"/>
                      </w:divBdr>
                    </w:div>
                  </w:divsChild>
                </w:div>
                <w:div w:id="855004118">
                  <w:marLeft w:val="0"/>
                  <w:marRight w:val="0"/>
                  <w:marTop w:val="0"/>
                  <w:marBottom w:val="0"/>
                  <w:divBdr>
                    <w:top w:val="none" w:sz="0" w:space="0" w:color="auto"/>
                    <w:left w:val="none" w:sz="0" w:space="0" w:color="auto"/>
                    <w:bottom w:val="none" w:sz="0" w:space="0" w:color="auto"/>
                    <w:right w:val="none" w:sz="0" w:space="0" w:color="auto"/>
                  </w:divBdr>
                  <w:divsChild>
                    <w:div w:id="662006412">
                      <w:marLeft w:val="0"/>
                      <w:marRight w:val="0"/>
                      <w:marTop w:val="0"/>
                      <w:marBottom w:val="0"/>
                      <w:divBdr>
                        <w:top w:val="none" w:sz="0" w:space="0" w:color="auto"/>
                        <w:left w:val="none" w:sz="0" w:space="0" w:color="auto"/>
                        <w:bottom w:val="none" w:sz="0" w:space="0" w:color="auto"/>
                        <w:right w:val="none" w:sz="0" w:space="0" w:color="auto"/>
                      </w:divBdr>
                    </w:div>
                  </w:divsChild>
                </w:div>
                <w:div w:id="1394086301">
                  <w:marLeft w:val="0"/>
                  <w:marRight w:val="0"/>
                  <w:marTop w:val="0"/>
                  <w:marBottom w:val="0"/>
                  <w:divBdr>
                    <w:top w:val="none" w:sz="0" w:space="0" w:color="auto"/>
                    <w:left w:val="none" w:sz="0" w:space="0" w:color="auto"/>
                    <w:bottom w:val="none" w:sz="0" w:space="0" w:color="auto"/>
                    <w:right w:val="none" w:sz="0" w:space="0" w:color="auto"/>
                  </w:divBdr>
                  <w:divsChild>
                    <w:div w:id="1645086926">
                      <w:marLeft w:val="0"/>
                      <w:marRight w:val="0"/>
                      <w:marTop w:val="0"/>
                      <w:marBottom w:val="0"/>
                      <w:divBdr>
                        <w:top w:val="none" w:sz="0" w:space="0" w:color="auto"/>
                        <w:left w:val="none" w:sz="0" w:space="0" w:color="auto"/>
                        <w:bottom w:val="none" w:sz="0" w:space="0" w:color="auto"/>
                        <w:right w:val="none" w:sz="0" w:space="0" w:color="auto"/>
                      </w:divBdr>
                    </w:div>
                  </w:divsChild>
                </w:div>
                <w:div w:id="693312307">
                  <w:marLeft w:val="0"/>
                  <w:marRight w:val="0"/>
                  <w:marTop w:val="0"/>
                  <w:marBottom w:val="0"/>
                  <w:divBdr>
                    <w:top w:val="none" w:sz="0" w:space="0" w:color="auto"/>
                    <w:left w:val="none" w:sz="0" w:space="0" w:color="auto"/>
                    <w:bottom w:val="none" w:sz="0" w:space="0" w:color="auto"/>
                    <w:right w:val="none" w:sz="0" w:space="0" w:color="auto"/>
                  </w:divBdr>
                  <w:divsChild>
                    <w:div w:id="998388013">
                      <w:marLeft w:val="0"/>
                      <w:marRight w:val="0"/>
                      <w:marTop w:val="0"/>
                      <w:marBottom w:val="0"/>
                      <w:divBdr>
                        <w:top w:val="none" w:sz="0" w:space="0" w:color="auto"/>
                        <w:left w:val="none" w:sz="0" w:space="0" w:color="auto"/>
                        <w:bottom w:val="none" w:sz="0" w:space="0" w:color="auto"/>
                        <w:right w:val="none" w:sz="0" w:space="0" w:color="auto"/>
                      </w:divBdr>
                    </w:div>
                  </w:divsChild>
                </w:div>
                <w:div w:id="1844319557">
                  <w:marLeft w:val="0"/>
                  <w:marRight w:val="0"/>
                  <w:marTop w:val="0"/>
                  <w:marBottom w:val="0"/>
                  <w:divBdr>
                    <w:top w:val="none" w:sz="0" w:space="0" w:color="auto"/>
                    <w:left w:val="none" w:sz="0" w:space="0" w:color="auto"/>
                    <w:bottom w:val="none" w:sz="0" w:space="0" w:color="auto"/>
                    <w:right w:val="none" w:sz="0" w:space="0" w:color="auto"/>
                  </w:divBdr>
                  <w:divsChild>
                    <w:div w:id="2010986156">
                      <w:marLeft w:val="0"/>
                      <w:marRight w:val="0"/>
                      <w:marTop w:val="0"/>
                      <w:marBottom w:val="0"/>
                      <w:divBdr>
                        <w:top w:val="none" w:sz="0" w:space="0" w:color="auto"/>
                        <w:left w:val="none" w:sz="0" w:space="0" w:color="auto"/>
                        <w:bottom w:val="none" w:sz="0" w:space="0" w:color="auto"/>
                        <w:right w:val="none" w:sz="0" w:space="0" w:color="auto"/>
                      </w:divBdr>
                    </w:div>
                  </w:divsChild>
                </w:div>
                <w:div w:id="1565409480">
                  <w:marLeft w:val="0"/>
                  <w:marRight w:val="0"/>
                  <w:marTop w:val="0"/>
                  <w:marBottom w:val="0"/>
                  <w:divBdr>
                    <w:top w:val="none" w:sz="0" w:space="0" w:color="auto"/>
                    <w:left w:val="none" w:sz="0" w:space="0" w:color="auto"/>
                    <w:bottom w:val="none" w:sz="0" w:space="0" w:color="auto"/>
                    <w:right w:val="none" w:sz="0" w:space="0" w:color="auto"/>
                  </w:divBdr>
                  <w:divsChild>
                    <w:div w:id="1959874131">
                      <w:marLeft w:val="0"/>
                      <w:marRight w:val="0"/>
                      <w:marTop w:val="0"/>
                      <w:marBottom w:val="0"/>
                      <w:divBdr>
                        <w:top w:val="none" w:sz="0" w:space="0" w:color="auto"/>
                        <w:left w:val="none" w:sz="0" w:space="0" w:color="auto"/>
                        <w:bottom w:val="none" w:sz="0" w:space="0" w:color="auto"/>
                        <w:right w:val="none" w:sz="0" w:space="0" w:color="auto"/>
                      </w:divBdr>
                    </w:div>
                  </w:divsChild>
                </w:div>
                <w:div w:id="1693335589">
                  <w:marLeft w:val="0"/>
                  <w:marRight w:val="0"/>
                  <w:marTop w:val="0"/>
                  <w:marBottom w:val="0"/>
                  <w:divBdr>
                    <w:top w:val="none" w:sz="0" w:space="0" w:color="auto"/>
                    <w:left w:val="none" w:sz="0" w:space="0" w:color="auto"/>
                    <w:bottom w:val="none" w:sz="0" w:space="0" w:color="auto"/>
                    <w:right w:val="none" w:sz="0" w:space="0" w:color="auto"/>
                  </w:divBdr>
                  <w:divsChild>
                    <w:div w:id="1506552207">
                      <w:marLeft w:val="0"/>
                      <w:marRight w:val="0"/>
                      <w:marTop w:val="0"/>
                      <w:marBottom w:val="0"/>
                      <w:divBdr>
                        <w:top w:val="none" w:sz="0" w:space="0" w:color="auto"/>
                        <w:left w:val="none" w:sz="0" w:space="0" w:color="auto"/>
                        <w:bottom w:val="none" w:sz="0" w:space="0" w:color="auto"/>
                        <w:right w:val="none" w:sz="0" w:space="0" w:color="auto"/>
                      </w:divBdr>
                    </w:div>
                  </w:divsChild>
                </w:div>
                <w:div w:id="1251423847">
                  <w:marLeft w:val="0"/>
                  <w:marRight w:val="0"/>
                  <w:marTop w:val="0"/>
                  <w:marBottom w:val="0"/>
                  <w:divBdr>
                    <w:top w:val="none" w:sz="0" w:space="0" w:color="auto"/>
                    <w:left w:val="none" w:sz="0" w:space="0" w:color="auto"/>
                    <w:bottom w:val="none" w:sz="0" w:space="0" w:color="auto"/>
                    <w:right w:val="none" w:sz="0" w:space="0" w:color="auto"/>
                  </w:divBdr>
                  <w:divsChild>
                    <w:div w:id="1806893865">
                      <w:marLeft w:val="0"/>
                      <w:marRight w:val="0"/>
                      <w:marTop w:val="0"/>
                      <w:marBottom w:val="0"/>
                      <w:divBdr>
                        <w:top w:val="none" w:sz="0" w:space="0" w:color="auto"/>
                        <w:left w:val="none" w:sz="0" w:space="0" w:color="auto"/>
                        <w:bottom w:val="none" w:sz="0" w:space="0" w:color="auto"/>
                        <w:right w:val="none" w:sz="0" w:space="0" w:color="auto"/>
                      </w:divBdr>
                    </w:div>
                  </w:divsChild>
                </w:div>
                <w:div w:id="676538322">
                  <w:marLeft w:val="0"/>
                  <w:marRight w:val="0"/>
                  <w:marTop w:val="0"/>
                  <w:marBottom w:val="0"/>
                  <w:divBdr>
                    <w:top w:val="none" w:sz="0" w:space="0" w:color="auto"/>
                    <w:left w:val="none" w:sz="0" w:space="0" w:color="auto"/>
                    <w:bottom w:val="none" w:sz="0" w:space="0" w:color="auto"/>
                    <w:right w:val="none" w:sz="0" w:space="0" w:color="auto"/>
                  </w:divBdr>
                  <w:divsChild>
                    <w:div w:id="572085905">
                      <w:marLeft w:val="0"/>
                      <w:marRight w:val="0"/>
                      <w:marTop w:val="0"/>
                      <w:marBottom w:val="0"/>
                      <w:divBdr>
                        <w:top w:val="none" w:sz="0" w:space="0" w:color="auto"/>
                        <w:left w:val="none" w:sz="0" w:space="0" w:color="auto"/>
                        <w:bottom w:val="none" w:sz="0" w:space="0" w:color="auto"/>
                        <w:right w:val="none" w:sz="0" w:space="0" w:color="auto"/>
                      </w:divBdr>
                    </w:div>
                  </w:divsChild>
                </w:div>
                <w:div w:id="1236933821">
                  <w:marLeft w:val="0"/>
                  <w:marRight w:val="0"/>
                  <w:marTop w:val="0"/>
                  <w:marBottom w:val="0"/>
                  <w:divBdr>
                    <w:top w:val="none" w:sz="0" w:space="0" w:color="auto"/>
                    <w:left w:val="none" w:sz="0" w:space="0" w:color="auto"/>
                    <w:bottom w:val="none" w:sz="0" w:space="0" w:color="auto"/>
                    <w:right w:val="none" w:sz="0" w:space="0" w:color="auto"/>
                  </w:divBdr>
                  <w:divsChild>
                    <w:div w:id="812255201">
                      <w:marLeft w:val="0"/>
                      <w:marRight w:val="0"/>
                      <w:marTop w:val="0"/>
                      <w:marBottom w:val="0"/>
                      <w:divBdr>
                        <w:top w:val="none" w:sz="0" w:space="0" w:color="auto"/>
                        <w:left w:val="none" w:sz="0" w:space="0" w:color="auto"/>
                        <w:bottom w:val="none" w:sz="0" w:space="0" w:color="auto"/>
                        <w:right w:val="none" w:sz="0" w:space="0" w:color="auto"/>
                      </w:divBdr>
                    </w:div>
                  </w:divsChild>
                </w:div>
                <w:div w:id="215821177">
                  <w:marLeft w:val="0"/>
                  <w:marRight w:val="0"/>
                  <w:marTop w:val="0"/>
                  <w:marBottom w:val="0"/>
                  <w:divBdr>
                    <w:top w:val="none" w:sz="0" w:space="0" w:color="auto"/>
                    <w:left w:val="none" w:sz="0" w:space="0" w:color="auto"/>
                    <w:bottom w:val="none" w:sz="0" w:space="0" w:color="auto"/>
                    <w:right w:val="none" w:sz="0" w:space="0" w:color="auto"/>
                  </w:divBdr>
                  <w:divsChild>
                    <w:div w:id="199588653">
                      <w:marLeft w:val="0"/>
                      <w:marRight w:val="0"/>
                      <w:marTop w:val="0"/>
                      <w:marBottom w:val="0"/>
                      <w:divBdr>
                        <w:top w:val="none" w:sz="0" w:space="0" w:color="auto"/>
                        <w:left w:val="none" w:sz="0" w:space="0" w:color="auto"/>
                        <w:bottom w:val="none" w:sz="0" w:space="0" w:color="auto"/>
                        <w:right w:val="none" w:sz="0" w:space="0" w:color="auto"/>
                      </w:divBdr>
                    </w:div>
                  </w:divsChild>
                </w:div>
                <w:div w:id="1259605421">
                  <w:marLeft w:val="0"/>
                  <w:marRight w:val="0"/>
                  <w:marTop w:val="0"/>
                  <w:marBottom w:val="0"/>
                  <w:divBdr>
                    <w:top w:val="none" w:sz="0" w:space="0" w:color="auto"/>
                    <w:left w:val="none" w:sz="0" w:space="0" w:color="auto"/>
                    <w:bottom w:val="none" w:sz="0" w:space="0" w:color="auto"/>
                    <w:right w:val="none" w:sz="0" w:space="0" w:color="auto"/>
                  </w:divBdr>
                  <w:divsChild>
                    <w:div w:id="1498425182">
                      <w:marLeft w:val="0"/>
                      <w:marRight w:val="0"/>
                      <w:marTop w:val="0"/>
                      <w:marBottom w:val="0"/>
                      <w:divBdr>
                        <w:top w:val="none" w:sz="0" w:space="0" w:color="auto"/>
                        <w:left w:val="none" w:sz="0" w:space="0" w:color="auto"/>
                        <w:bottom w:val="none" w:sz="0" w:space="0" w:color="auto"/>
                        <w:right w:val="none" w:sz="0" w:space="0" w:color="auto"/>
                      </w:divBdr>
                    </w:div>
                  </w:divsChild>
                </w:div>
                <w:div w:id="1211695159">
                  <w:marLeft w:val="0"/>
                  <w:marRight w:val="0"/>
                  <w:marTop w:val="0"/>
                  <w:marBottom w:val="0"/>
                  <w:divBdr>
                    <w:top w:val="none" w:sz="0" w:space="0" w:color="auto"/>
                    <w:left w:val="none" w:sz="0" w:space="0" w:color="auto"/>
                    <w:bottom w:val="none" w:sz="0" w:space="0" w:color="auto"/>
                    <w:right w:val="none" w:sz="0" w:space="0" w:color="auto"/>
                  </w:divBdr>
                  <w:divsChild>
                    <w:div w:id="876232977">
                      <w:marLeft w:val="0"/>
                      <w:marRight w:val="0"/>
                      <w:marTop w:val="0"/>
                      <w:marBottom w:val="0"/>
                      <w:divBdr>
                        <w:top w:val="none" w:sz="0" w:space="0" w:color="auto"/>
                        <w:left w:val="none" w:sz="0" w:space="0" w:color="auto"/>
                        <w:bottom w:val="none" w:sz="0" w:space="0" w:color="auto"/>
                        <w:right w:val="none" w:sz="0" w:space="0" w:color="auto"/>
                      </w:divBdr>
                    </w:div>
                  </w:divsChild>
                </w:div>
                <w:div w:id="1287739013">
                  <w:marLeft w:val="0"/>
                  <w:marRight w:val="0"/>
                  <w:marTop w:val="0"/>
                  <w:marBottom w:val="0"/>
                  <w:divBdr>
                    <w:top w:val="none" w:sz="0" w:space="0" w:color="auto"/>
                    <w:left w:val="none" w:sz="0" w:space="0" w:color="auto"/>
                    <w:bottom w:val="none" w:sz="0" w:space="0" w:color="auto"/>
                    <w:right w:val="none" w:sz="0" w:space="0" w:color="auto"/>
                  </w:divBdr>
                  <w:divsChild>
                    <w:div w:id="1187713444">
                      <w:marLeft w:val="0"/>
                      <w:marRight w:val="0"/>
                      <w:marTop w:val="0"/>
                      <w:marBottom w:val="0"/>
                      <w:divBdr>
                        <w:top w:val="none" w:sz="0" w:space="0" w:color="auto"/>
                        <w:left w:val="none" w:sz="0" w:space="0" w:color="auto"/>
                        <w:bottom w:val="none" w:sz="0" w:space="0" w:color="auto"/>
                        <w:right w:val="none" w:sz="0" w:space="0" w:color="auto"/>
                      </w:divBdr>
                    </w:div>
                  </w:divsChild>
                </w:div>
                <w:div w:id="1136873349">
                  <w:marLeft w:val="0"/>
                  <w:marRight w:val="0"/>
                  <w:marTop w:val="0"/>
                  <w:marBottom w:val="0"/>
                  <w:divBdr>
                    <w:top w:val="none" w:sz="0" w:space="0" w:color="auto"/>
                    <w:left w:val="none" w:sz="0" w:space="0" w:color="auto"/>
                    <w:bottom w:val="none" w:sz="0" w:space="0" w:color="auto"/>
                    <w:right w:val="none" w:sz="0" w:space="0" w:color="auto"/>
                  </w:divBdr>
                  <w:divsChild>
                    <w:div w:id="1369450544">
                      <w:marLeft w:val="0"/>
                      <w:marRight w:val="0"/>
                      <w:marTop w:val="0"/>
                      <w:marBottom w:val="0"/>
                      <w:divBdr>
                        <w:top w:val="none" w:sz="0" w:space="0" w:color="auto"/>
                        <w:left w:val="none" w:sz="0" w:space="0" w:color="auto"/>
                        <w:bottom w:val="none" w:sz="0" w:space="0" w:color="auto"/>
                        <w:right w:val="none" w:sz="0" w:space="0" w:color="auto"/>
                      </w:divBdr>
                    </w:div>
                  </w:divsChild>
                </w:div>
                <w:div w:id="562911485">
                  <w:marLeft w:val="0"/>
                  <w:marRight w:val="0"/>
                  <w:marTop w:val="0"/>
                  <w:marBottom w:val="0"/>
                  <w:divBdr>
                    <w:top w:val="none" w:sz="0" w:space="0" w:color="auto"/>
                    <w:left w:val="none" w:sz="0" w:space="0" w:color="auto"/>
                    <w:bottom w:val="none" w:sz="0" w:space="0" w:color="auto"/>
                    <w:right w:val="none" w:sz="0" w:space="0" w:color="auto"/>
                  </w:divBdr>
                  <w:divsChild>
                    <w:div w:id="1367871466">
                      <w:marLeft w:val="0"/>
                      <w:marRight w:val="0"/>
                      <w:marTop w:val="0"/>
                      <w:marBottom w:val="0"/>
                      <w:divBdr>
                        <w:top w:val="none" w:sz="0" w:space="0" w:color="auto"/>
                        <w:left w:val="none" w:sz="0" w:space="0" w:color="auto"/>
                        <w:bottom w:val="none" w:sz="0" w:space="0" w:color="auto"/>
                        <w:right w:val="none" w:sz="0" w:space="0" w:color="auto"/>
                      </w:divBdr>
                    </w:div>
                  </w:divsChild>
                </w:div>
                <w:div w:id="753866973">
                  <w:marLeft w:val="0"/>
                  <w:marRight w:val="0"/>
                  <w:marTop w:val="0"/>
                  <w:marBottom w:val="0"/>
                  <w:divBdr>
                    <w:top w:val="none" w:sz="0" w:space="0" w:color="auto"/>
                    <w:left w:val="none" w:sz="0" w:space="0" w:color="auto"/>
                    <w:bottom w:val="none" w:sz="0" w:space="0" w:color="auto"/>
                    <w:right w:val="none" w:sz="0" w:space="0" w:color="auto"/>
                  </w:divBdr>
                  <w:divsChild>
                    <w:div w:id="190991820">
                      <w:marLeft w:val="0"/>
                      <w:marRight w:val="0"/>
                      <w:marTop w:val="0"/>
                      <w:marBottom w:val="0"/>
                      <w:divBdr>
                        <w:top w:val="none" w:sz="0" w:space="0" w:color="auto"/>
                        <w:left w:val="none" w:sz="0" w:space="0" w:color="auto"/>
                        <w:bottom w:val="none" w:sz="0" w:space="0" w:color="auto"/>
                        <w:right w:val="none" w:sz="0" w:space="0" w:color="auto"/>
                      </w:divBdr>
                    </w:div>
                  </w:divsChild>
                </w:div>
                <w:div w:id="1383484382">
                  <w:marLeft w:val="0"/>
                  <w:marRight w:val="0"/>
                  <w:marTop w:val="0"/>
                  <w:marBottom w:val="0"/>
                  <w:divBdr>
                    <w:top w:val="none" w:sz="0" w:space="0" w:color="auto"/>
                    <w:left w:val="none" w:sz="0" w:space="0" w:color="auto"/>
                    <w:bottom w:val="none" w:sz="0" w:space="0" w:color="auto"/>
                    <w:right w:val="none" w:sz="0" w:space="0" w:color="auto"/>
                  </w:divBdr>
                  <w:divsChild>
                    <w:div w:id="1520462527">
                      <w:marLeft w:val="0"/>
                      <w:marRight w:val="0"/>
                      <w:marTop w:val="0"/>
                      <w:marBottom w:val="0"/>
                      <w:divBdr>
                        <w:top w:val="none" w:sz="0" w:space="0" w:color="auto"/>
                        <w:left w:val="none" w:sz="0" w:space="0" w:color="auto"/>
                        <w:bottom w:val="none" w:sz="0" w:space="0" w:color="auto"/>
                        <w:right w:val="none" w:sz="0" w:space="0" w:color="auto"/>
                      </w:divBdr>
                    </w:div>
                  </w:divsChild>
                </w:div>
                <w:div w:id="1133720200">
                  <w:marLeft w:val="0"/>
                  <w:marRight w:val="0"/>
                  <w:marTop w:val="0"/>
                  <w:marBottom w:val="0"/>
                  <w:divBdr>
                    <w:top w:val="none" w:sz="0" w:space="0" w:color="auto"/>
                    <w:left w:val="none" w:sz="0" w:space="0" w:color="auto"/>
                    <w:bottom w:val="none" w:sz="0" w:space="0" w:color="auto"/>
                    <w:right w:val="none" w:sz="0" w:space="0" w:color="auto"/>
                  </w:divBdr>
                  <w:divsChild>
                    <w:div w:id="713894486">
                      <w:marLeft w:val="0"/>
                      <w:marRight w:val="0"/>
                      <w:marTop w:val="0"/>
                      <w:marBottom w:val="0"/>
                      <w:divBdr>
                        <w:top w:val="none" w:sz="0" w:space="0" w:color="auto"/>
                        <w:left w:val="none" w:sz="0" w:space="0" w:color="auto"/>
                        <w:bottom w:val="none" w:sz="0" w:space="0" w:color="auto"/>
                        <w:right w:val="none" w:sz="0" w:space="0" w:color="auto"/>
                      </w:divBdr>
                    </w:div>
                  </w:divsChild>
                </w:div>
                <w:div w:id="870267701">
                  <w:marLeft w:val="0"/>
                  <w:marRight w:val="0"/>
                  <w:marTop w:val="0"/>
                  <w:marBottom w:val="0"/>
                  <w:divBdr>
                    <w:top w:val="none" w:sz="0" w:space="0" w:color="auto"/>
                    <w:left w:val="none" w:sz="0" w:space="0" w:color="auto"/>
                    <w:bottom w:val="none" w:sz="0" w:space="0" w:color="auto"/>
                    <w:right w:val="none" w:sz="0" w:space="0" w:color="auto"/>
                  </w:divBdr>
                  <w:divsChild>
                    <w:div w:id="699092775">
                      <w:marLeft w:val="0"/>
                      <w:marRight w:val="0"/>
                      <w:marTop w:val="0"/>
                      <w:marBottom w:val="0"/>
                      <w:divBdr>
                        <w:top w:val="none" w:sz="0" w:space="0" w:color="auto"/>
                        <w:left w:val="none" w:sz="0" w:space="0" w:color="auto"/>
                        <w:bottom w:val="none" w:sz="0" w:space="0" w:color="auto"/>
                        <w:right w:val="none" w:sz="0" w:space="0" w:color="auto"/>
                      </w:divBdr>
                    </w:div>
                  </w:divsChild>
                </w:div>
                <w:div w:id="2024282970">
                  <w:marLeft w:val="0"/>
                  <w:marRight w:val="0"/>
                  <w:marTop w:val="0"/>
                  <w:marBottom w:val="0"/>
                  <w:divBdr>
                    <w:top w:val="none" w:sz="0" w:space="0" w:color="auto"/>
                    <w:left w:val="none" w:sz="0" w:space="0" w:color="auto"/>
                    <w:bottom w:val="none" w:sz="0" w:space="0" w:color="auto"/>
                    <w:right w:val="none" w:sz="0" w:space="0" w:color="auto"/>
                  </w:divBdr>
                  <w:divsChild>
                    <w:div w:id="1784306350">
                      <w:marLeft w:val="0"/>
                      <w:marRight w:val="0"/>
                      <w:marTop w:val="0"/>
                      <w:marBottom w:val="0"/>
                      <w:divBdr>
                        <w:top w:val="none" w:sz="0" w:space="0" w:color="auto"/>
                        <w:left w:val="none" w:sz="0" w:space="0" w:color="auto"/>
                        <w:bottom w:val="none" w:sz="0" w:space="0" w:color="auto"/>
                        <w:right w:val="none" w:sz="0" w:space="0" w:color="auto"/>
                      </w:divBdr>
                    </w:div>
                  </w:divsChild>
                </w:div>
                <w:div w:id="1139226015">
                  <w:marLeft w:val="0"/>
                  <w:marRight w:val="0"/>
                  <w:marTop w:val="0"/>
                  <w:marBottom w:val="0"/>
                  <w:divBdr>
                    <w:top w:val="none" w:sz="0" w:space="0" w:color="auto"/>
                    <w:left w:val="none" w:sz="0" w:space="0" w:color="auto"/>
                    <w:bottom w:val="none" w:sz="0" w:space="0" w:color="auto"/>
                    <w:right w:val="none" w:sz="0" w:space="0" w:color="auto"/>
                  </w:divBdr>
                  <w:divsChild>
                    <w:div w:id="1711222182">
                      <w:marLeft w:val="0"/>
                      <w:marRight w:val="0"/>
                      <w:marTop w:val="0"/>
                      <w:marBottom w:val="0"/>
                      <w:divBdr>
                        <w:top w:val="none" w:sz="0" w:space="0" w:color="auto"/>
                        <w:left w:val="none" w:sz="0" w:space="0" w:color="auto"/>
                        <w:bottom w:val="none" w:sz="0" w:space="0" w:color="auto"/>
                        <w:right w:val="none" w:sz="0" w:space="0" w:color="auto"/>
                      </w:divBdr>
                    </w:div>
                  </w:divsChild>
                </w:div>
                <w:div w:id="86736162">
                  <w:marLeft w:val="0"/>
                  <w:marRight w:val="0"/>
                  <w:marTop w:val="0"/>
                  <w:marBottom w:val="0"/>
                  <w:divBdr>
                    <w:top w:val="none" w:sz="0" w:space="0" w:color="auto"/>
                    <w:left w:val="none" w:sz="0" w:space="0" w:color="auto"/>
                    <w:bottom w:val="none" w:sz="0" w:space="0" w:color="auto"/>
                    <w:right w:val="none" w:sz="0" w:space="0" w:color="auto"/>
                  </w:divBdr>
                  <w:divsChild>
                    <w:div w:id="841504584">
                      <w:marLeft w:val="0"/>
                      <w:marRight w:val="0"/>
                      <w:marTop w:val="0"/>
                      <w:marBottom w:val="0"/>
                      <w:divBdr>
                        <w:top w:val="none" w:sz="0" w:space="0" w:color="auto"/>
                        <w:left w:val="none" w:sz="0" w:space="0" w:color="auto"/>
                        <w:bottom w:val="none" w:sz="0" w:space="0" w:color="auto"/>
                        <w:right w:val="none" w:sz="0" w:space="0" w:color="auto"/>
                      </w:divBdr>
                    </w:div>
                  </w:divsChild>
                </w:div>
                <w:div w:id="67768699">
                  <w:marLeft w:val="0"/>
                  <w:marRight w:val="0"/>
                  <w:marTop w:val="0"/>
                  <w:marBottom w:val="0"/>
                  <w:divBdr>
                    <w:top w:val="none" w:sz="0" w:space="0" w:color="auto"/>
                    <w:left w:val="none" w:sz="0" w:space="0" w:color="auto"/>
                    <w:bottom w:val="none" w:sz="0" w:space="0" w:color="auto"/>
                    <w:right w:val="none" w:sz="0" w:space="0" w:color="auto"/>
                  </w:divBdr>
                  <w:divsChild>
                    <w:div w:id="1077095944">
                      <w:marLeft w:val="0"/>
                      <w:marRight w:val="0"/>
                      <w:marTop w:val="0"/>
                      <w:marBottom w:val="0"/>
                      <w:divBdr>
                        <w:top w:val="none" w:sz="0" w:space="0" w:color="auto"/>
                        <w:left w:val="none" w:sz="0" w:space="0" w:color="auto"/>
                        <w:bottom w:val="none" w:sz="0" w:space="0" w:color="auto"/>
                        <w:right w:val="none" w:sz="0" w:space="0" w:color="auto"/>
                      </w:divBdr>
                    </w:div>
                  </w:divsChild>
                </w:div>
                <w:div w:id="40253870">
                  <w:marLeft w:val="0"/>
                  <w:marRight w:val="0"/>
                  <w:marTop w:val="0"/>
                  <w:marBottom w:val="0"/>
                  <w:divBdr>
                    <w:top w:val="none" w:sz="0" w:space="0" w:color="auto"/>
                    <w:left w:val="none" w:sz="0" w:space="0" w:color="auto"/>
                    <w:bottom w:val="none" w:sz="0" w:space="0" w:color="auto"/>
                    <w:right w:val="none" w:sz="0" w:space="0" w:color="auto"/>
                  </w:divBdr>
                  <w:divsChild>
                    <w:div w:id="832140186">
                      <w:marLeft w:val="0"/>
                      <w:marRight w:val="0"/>
                      <w:marTop w:val="0"/>
                      <w:marBottom w:val="0"/>
                      <w:divBdr>
                        <w:top w:val="none" w:sz="0" w:space="0" w:color="auto"/>
                        <w:left w:val="none" w:sz="0" w:space="0" w:color="auto"/>
                        <w:bottom w:val="none" w:sz="0" w:space="0" w:color="auto"/>
                        <w:right w:val="none" w:sz="0" w:space="0" w:color="auto"/>
                      </w:divBdr>
                    </w:div>
                  </w:divsChild>
                </w:div>
                <w:div w:id="554706151">
                  <w:marLeft w:val="0"/>
                  <w:marRight w:val="0"/>
                  <w:marTop w:val="0"/>
                  <w:marBottom w:val="0"/>
                  <w:divBdr>
                    <w:top w:val="none" w:sz="0" w:space="0" w:color="auto"/>
                    <w:left w:val="none" w:sz="0" w:space="0" w:color="auto"/>
                    <w:bottom w:val="none" w:sz="0" w:space="0" w:color="auto"/>
                    <w:right w:val="none" w:sz="0" w:space="0" w:color="auto"/>
                  </w:divBdr>
                  <w:divsChild>
                    <w:div w:id="1319572499">
                      <w:marLeft w:val="0"/>
                      <w:marRight w:val="0"/>
                      <w:marTop w:val="0"/>
                      <w:marBottom w:val="0"/>
                      <w:divBdr>
                        <w:top w:val="none" w:sz="0" w:space="0" w:color="auto"/>
                        <w:left w:val="none" w:sz="0" w:space="0" w:color="auto"/>
                        <w:bottom w:val="none" w:sz="0" w:space="0" w:color="auto"/>
                        <w:right w:val="none" w:sz="0" w:space="0" w:color="auto"/>
                      </w:divBdr>
                    </w:div>
                  </w:divsChild>
                </w:div>
                <w:div w:id="599021967">
                  <w:marLeft w:val="0"/>
                  <w:marRight w:val="0"/>
                  <w:marTop w:val="0"/>
                  <w:marBottom w:val="0"/>
                  <w:divBdr>
                    <w:top w:val="none" w:sz="0" w:space="0" w:color="auto"/>
                    <w:left w:val="none" w:sz="0" w:space="0" w:color="auto"/>
                    <w:bottom w:val="none" w:sz="0" w:space="0" w:color="auto"/>
                    <w:right w:val="none" w:sz="0" w:space="0" w:color="auto"/>
                  </w:divBdr>
                  <w:divsChild>
                    <w:div w:id="1091195307">
                      <w:marLeft w:val="0"/>
                      <w:marRight w:val="0"/>
                      <w:marTop w:val="0"/>
                      <w:marBottom w:val="0"/>
                      <w:divBdr>
                        <w:top w:val="none" w:sz="0" w:space="0" w:color="auto"/>
                        <w:left w:val="none" w:sz="0" w:space="0" w:color="auto"/>
                        <w:bottom w:val="none" w:sz="0" w:space="0" w:color="auto"/>
                        <w:right w:val="none" w:sz="0" w:space="0" w:color="auto"/>
                      </w:divBdr>
                    </w:div>
                  </w:divsChild>
                </w:div>
                <w:div w:id="1665401692">
                  <w:marLeft w:val="0"/>
                  <w:marRight w:val="0"/>
                  <w:marTop w:val="0"/>
                  <w:marBottom w:val="0"/>
                  <w:divBdr>
                    <w:top w:val="none" w:sz="0" w:space="0" w:color="auto"/>
                    <w:left w:val="none" w:sz="0" w:space="0" w:color="auto"/>
                    <w:bottom w:val="none" w:sz="0" w:space="0" w:color="auto"/>
                    <w:right w:val="none" w:sz="0" w:space="0" w:color="auto"/>
                  </w:divBdr>
                  <w:divsChild>
                    <w:div w:id="1909267941">
                      <w:marLeft w:val="0"/>
                      <w:marRight w:val="0"/>
                      <w:marTop w:val="0"/>
                      <w:marBottom w:val="0"/>
                      <w:divBdr>
                        <w:top w:val="none" w:sz="0" w:space="0" w:color="auto"/>
                        <w:left w:val="none" w:sz="0" w:space="0" w:color="auto"/>
                        <w:bottom w:val="none" w:sz="0" w:space="0" w:color="auto"/>
                        <w:right w:val="none" w:sz="0" w:space="0" w:color="auto"/>
                      </w:divBdr>
                    </w:div>
                  </w:divsChild>
                </w:div>
                <w:div w:id="1145202186">
                  <w:marLeft w:val="0"/>
                  <w:marRight w:val="0"/>
                  <w:marTop w:val="0"/>
                  <w:marBottom w:val="0"/>
                  <w:divBdr>
                    <w:top w:val="none" w:sz="0" w:space="0" w:color="auto"/>
                    <w:left w:val="none" w:sz="0" w:space="0" w:color="auto"/>
                    <w:bottom w:val="none" w:sz="0" w:space="0" w:color="auto"/>
                    <w:right w:val="none" w:sz="0" w:space="0" w:color="auto"/>
                  </w:divBdr>
                  <w:divsChild>
                    <w:div w:id="1580283970">
                      <w:marLeft w:val="0"/>
                      <w:marRight w:val="0"/>
                      <w:marTop w:val="0"/>
                      <w:marBottom w:val="0"/>
                      <w:divBdr>
                        <w:top w:val="none" w:sz="0" w:space="0" w:color="auto"/>
                        <w:left w:val="none" w:sz="0" w:space="0" w:color="auto"/>
                        <w:bottom w:val="none" w:sz="0" w:space="0" w:color="auto"/>
                        <w:right w:val="none" w:sz="0" w:space="0" w:color="auto"/>
                      </w:divBdr>
                    </w:div>
                  </w:divsChild>
                </w:div>
                <w:div w:id="1738475881">
                  <w:marLeft w:val="0"/>
                  <w:marRight w:val="0"/>
                  <w:marTop w:val="0"/>
                  <w:marBottom w:val="0"/>
                  <w:divBdr>
                    <w:top w:val="none" w:sz="0" w:space="0" w:color="auto"/>
                    <w:left w:val="none" w:sz="0" w:space="0" w:color="auto"/>
                    <w:bottom w:val="none" w:sz="0" w:space="0" w:color="auto"/>
                    <w:right w:val="none" w:sz="0" w:space="0" w:color="auto"/>
                  </w:divBdr>
                  <w:divsChild>
                    <w:div w:id="1149250586">
                      <w:marLeft w:val="0"/>
                      <w:marRight w:val="0"/>
                      <w:marTop w:val="0"/>
                      <w:marBottom w:val="0"/>
                      <w:divBdr>
                        <w:top w:val="none" w:sz="0" w:space="0" w:color="auto"/>
                        <w:left w:val="none" w:sz="0" w:space="0" w:color="auto"/>
                        <w:bottom w:val="none" w:sz="0" w:space="0" w:color="auto"/>
                        <w:right w:val="none" w:sz="0" w:space="0" w:color="auto"/>
                      </w:divBdr>
                    </w:div>
                  </w:divsChild>
                </w:div>
                <w:div w:id="71662138">
                  <w:marLeft w:val="0"/>
                  <w:marRight w:val="0"/>
                  <w:marTop w:val="0"/>
                  <w:marBottom w:val="0"/>
                  <w:divBdr>
                    <w:top w:val="none" w:sz="0" w:space="0" w:color="auto"/>
                    <w:left w:val="none" w:sz="0" w:space="0" w:color="auto"/>
                    <w:bottom w:val="none" w:sz="0" w:space="0" w:color="auto"/>
                    <w:right w:val="none" w:sz="0" w:space="0" w:color="auto"/>
                  </w:divBdr>
                  <w:divsChild>
                    <w:div w:id="273757588">
                      <w:marLeft w:val="0"/>
                      <w:marRight w:val="0"/>
                      <w:marTop w:val="0"/>
                      <w:marBottom w:val="0"/>
                      <w:divBdr>
                        <w:top w:val="none" w:sz="0" w:space="0" w:color="auto"/>
                        <w:left w:val="none" w:sz="0" w:space="0" w:color="auto"/>
                        <w:bottom w:val="none" w:sz="0" w:space="0" w:color="auto"/>
                        <w:right w:val="none" w:sz="0" w:space="0" w:color="auto"/>
                      </w:divBdr>
                    </w:div>
                  </w:divsChild>
                </w:div>
                <w:div w:id="1591307930">
                  <w:marLeft w:val="0"/>
                  <w:marRight w:val="0"/>
                  <w:marTop w:val="0"/>
                  <w:marBottom w:val="0"/>
                  <w:divBdr>
                    <w:top w:val="none" w:sz="0" w:space="0" w:color="auto"/>
                    <w:left w:val="none" w:sz="0" w:space="0" w:color="auto"/>
                    <w:bottom w:val="none" w:sz="0" w:space="0" w:color="auto"/>
                    <w:right w:val="none" w:sz="0" w:space="0" w:color="auto"/>
                  </w:divBdr>
                  <w:divsChild>
                    <w:div w:id="905260928">
                      <w:marLeft w:val="0"/>
                      <w:marRight w:val="0"/>
                      <w:marTop w:val="0"/>
                      <w:marBottom w:val="0"/>
                      <w:divBdr>
                        <w:top w:val="none" w:sz="0" w:space="0" w:color="auto"/>
                        <w:left w:val="none" w:sz="0" w:space="0" w:color="auto"/>
                        <w:bottom w:val="none" w:sz="0" w:space="0" w:color="auto"/>
                        <w:right w:val="none" w:sz="0" w:space="0" w:color="auto"/>
                      </w:divBdr>
                    </w:div>
                  </w:divsChild>
                </w:div>
                <w:div w:id="1083259890">
                  <w:marLeft w:val="0"/>
                  <w:marRight w:val="0"/>
                  <w:marTop w:val="0"/>
                  <w:marBottom w:val="0"/>
                  <w:divBdr>
                    <w:top w:val="none" w:sz="0" w:space="0" w:color="auto"/>
                    <w:left w:val="none" w:sz="0" w:space="0" w:color="auto"/>
                    <w:bottom w:val="none" w:sz="0" w:space="0" w:color="auto"/>
                    <w:right w:val="none" w:sz="0" w:space="0" w:color="auto"/>
                  </w:divBdr>
                  <w:divsChild>
                    <w:div w:id="1116565533">
                      <w:marLeft w:val="0"/>
                      <w:marRight w:val="0"/>
                      <w:marTop w:val="0"/>
                      <w:marBottom w:val="0"/>
                      <w:divBdr>
                        <w:top w:val="none" w:sz="0" w:space="0" w:color="auto"/>
                        <w:left w:val="none" w:sz="0" w:space="0" w:color="auto"/>
                        <w:bottom w:val="none" w:sz="0" w:space="0" w:color="auto"/>
                        <w:right w:val="none" w:sz="0" w:space="0" w:color="auto"/>
                      </w:divBdr>
                    </w:div>
                  </w:divsChild>
                </w:div>
                <w:div w:id="1108894124">
                  <w:marLeft w:val="0"/>
                  <w:marRight w:val="0"/>
                  <w:marTop w:val="0"/>
                  <w:marBottom w:val="0"/>
                  <w:divBdr>
                    <w:top w:val="none" w:sz="0" w:space="0" w:color="auto"/>
                    <w:left w:val="none" w:sz="0" w:space="0" w:color="auto"/>
                    <w:bottom w:val="none" w:sz="0" w:space="0" w:color="auto"/>
                    <w:right w:val="none" w:sz="0" w:space="0" w:color="auto"/>
                  </w:divBdr>
                  <w:divsChild>
                    <w:div w:id="1217737390">
                      <w:marLeft w:val="0"/>
                      <w:marRight w:val="0"/>
                      <w:marTop w:val="0"/>
                      <w:marBottom w:val="0"/>
                      <w:divBdr>
                        <w:top w:val="none" w:sz="0" w:space="0" w:color="auto"/>
                        <w:left w:val="none" w:sz="0" w:space="0" w:color="auto"/>
                        <w:bottom w:val="none" w:sz="0" w:space="0" w:color="auto"/>
                        <w:right w:val="none" w:sz="0" w:space="0" w:color="auto"/>
                      </w:divBdr>
                    </w:div>
                  </w:divsChild>
                </w:div>
                <w:div w:id="1690181262">
                  <w:marLeft w:val="0"/>
                  <w:marRight w:val="0"/>
                  <w:marTop w:val="0"/>
                  <w:marBottom w:val="0"/>
                  <w:divBdr>
                    <w:top w:val="none" w:sz="0" w:space="0" w:color="auto"/>
                    <w:left w:val="none" w:sz="0" w:space="0" w:color="auto"/>
                    <w:bottom w:val="none" w:sz="0" w:space="0" w:color="auto"/>
                    <w:right w:val="none" w:sz="0" w:space="0" w:color="auto"/>
                  </w:divBdr>
                  <w:divsChild>
                    <w:div w:id="947390320">
                      <w:marLeft w:val="0"/>
                      <w:marRight w:val="0"/>
                      <w:marTop w:val="0"/>
                      <w:marBottom w:val="0"/>
                      <w:divBdr>
                        <w:top w:val="none" w:sz="0" w:space="0" w:color="auto"/>
                        <w:left w:val="none" w:sz="0" w:space="0" w:color="auto"/>
                        <w:bottom w:val="none" w:sz="0" w:space="0" w:color="auto"/>
                        <w:right w:val="none" w:sz="0" w:space="0" w:color="auto"/>
                      </w:divBdr>
                    </w:div>
                  </w:divsChild>
                </w:div>
                <w:div w:id="195431924">
                  <w:marLeft w:val="0"/>
                  <w:marRight w:val="0"/>
                  <w:marTop w:val="0"/>
                  <w:marBottom w:val="0"/>
                  <w:divBdr>
                    <w:top w:val="none" w:sz="0" w:space="0" w:color="auto"/>
                    <w:left w:val="none" w:sz="0" w:space="0" w:color="auto"/>
                    <w:bottom w:val="none" w:sz="0" w:space="0" w:color="auto"/>
                    <w:right w:val="none" w:sz="0" w:space="0" w:color="auto"/>
                  </w:divBdr>
                  <w:divsChild>
                    <w:div w:id="1127703996">
                      <w:marLeft w:val="0"/>
                      <w:marRight w:val="0"/>
                      <w:marTop w:val="0"/>
                      <w:marBottom w:val="0"/>
                      <w:divBdr>
                        <w:top w:val="none" w:sz="0" w:space="0" w:color="auto"/>
                        <w:left w:val="none" w:sz="0" w:space="0" w:color="auto"/>
                        <w:bottom w:val="none" w:sz="0" w:space="0" w:color="auto"/>
                        <w:right w:val="none" w:sz="0" w:space="0" w:color="auto"/>
                      </w:divBdr>
                    </w:div>
                  </w:divsChild>
                </w:div>
                <w:div w:id="1129667972">
                  <w:marLeft w:val="0"/>
                  <w:marRight w:val="0"/>
                  <w:marTop w:val="0"/>
                  <w:marBottom w:val="0"/>
                  <w:divBdr>
                    <w:top w:val="none" w:sz="0" w:space="0" w:color="auto"/>
                    <w:left w:val="none" w:sz="0" w:space="0" w:color="auto"/>
                    <w:bottom w:val="none" w:sz="0" w:space="0" w:color="auto"/>
                    <w:right w:val="none" w:sz="0" w:space="0" w:color="auto"/>
                  </w:divBdr>
                  <w:divsChild>
                    <w:div w:id="1665695004">
                      <w:marLeft w:val="0"/>
                      <w:marRight w:val="0"/>
                      <w:marTop w:val="0"/>
                      <w:marBottom w:val="0"/>
                      <w:divBdr>
                        <w:top w:val="none" w:sz="0" w:space="0" w:color="auto"/>
                        <w:left w:val="none" w:sz="0" w:space="0" w:color="auto"/>
                        <w:bottom w:val="none" w:sz="0" w:space="0" w:color="auto"/>
                        <w:right w:val="none" w:sz="0" w:space="0" w:color="auto"/>
                      </w:divBdr>
                    </w:div>
                  </w:divsChild>
                </w:div>
                <w:div w:id="1198394947">
                  <w:marLeft w:val="0"/>
                  <w:marRight w:val="0"/>
                  <w:marTop w:val="0"/>
                  <w:marBottom w:val="0"/>
                  <w:divBdr>
                    <w:top w:val="none" w:sz="0" w:space="0" w:color="auto"/>
                    <w:left w:val="none" w:sz="0" w:space="0" w:color="auto"/>
                    <w:bottom w:val="none" w:sz="0" w:space="0" w:color="auto"/>
                    <w:right w:val="none" w:sz="0" w:space="0" w:color="auto"/>
                  </w:divBdr>
                  <w:divsChild>
                    <w:div w:id="707141920">
                      <w:marLeft w:val="0"/>
                      <w:marRight w:val="0"/>
                      <w:marTop w:val="0"/>
                      <w:marBottom w:val="0"/>
                      <w:divBdr>
                        <w:top w:val="none" w:sz="0" w:space="0" w:color="auto"/>
                        <w:left w:val="none" w:sz="0" w:space="0" w:color="auto"/>
                        <w:bottom w:val="none" w:sz="0" w:space="0" w:color="auto"/>
                        <w:right w:val="none" w:sz="0" w:space="0" w:color="auto"/>
                      </w:divBdr>
                    </w:div>
                  </w:divsChild>
                </w:div>
                <w:div w:id="1031346808">
                  <w:marLeft w:val="0"/>
                  <w:marRight w:val="0"/>
                  <w:marTop w:val="0"/>
                  <w:marBottom w:val="0"/>
                  <w:divBdr>
                    <w:top w:val="none" w:sz="0" w:space="0" w:color="auto"/>
                    <w:left w:val="none" w:sz="0" w:space="0" w:color="auto"/>
                    <w:bottom w:val="none" w:sz="0" w:space="0" w:color="auto"/>
                    <w:right w:val="none" w:sz="0" w:space="0" w:color="auto"/>
                  </w:divBdr>
                  <w:divsChild>
                    <w:div w:id="783498095">
                      <w:marLeft w:val="0"/>
                      <w:marRight w:val="0"/>
                      <w:marTop w:val="0"/>
                      <w:marBottom w:val="0"/>
                      <w:divBdr>
                        <w:top w:val="none" w:sz="0" w:space="0" w:color="auto"/>
                        <w:left w:val="none" w:sz="0" w:space="0" w:color="auto"/>
                        <w:bottom w:val="none" w:sz="0" w:space="0" w:color="auto"/>
                        <w:right w:val="none" w:sz="0" w:space="0" w:color="auto"/>
                      </w:divBdr>
                    </w:div>
                  </w:divsChild>
                </w:div>
                <w:div w:id="1755664293">
                  <w:marLeft w:val="0"/>
                  <w:marRight w:val="0"/>
                  <w:marTop w:val="0"/>
                  <w:marBottom w:val="0"/>
                  <w:divBdr>
                    <w:top w:val="none" w:sz="0" w:space="0" w:color="auto"/>
                    <w:left w:val="none" w:sz="0" w:space="0" w:color="auto"/>
                    <w:bottom w:val="none" w:sz="0" w:space="0" w:color="auto"/>
                    <w:right w:val="none" w:sz="0" w:space="0" w:color="auto"/>
                  </w:divBdr>
                  <w:divsChild>
                    <w:div w:id="1936014446">
                      <w:marLeft w:val="0"/>
                      <w:marRight w:val="0"/>
                      <w:marTop w:val="0"/>
                      <w:marBottom w:val="0"/>
                      <w:divBdr>
                        <w:top w:val="none" w:sz="0" w:space="0" w:color="auto"/>
                        <w:left w:val="none" w:sz="0" w:space="0" w:color="auto"/>
                        <w:bottom w:val="none" w:sz="0" w:space="0" w:color="auto"/>
                        <w:right w:val="none" w:sz="0" w:space="0" w:color="auto"/>
                      </w:divBdr>
                    </w:div>
                  </w:divsChild>
                </w:div>
                <w:div w:id="964896345">
                  <w:marLeft w:val="0"/>
                  <w:marRight w:val="0"/>
                  <w:marTop w:val="0"/>
                  <w:marBottom w:val="0"/>
                  <w:divBdr>
                    <w:top w:val="none" w:sz="0" w:space="0" w:color="auto"/>
                    <w:left w:val="none" w:sz="0" w:space="0" w:color="auto"/>
                    <w:bottom w:val="none" w:sz="0" w:space="0" w:color="auto"/>
                    <w:right w:val="none" w:sz="0" w:space="0" w:color="auto"/>
                  </w:divBdr>
                  <w:divsChild>
                    <w:div w:id="2087678145">
                      <w:marLeft w:val="0"/>
                      <w:marRight w:val="0"/>
                      <w:marTop w:val="0"/>
                      <w:marBottom w:val="0"/>
                      <w:divBdr>
                        <w:top w:val="none" w:sz="0" w:space="0" w:color="auto"/>
                        <w:left w:val="none" w:sz="0" w:space="0" w:color="auto"/>
                        <w:bottom w:val="none" w:sz="0" w:space="0" w:color="auto"/>
                        <w:right w:val="none" w:sz="0" w:space="0" w:color="auto"/>
                      </w:divBdr>
                    </w:div>
                  </w:divsChild>
                </w:div>
                <w:div w:id="190653936">
                  <w:marLeft w:val="0"/>
                  <w:marRight w:val="0"/>
                  <w:marTop w:val="0"/>
                  <w:marBottom w:val="0"/>
                  <w:divBdr>
                    <w:top w:val="none" w:sz="0" w:space="0" w:color="auto"/>
                    <w:left w:val="none" w:sz="0" w:space="0" w:color="auto"/>
                    <w:bottom w:val="none" w:sz="0" w:space="0" w:color="auto"/>
                    <w:right w:val="none" w:sz="0" w:space="0" w:color="auto"/>
                  </w:divBdr>
                  <w:divsChild>
                    <w:div w:id="689259235">
                      <w:marLeft w:val="0"/>
                      <w:marRight w:val="0"/>
                      <w:marTop w:val="0"/>
                      <w:marBottom w:val="0"/>
                      <w:divBdr>
                        <w:top w:val="none" w:sz="0" w:space="0" w:color="auto"/>
                        <w:left w:val="none" w:sz="0" w:space="0" w:color="auto"/>
                        <w:bottom w:val="none" w:sz="0" w:space="0" w:color="auto"/>
                        <w:right w:val="none" w:sz="0" w:space="0" w:color="auto"/>
                      </w:divBdr>
                    </w:div>
                  </w:divsChild>
                </w:div>
                <w:div w:id="1802459513">
                  <w:marLeft w:val="0"/>
                  <w:marRight w:val="0"/>
                  <w:marTop w:val="0"/>
                  <w:marBottom w:val="0"/>
                  <w:divBdr>
                    <w:top w:val="none" w:sz="0" w:space="0" w:color="auto"/>
                    <w:left w:val="none" w:sz="0" w:space="0" w:color="auto"/>
                    <w:bottom w:val="none" w:sz="0" w:space="0" w:color="auto"/>
                    <w:right w:val="none" w:sz="0" w:space="0" w:color="auto"/>
                  </w:divBdr>
                  <w:divsChild>
                    <w:div w:id="57286621">
                      <w:marLeft w:val="0"/>
                      <w:marRight w:val="0"/>
                      <w:marTop w:val="0"/>
                      <w:marBottom w:val="0"/>
                      <w:divBdr>
                        <w:top w:val="none" w:sz="0" w:space="0" w:color="auto"/>
                        <w:left w:val="none" w:sz="0" w:space="0" w:color="auto"/>
                        <w:bottom w:val="none" w:sz="0" w:space="0" w:color="auto"/>
                        <w:right w:val="none" w:sz="0" w:space="0" w:color="auto"/>
                      </w:divBdr>
                    </w:div>
                  </w:divsChild>
                </w:div>
                <w:div w:id="182786834">
                  <w:marLeft w:val="0"/>
                  <w:marRight w:val="0"/>
                  <w:marTop w:val="0"/>
                  <w:marBottom w:val="0"/>
                  <w:divBdr>
                    <w:top w:val="none" w:sz="0" w:space="0" w:color="auto"/>
                    <w:left w:val="none" w:sz="0" w:space="0" w:color="auto"/>
                    <w:bottom w:val="none" w:sz="0" w:space="0" w:color="auto"/>
                    <w:right w:val="none" w:sz="0" w:space="0" w:color="auto"/>
                  </w:divBdr>
                  <w:divsChild>
                    <w:div w:id="379793645">
                      <w:marLeft w:val="0"/>
                      <w:marRight w:val="0"/>
                      <w:marTop w:val="0"/>
                      <w:marBottom w:val="0"/>
                      <w:divBdr>
                        <w:top w:val="none" w:sz="0" w:space="0" w:color="auto"/>
                        <w:left w:val="none" w:sz="0" w:space="0" w:color="auto"/>
                        <w:bottom w:val="none" w:sz="0" w:space="0" w:color="auto"/>
                        <w:right w:val="none" w:sz="0" w:space="0" w:color="auto"/>
                      </w:divBdr>
                    </w:div>
                  </w:divsChild>
                </w:div>
                <w:div w:id="1984309835">
                  <w:marLeft w:val="0"/>
                  <w:marRight w:val="0"/>
                  <w:marTop w:val="0"/>
                  <w:marBottom w:val="0"/>
                  <w:divBdr>
                    <w:top w:val="none" w:sz="0" w:space="0" w:color="auto"/>
                    <w:left w:val="none" w:sz="0" w:space="0" w:color="auto"/>
                    <w:bottom w:val="none" w:sz="0" w:space="0" w:color="auto"/>
                    <w:right w:val="none" w:sz="0" w:space="0" w:color="auto"/>
                  </w:divBdr>
                  <w:divsChild>
                    <w:div w:id="411853090">
                      <w:marLeft w:val="0"/>
                      <w:marRight w:val="0"/>
                      <w:marTop w:val="0"/>
                      <w:marBottom w:val="0"/>
                      <w:divBdr>
                        <w:top w:val="none" w:sz="0" w:space="0" w:color="auto"/>
                        <w:left w:val="none" w:sz="0" w:space="0" w:color="auto"/>
                        <w:bottom w:val="none" w:sz="0" w:space="0" w:color="auto"/>
                        <w:right w:val="none" w:sz="0" w:space="0" w:color="auto"/>
                      </w:divBdr>
                    </w:div>
                  </w:divsChild>
                </w:div>
                <w:div w:id="1004894559">
                  <w:marLeft w:val="0"/>
                  <w:marRight w:val="0"/>
                  <w:marTop w:val="0"/>
                  <w:marBottom w:val="0"/>
                  <w:divBdr>
                    <w:top w:val="none" w:sz="0" w:space="0" w:color="auto"/>
                    <w:left w:val="none" w:sz="0" w:space="0" w:color="auto"/>
                    <w:bottom w:val="none" w:sz="0" w:space="0" w:color="auto"/>
                    <w:right w:val="none" w:sz="0" w:space="0" w:color="auto"/>
                  </w:divBdr>
                  <w:divsChild>
                    <w:div w:id="351612436">
                      <w:marLeft w:val="0"/>
                      <w:marRight w:val="0"/>
                      <w:marTop w:val="0"/>
                      <w:marBottom w:val="0"/>
                      <w:divBdr>
                        <w:top w:val="none" w:sz="0" w:space="0" w:color="auto"/>
                        <w:left w:val="none" w:sz="0" w:space="0" w:color="auto"/>
                        <w:bottom w:val="none" w:sz="0" w:space="0" w:color="auto"/>
                        <w:right w:val="none" w:sz="0" w:space="0" w:color="auto"/>
                      </w:divBdr>
                    </w:div>
                  </w:divsChild>
                </w:div>
                <w:div w:id="961300509">
                  <w:marLeft w:val="0"/>
                  <w:marRight w:val="0"/>
                  <w:marTop w:val="0"/>
                  <w:marBottom w:val="0"/>
                  <w:divBdr>
                    <w:top w:val="none" w:sz="0" w:space="0" w:color="auto"/>
                    <w:left w:val="none" w:sz="0" w:space="0" w:color="auto"/>
                    <w:bottom w:val="none" w:sz="0" w:space="0" w:color="auto"/>
                    <w:right w:val="none" w:sz="0" w:space="0" w:color="auto"/>
                  </w:divBdr>
                  <w:divsChild>
                    <w:div w:id="1291472676">
                      <w:marLeft w:val="0"/>
                      <w:marRight w:val="0"/>
                      <w:marTop w:val="0"/>
                      <w:marBottom w:val="0"/>
                      <w:divBdr>
                        <w:top w:val="none" w:sz="0" w:space="0" w:color="auto"/>
                        <w:left w:val="none" w:sz="0" w:space="0" w:color="auto"/>
                        <w:bottom w:val="none" w:sz="0" w:space="0" w:color="auto"/>
                        <w:right w:val="none" w:sz="0" w:space="0" w:color="auto"/>
                      </w:divBdr>
                    </w:div>
                  </w:divsChild>
                </w:div>
                <w:div w:id="1426264077">
                  <w:marLeft w:val="0"/>
                  <w:marRight w:val="0"/>
                  <w:marTop w:val="0"/>
                  <w:marBottom w:val="0"/>
                  <w:divBdr>
                    <w:top w:val="none" w:sz="0" w:space="0" w:color="auto"/>
                    <w:left w:val="none" w:sz="0" w:space="0" w:color="auto"/>
                    <w:bottom w:val="none" w:sz="0" w:space="0" w:color="auto"/>
                    <w:right w:val="none" w:sz="0" w:space="0" w:color="auto"/>
                  </w:divBdr>
                  <w:divsChild>
                    <w:div w:id="765925133">
                      <w:marLeft w:val="0"/>
                      <w:marRight w:val="0"/>
                      <w:marTop w:val="0"/>
                      <w:marBottom w:val="0"/>
                      <w:divBdr>
                        <w:top w:val="none" w:sz="0" w:space="0" w:color="auto"/>
                        <w:left w:val="none" w:sz="0" w:space="0" w:color="auto"/>
                        <w:bottom w:val="none" w:sz="0" w:space="0" w:color="auto"/>
                        <w:right w:val="none" w:sz="0" w:space="0" w:color="auto"/>
                      </w:divBdr>
                    </w:div>
                  </w:divsChild>
                </w:div>
                <w:div w:id="893464194">
                  <w:marLeft w:val="0"/>
                  <w:marRight w:val="0"/>
                  <w:marTop w:val="0"/>
                  <w:marBottom w:val="0"/>
                  <w:divBdr>
                    <w:top w:val="none" w:sz="0" w:space="0" w:color="auto"/>
                    <w:left w:val="none" w:sz="0" w:space="0" w:color="auto"/>
                    <w:bottom w:val="none" w:sz="0" w:space="0" w:color="auto"/>
                    <w:right w:val="none" w:sz="0" w:space="0" w:color="auto"/>
                  </w:divBdr>
                  <w:divsChild>
                    <w:div w:id="1294874135">
                      <w:marLeft w:val="0"/>
                      <w:marRight w:val="0"/>
                      <w:marTop w:val="0"/>
                      <w:marBottom w:val="0"/>
                      <w:divBdr>
                        <w:top w:val="none" w:sz="0" w:space="0" w:color="auto"/>
                        <w:left w:val="none" w:sz="0" w:space="0" w:color="auto"/>
                        <w:bottom w:val="none" w:sz="0" w:space="0" w:color="auto"/>
                        <w:right w:val="none" w:sz="0" w:space="0" w:color="auto"/>
                      </w:divBdr>
                    </w:div>
                  </w:divsChild>
                </w:div>
                <w:div w:id="1908300670">
                  <w:marLeft w:val="0"/>
                  <w:marRight w:val="0"/>
                  <w:marTop w:val="0"/>
                  <w:marBottom w:val="0"/>
                  <w:divBdr>
                    <w:top w:val="none" w:sz="0" w:space="0" w:color="auto"/>
                    <w:left w:val="none" w:sz="0" w:space="0" w:color="auto"/>
                    <w:bottom w:val="none" w:sz="0" w:space="0" w:color="auto"/>
                    <w:right w:val="none" w:sz="0" w:space="0" w:color="auto"/>
                  </w:divBdr>
                  <w:divsChild>
                    <w:div w:id="1000349457">
                      <w:marLeft w:val="0"/>
                      <w:marRight w:val="0"/>
                      <w:marTop w:val="0"/>
                      <w:marBottom w:val="0"/>
                      <w:divBdr>
                        <w:top w:val="none" w:sz="0" w:space="0" w:color="auto"/>
                        <w:left w:val="none" w:sz="0" w:space="0" w:color="auto"/>
                        <w:bottom w:val="none" w:sz="0" w:space="0" w:color="auto"/>
                        <w:right w:val="none" w:sz="0" w:space="0" w:color="auto"/>
                      </w:divBdr>
                    </w:div>
                  </w:divsChild>
                </w:div>
                <w:div w:id="602692729">
                  <w:marLeft w:val="0"/>
                  <w:marRight w:val="0"/>
                  <w:marTop w:val="0"/>
                  <w:marBottom w:val="0"/>
                  <w:divBdr>
                    <w:top w:val="none" w:sz="0" w:space="0" w:color="auto"/>
                    <w:left w:val="none" w:sz="0" w:space="0" w:color="auto"/>
                    <w:bottom w:val="none" w:sz="0" w:space="0" w:color="auto"/>
                    <w:right w:val="none" w:sz="0" w:space="0" w:color="auto"/>
                  </w:divBdr>
                  <w:divsChild>
                    <w:div w:id="66193286">
                      <w:marLeft w:val="0"/>
                      <w:marRight w:val="0"/>
                      <w:marTop w:val="0"/>
                      <w:marBottom w:val="0"/>
                      <w:divBdr>
                        <w:top w:val="none" w:sz="0" w:space="0" w:color="auto"/>
                        <w:left w:val="none" w:sz="0" w:space="0" w:color="auto"/>
                        <w:bottom w:val="none" w:sz="0" w:space="0" w:color="auto"/>
                        <w:right w:val="none" w:sz="0" w:space="0" w:color="auto"/>
                      </w:divBdr>
                    </w:div>
                  </w:divsChild>
                </w:div>
                <w:div w:id="874196342">
                  <w:marLeft w:val="0"/>
                  <w:marRight w:val="0"/>
                  <w:marTop w:val="0"/>
                  <w:marBottom w:val="0"/>
                  <w:divBdr>
                    <w:top w:val="none" w:sz="0" w:space="0" w:color="auto"/>
                    <w:left w:val="none" w:sz="0" w:space="0" w:color="auto"/>
                    <w:bottom w:val="none" w:sz="0" w:space="0" w:color="auto"/>
                    <w:right w:val="none" w:sz="0" w:space="0" w:color="auto"/>
                  </w:divBdr>
                  <w:divsChild>
                    <w:div w:id="1131359690">
                      <w:marLeft w:val="0"/>
                      <w:marRight w:val="0"/>
                      <w:marTop w:val="0"/>
                      <w:marBottom w:val="0"/>
                      <w:divBdr>
                        <w:top w:val="none" w:sz="0" w:space="0" w:color="auto"/>
                        <w:left w:val="none" w:sz="0" w:space="0" w:color="auto"/>
                        <w:bottom w:val="none" w:sz="0" w:space="0" w:color="auto"/>
                        <w:right w:val="none" w:sz="0" w:space="0" w:color="auto"/>
                      </w:divBdr>
                    </w:div>
                  </w:divsChild>
                </w:div>
                <w:div w:id="357895497">
                  <w:marLeft w:val="0"/>
                  <w:marRight w:val="0"/>
                  <w:marTop w:val="0"/>
                  <w:marBottom w:val="0"/>
                  <w:divBdr>
                    <w:top w:val="none" w:sz="0" w:space="0" w:color="auto"/>
                    <w:left w:val="none" w:sz="0" w:space="0" w:color="auto"/>
                    <w:bottom w:val="none" w:sz="0" w:space="0" w:color="auto"/>
                    <w:right w:val="none" w:sz="0" w:space="0" w:color="auto"/>
                  </w:divBdr>
                  <w:divsChild>
                    <w:div w:id="465902945">
                      <w:marLeft w:val="0"/>
                      <w:marRight w:val="0"/>
                      <w:marTop w:val="0"/>
                      <w:marBottom w:val="0"/>
                      <w:divBdr>
                        <w:top w:val="none" w:sz="0" w:space="0" w:color="auto"/>
                        <w:left w:val="none" w:sz="0" w:space="0" w:color="auto"/>
                        <w:bottom w:val="none" w:sz="0" w:space="0" w:color="auto"/>
                        <w:right w:val="none" w:sz="0" w:space="0" w:color="auto"/>
                      </w:divBdr>
                    </w:div>
                  </w:divsChild>
                </w:div>
                <w:div w:id="1690058198">
                  <w:marLeft w:val="0"/>
                  <w:marRight w:val="0"/>
                  <w:marTop w:val="0"/>
                  <w:marBottom w:val="0"/>
                  <w:divBdr>
                    <w:top w:val="none" w:sz="0" w:space="0" w:color="auto"/>
                    <w:left w:val="none" w:sz="0" w:space="0" w:color="auto"/>
                    <w:bottom w:val="none" w:sz="0" w:space="0" w:color="auto"/>
                    <w:right w:val="none" w:sz="0" w:space="0" w:color="auto"/>
                  </w:divBdr>
                  <w:divsChild>
                    <w:div w:id="652560902">
                      <w:marLeft w:val="0"/>
                      <w:marRight w:val="0"/>
                      <w:marTop w:val="0"/>
                      <w:marBottom w:val="0"/>
                      <w:divBdr>
                        <w:top w:val="none" w:sz="0" w:space="0" w:color="auto"/>
                        <w:left w:val="none" w:sz="0" w:space="0" w:color="auto"/>
                        <w:bottom w:val="none" w:sz="0" w:space="0" w:color="auto"/>
                        <w:right w:val="none" w:sz="0" w:space="0" w:color="auto"/>
                      </w:divBdr>
                    </w:div>
                  </w:divsChild>
                </w:div>
                <w:div w:id="459543658">
                  <w:marLeft w:val="0"/>
                  <w:marRight w:val="0"/>
                  <w:marTop w:val="0"/>
                  <w:marBottom w:val="0"/>
                  <w:divBdr>
                    <w:top w:val="none" w:sz="0" w:space="0" w:color="auto"/>
                    <w:left w:val="none" w:sz="0" w:space="0" w:color="auto"/>
                    <w:bottom w:val="none" w:sz="0" w:space="0" w:color="auto"/>
                    <w:right w:val="none" w:sz="0" w:space="0" w:color="auto"/>
                  </w:divBdr>
                  <w:divsChild>
                    <w:div w:id="1473475759">
                      <w:marLeft w:val="0"/>
                      <w:marRight w:val="0"/>
                      <w:marTop w:val="0"/>
                      <w:marBottom w:val="0"/>
                      <w:divBdr>
                        <w:top w:val="none" w:sz="0" w:space="0" w:color="auto"/>
                        <w:left w:val="none" w:sz="0" w:space="0" w:color="auto"/>
                        <w:bottom w:val="none" w:sz="0" w:space="0" w:color="auto"/>
                        <w:right w:val="none" w:sz="0" w:space="0" w:color="auto"/>
                      </w:divBdr>
                    </w:div>
                  </w:divsChild>
                </w:div>
                <w:div w:id="207229158">
                  <w:marLeft w:val="0"/>
                  <w:marRight w:val="0"/>
                  <w:marTop w:val="0"/>
                  <w:marBottom w:val="0"/>
                  <w:divBdr>
                    <w:top w:val="none" w:sz="0" w:space="0" w:color="auto"/>
                    <w:left w:val="none" w:sz="0" w:space="0" w:color="auto"/>
                    <w:bottom w:val="none" w:sz="0" w:space="0" w:color="auto"/>
                    <w:right w:val="none" w:sz="0" w:space="0" w:color="auto"/>
                  </w:divBdr>
                  <w:divsChild>
                    <w:div w:id="574586756">
                      <w:marLeft w:val="0"/>
                      <w:marRight w:val="0"/>
                      <w:marTop w:val="0"/>
                      <w:marBottom w:val="0"/>
                      <w:divBdr>
                        <w:top w:val="none" w:sz="0" w:space="0" w:color="auto"/>
                        <w:left w:val="none" w:sz="0" w:space="0" w:color="auto"/>
                        <w:bottom w:val="none" w:sz="0" w:space="0" w:color="auto"/>
                        <w:right w:val="none" w:sz="0" w:space="0" w:color="auto"/>
                      </w:divBdr>
                    </w:div>
                  </w:divsChild>
                </w:div>
                <w:div w:id="1747536662">
                  <w:marLeft w:val="0"/>
                  <w:marRight w:val="0"/>
                  <w:marTop w:val="0"/>
                  <w:marBottom w:val="0"/>
                  <w:divBdr>
                    <w:top w:val="none" w:sz="0" w:space="0" w:color="auto"/>
                    <w:left w:val="none" w:sz="0" w:space="0" w:color="auto"/>
                    <w:bottom w:val="none" w:sz="0" w:space="0" w:color="auto"/>
                    <w:right w:val="none" w:sz="0" w:space="0" w:color="auto"/>
                  </w:divBdr>
                  <w:divsChild>
                    <w:div w:id="1289974925">
                      <w:marLeft w:val="0"/>
                      <w:marRight w:val="0"/>
                      <w:marTop w:val="0"/>
                      <w:marBottom w:val="0"/>
                      <w:divBdr>
                        <w:top w:val="none" w:sz="0" w:space="0" w:color="auto"/>
                        <w:left w:val="none" w:sz="0" w:space="0" w:color="auto"/>
                        <w:bottom w:val="none" w:sz="0" w:space="0" w:color="auto"/>
                        <w:right w:val="none" w:sz="0" w:space="0" w:color="auto"/>
                      </w:divBdr>
                    </w:div>
                  </w:divsChild>
                </w:div>
                <w:div w:id="1692757933">
                  <w:marLeft w:val="0"/>
                  <w:marRight w:val="0"/>
                  <w:marTop w:val="0"/>
                  <w:marBottom w:val="0"/>
                  <w:divBdr>
                    <w:top w:val="none" w:sz="0" w:space="0" w:color="auto"/>
                    <w:left w:val="none" w:sz="0" w:space="0" w:color="auto"/>
                    <w:bottom w:val="none" w:sz="0" w:space="0" w:color="auto"/>
                    <w:right w:val="none" w:sz="0" w:space="0" w:color="auto"/>
                  </w:divBdr>
                  <w:divsChild>
                    <w:div w:id="755781473">
                      <w:marLeft w:val="0"/>
                      <w:marRight w:val="0"/>
                      <w:marTop w:val="0"/>
                      <w:marBottom w:val="0"/>
                      <w:divBdr>
                        <w:top w:val="none" w:sz="0" w:space="0" w:color="auto"/>
                        <w:left w:val="none" w:sz="0" w:space="0" w:color="auto"/>
                        <w:bottom w:val="none" w:sz="0" w:space="0" w:color="auto"/>
                        <w:right w:val="none" w:sz="0" w:space="0" w:color="auto"/>
                      </w:divBdr>
                    </w:div>
                  </w:divsChild>
                </w:div>
                <w:div w:id="931475999">
                  <w:marLeft w:val="0"/>
                  <w:marRight w:val="0"/>
                  <w:marTop w:val="0"/>
                  <w:marBottom w:val="0"/>
                  <w:divBdr>
                    <w:top w:val="none" w:sz="0" w:space="0" w:color="auto"/>
                    <w:left w:val="none" w:sz="0" w:space="0" w:color="auto"/>
                    <w:bottom w:val="none" w:sz="0" w:space="0" w:color="auto"/>
                    <w:right w:val="none" w:sz="0" w:space="0" w:color="auto"/>
                  </w:divBdr>
                  <w:divsChild>
                    <w:div w:id="1983195280">
                      <w:marLeft w:val="0"/>
                      <w:marRight w:val="0"/>
                      <w:marTop w:val="0"/>
                      <w:marBottom w:val="0"/>
                      <w:divBdr>
                        <w:top w:val="none" w:sz="0" w:space="0" w:color="auto"/>
                        <w:left w:val="none" w:sz="0" w:space="0" w:color="auto"/>
                        <w:bottom w:val="none" w:sz="0" w:space="0" w:color="auto"/>
                        <w:right w:val="none" w:sz="0" w:space="0" w:color="auto"/>
                      </w:divBdr>
                    </w:div>
                  </w:divsChild>
                </w:div>
                <w:div w:id="626351137">
                  <w:marLeft w:val="0"/>
                  <w:marRight w:val="0"/>
                  <w:marTop w:val="0"/>
                  <w:marBottom w:val="0"/>
                  <w:divBdr>
                    <w:top w:val="none" w:sz="0" w:space="0" w:color="auto"/>
                    <w:left w:val="none" w:sz="0" w:space="0" w:color="auto"/>
                    <w:bottom w:val="none" w:sz="0" w:space="0" w:color="auto"/>
                    <w:right w:val="none" w:sz="0" w:space="0" w:color="auto"/>
                  </w:divBdr>
                  <w:divsChild>
                    <w:div w:id="1471172414">
                      <w:marLeft w:val="0"/>
                      <w:marRight w:val="0"/>
                      <w:marTop w:val="0"/>
                      <w:marBottom w:val="0"/>
                      <w:divBdr>
                        <w:top w:val="none" w:sz="0" w:space="0" w:color="auto"/>
                        <w:left w:val="none" w:sz="0" w:space="0" w:color="auto"/>
                        <w:bottom w:val="none" w:sz="0" w:space="0" w:color="auto"/>
                        <w:right w:val="none" w:sz="0" w:space="0" w:color="auto"/>
                      </w:divBdr>
                    </w:div>
                  </w:divsChild>
                </w:div>
                <w:div w:id="339897916">
                  <w:marLeft w:val="0"/>
                  <w:marRight w:val="0"/>
                  <w:marTop w:val="0"/>
                  <w:marBottom w:val="0"/>
                  <w:divBdr>
                    <w:top w:val="none" w:sz="0" w:space="0" w:color="auto"/>
                    <w:left w:val="none" w:sz="0" w:space="0" w:color="auto"/>
                    <w:bottom w:val="none" w:sz="0" w:space="0" w:color="auto"/>
                    <w:right w:val="none" w:sz="0" w:space="0" w:color="auto"/>
                  </w:divBdr>
                  <w:divsChild>
                    <w:div w:id="2126147385">
                      <w:marLeft w:val="0"/>
                      <w:marRight w:val="0"/>
                      <w:marTop w:val="0"/>
                      <w:marBottom w:val="0"/>
                      <w:divBdr>
                        <w:top w:val="none" w:sz="0" w:space="0" w:color="auto"/>
                        <w:left w:val="none" w:sz="0" w:space="0" w:color="auto"/>
                        <w:bottom w:val="none" w:sz="0" w:space="0" w:color="auto"/>
                        <w:right w:val="none" w:sz="0" w:space="0" w:color="auto"/>
                      </w:divBdr>
                    </w:div>
                  </w:divsChild>
                </w:div>
                <w:div w:id="2121683863">
                  <w:marLeft w:val="0"/>
                  <w:marRight w:val="0"/>
                  <w:marTop w:val="0"/>
                  <w:marBottom w:val="0"/>
                  <w:divBdr>
                    <w:top w:val="none" w:sz="0" w:space="0" w:color="auto"/>
                    <w:left w:val="none" w:sz="0" w:space="0" w:color="auto"/>
                    <w:bottom w:val="none" w:sz="0" w:space="0" w:color="auto"/>
                    <w:right w:val="none" w:sz="0" w:space="0" w:color="auto"/>
                  </w:divBdr>
                  <w:divsChild>
                    <w:div w:id="675229739">
                      <w:marLeft w:val="0"/>
                      <w:marRight w:val="0"/>
                      <w:marTop w:val="0"/>
                      <w:marBottom w:val="0"/>
                      <w:divBdr>
                        <w:top w:val="none" w:sz="0" w:space="0" w:color="auto"/>
                        <w:left w:val="none" w:sz="0" w:space="0" w:color="auto"/>
                        <w:bottom w:val="none" w:sz="0" w:space="0" w:color="auto"/>
                        <w:right w:val="none" w:sz="0" w:space="0" w:color="auto"/>
                      </w:divBdr>
                    </w:div>
                  </w:divsChild>
                </w:div>
                <w:div w:id="2124686194">
                  <w:marLeft w:val="0"/>
                  <w:marRight w:val="0"/>
                  <w:marTop w:val="0"/>
                  <w:marBottom w:val="0"/>
                  <w:divBdr>
                    <w:top w:val="none" w:sz="0" w:space="0" w:color="auto"/>
                    <w:left w:val="none" w:sz="0" w:space="0" w:color="auto"/>
                    <w:bottom w:val="none" w:sz="0" w:space="0" w:color="auto"/>
                    <w:right w:val="none" w:sz="0" w:space="0" w:color="auto"/>
                  </w:divBdr>
                  <w:divsChild>
                    <w:div w:id="1458177845">
                      <w:marLeft w:val="0"/>
                      <w:marRight w:val="0"/>
                      <w:marTop w:val="0"/>
                      <w:marBottom w:val="0"/>
                      <w:divBdr>
                        <w:top w:val="none" w:sz="0" w:space="0" w:color="auto"/>
                        <w:left w:val="none" w:sz="0" w:space="0" w:color="auto"/>
                        <w:bottom w:val="none" w:sz="0" w:space="0" w:color="auto"/>
                        <w:right w:val="none" w:sz="0" w:space="0" w:color="auto"/>
                      </w:divBdr>
                    </w:div>
                  </w:divsChild>
                </w:div>
                <w:div w:id="1544295573">
                  <w:marLeft w:val="0"/>
                  <w:marRight w:val="0"/>
                  <w:marTop w:val="0"/>
                  <w:marBottom w:val="0"/>
                  <w:divBdr>
                    <w:top w:val="none" w:sz="0" w:space="0" w:color="auto"/>
                    <w:left w:val="none" w:sz="0" w:space="0" w:color="auto"/>
                    <w:bottom w:val="none" w:sz="0" w:space="0" w:color="auto"/>
                    <w:right w:val="none" w:sz="0" w:space="0" w:color="auto"/>
                  </w:divBdr>
                  <w:divsChild>
                    <w:div w:id="1376080117">
                      <w:marLeft w:val="0"/>
                      <w:marRight w:val="0"/>
                      <w:marTop w:val="0"/>
                      <w:marBottom w:val="0"/>
                      <w:divBdr>
                        <w:top w:val="none" w:sz="0" w:space="0" w:color="auto"/>
                        <w:left w:val="none" w:sz="0" w:space="0" w:color="auto"/>
                        <w:bottom w:val="none" w:sz="0" w:space="0" w:color="auto"/>
                        <w:right w:val="none" w:sz="0" w:space="0" w:color="auto"/>
                      </w:divBdr>
                    </w:div>
                  </w:divsChild>
                </w:div>
                <w:div w:id="1571773075">
                  <w:marLeft w:val="0"/>
                  <w:marRight w:val="0"/>
                  <w:marTop w:val="0"/>
                  <w:marBottom w:val="0"/>
                  <w:divBdr>
                    <w:top w:val="none" w:sz="0" w:space="0" w:color="auto"/>
                    <w:left w:val="none" w:sz="0" w:space="0" w:color="auto"/>
                    <w:bottom w:val="none" w:sz="0" w:space="0" w:color="auto"/>
                    <w:right w:val="none" w:sz="0" w:space="0" w:color="auto"/>
                  </w:divBdr>
                  <w:divsChild>
                    <w:div w:id="544295360">
                      <w:marLeft w:val="0"/>
                      <w:marRight w:val="0"/>
                      <w:marTop w:val="0"/>
                      <w:marBottom w:val="0"/>
                      <w:divBdr>
                        <w:top w:val="none" w:sz="0" w:space="0" w:color="auto"/>
                        <w:left w:val="none" w:sz="0" w:space="0" w:color="auto"/>
                        <w:bottom w:val="none" w:sz="0" w:space="0" w:color="auto"/>
                        <w:right w:val="none" w:sz="0" w:space="0" w:color="auto"/>
                      </w:divBdr>
                    </w:div>
                  </w:divsChild>
                </w:div>
                <w:div w:id="869680593">
                  <w:marLeft w:val="0"/>
                  <w:marRight w:val="0"/>
                  <w:marTop w:val="0"/>
                  <w:marBottom w:val="0"/>
                  <w:divBdr>
                    <w:top w:val="none" w:sz="0" w:space="0" w:color="auto"/>
                    <w:left w:val="none" w:sz="0" w:space="0" w:color="auto"/>
                    <w:bottom w:val="none" w:sz="0" w:space="0" w:color="auto"/>
                    <w:right w:val="none" w:sz="0" w:space="0" w:color="auto"/>
                  </w:divBdr>
                  <w:divsChild>
                    <w:div w:id="1570648793">
                      <w:marLeft w:val="0"/>
                      <w:marRight w:val="0"/>
                      <w:marTop w:val="0"/>
                      <w:marBottom w:val="0"/>
                      <w:divBdr>
                        <w:top w:val="none" w:sz="0" w:space="0" w:color="auto"/>
                        <w:left w:val="none" w:sz="0" w:space="0" w:color="auto"/>
                        <w:bottom w:val="none" w:sz="0" w:space="0" w:color="auto"/>
                        <w:right w:val="none" w:sz="0" w:space="0" w:color="auto"/>
                      </w:divBdr>
                    </w:div>
                  </w:divsChild>
                </w:div>
                <w:div w:id="1330866649">
                  <w:marLeft w:val="0"/>
                  <w:marRight w:val="0"/>
                  <w:marTop w:val="0"/>
                  <w:marBottom w:val="0"/>
                  <w:divBdr>
                    <w:top w:val="none" w:sz="0" w:space="0" w:color="auto"/>
                    <w:left w:val="none" w:sz="0" w:space="0" w:color="auto"/>
                    <w:bottom w:val="none" w:sz="0" w:space="0" w:color="auto"/>
                    <w:right w:val="none" w:sz="0" w:space="0" w:color="auto"/>
                  </w:divBdr>
                  <w:divsChild>
                    <w:div w:id="1836456964">
                      <w:marLeft w:val="0"/>
                      <w:marRight w:val="0"/>
                      <w:marTop w:val="0"/>
                      <w:marBottom w:val="0"/>
                      <w:divBdr>
                        <w:top w:val="none" w:sz="0" w:space="0" w:color="auto"/>
                        <w:left w:val="none" w:sz="0" w:space="0" w:color="auto"/>
                        <w:bottom w:val="none" w:sz="0" w:space="0" w:color="auto"/>
                        <w:right w:val="none" w:sz="0" w:space="0" w:color="auto"/>
                      </w:divBdr>
                    </w:div>
                  </w:divsChild>
                </w:div>
                <w:div w:id="693112474">
                  <w:marLeft w:val="0"/>
                  <w:marRight w:val="0"/>
                  <w:marTop w:val="0"/>
                  <w:marBottom w:val="0"/>
                  <w:divBdr>
                    <w:top w:val="none" w:sz="0" w:space="0" w:color="auto"/>
                    <w:left w:val="none" w:sz="0" w:space="0" w:color="auto"/>
                    <w:bottom w:val="none" w:sz="0" w:space="0" w:color="auto"/>
                    <w:right w:val="none" w:sz="0" w:space="0" w:color="auto"/>
                  </w:divBdr>
                  <w:divsChild>
                    <w:div w:id="1204946689">
                      <w:marLeft w:val="0"/>
                      <w:marRight w:val="0"/>
                      <w:marTop w:val="0"/>
                      <w:marBottom w:val="0"/>
                      <w:divBdr>
                        <w:top w:val="none" w:sz="0" w:space="0" w:color="auto"/>
                        <w:left w:val="none" w:sz="0" w:space="0" w:color="auto"/>
                        <w:bottom w:val="none" w:sz="0" w:space="0" w:color="auto"/>
                        <w:right w:val="none" w:sz="0" w:space="0" w:color="auto"/>
                      </w:divBdr>
                    </w:div>
                  </w:divsChild>
                </w:div>
                <w:div w:id="988247902">
                  <w:marLeft w:val="0"/>
                  <w:marRight w:val="0"/>
                  <w:marTop w:val="0"/>
                  <w:marBottom w:val="0"/>
                  <w:divBdr>
                    <w:top w:val="none" w:sz="0" w:space="0" w:color="auto"/>
                    <w:left w:val="none" w:sz="0" w:space="0" w:color="auto"/>
                    <w:bottom w:val="none" w:sz="0" w:space="0" w:color="auto"/>
                    <w:right w:val="none" w:sz="0" w:space="0" w:color="auto"/>
                  </w:divBdr>
                  <w:divsChild>
                    <w:div w:id="913004909">
                      <w:marLeft w:val="0"/>
                      <w:marRight w:val="0"/>
                      <w:marTop w:val="0"/>
                      <w:marBottom w:val="0"/>
                      <w:divBdr>
                        <w:top w:val="none" w:sz="0" w:space="0" w:color="auto"/>
                        <w:left w:val="none" w:sz="0" w:space="0" w:color="auto"/>
                        <w:bottom w:val="none" w:sz="0" w:space="0" w:color="auto"/>
                        <w:right w:val="none" w:sz="0" w:space="0" w:color="auto"/>
                      </w:divBdr>
                    </w:div>
                  </w:divsChild>
                </w:div>
                <w:div w:id="1494099893">
                  <w:marLeft w:val="0"/>
                  <w:marRight w:val="0"/>
                  <w:marTop w:val="0"/>
                  <w:marBottom w:val="0"/>
                  <w:divBdr>
                    <w:top w:val="none" w:sz="0" w:space="0" w:color="auto"/>
                    <w:left w:val="none" w:sz="0" w:space="0" w:color="auto"/>
                    <w:bottom w:val="none" w:sz="0" w:space="0" w:color="auto"/>
                    <w:right w:val="none" w:sz="0" w:space="0" w:color="auto"/>
                  </w:divBdr>
                  <w:divsChild>
                    <w:div w:id="2026592424">
                      <w:marLeft w:val="0"/>
                      <w:marRight w:val="0"/>
                      <w:marTop w:val="0"/>
                      <w:marBottom w:val="0"/>
                      <w:divBdr>
                        <w:top w:val="none" w:sz="0" w:space="0" w:color="auto"/>
                        <w:left w:val="none" w:sz="0" w:space="0" w:color="auto"/>
                        <w:bottom w:val="none" w:sz="0" w:space="0" w:color="auto"/>
                        <w:right w:val="none" w:sz="0" w:space="0" w:color="auto"/>
                      </w:divBdr>
                    </w:div>
                  </w:divsChild>
                </w:div>
                <w:div w:id="931549103">
                  <w:marLeft w:val="0"/>
                  <w:marRight w:val="0"/>
                  <w:marTop w:val="0"/>
                  <w:marBottom w:val="0"/>
                  <w:divBdr>
                    <w:top w:val="none" w:sz="0" w:space="0" w:color="auto"/>
                    <w:left w:val="none" w:sz="0" w:space="0" w:color="auto"/>
                    <w:bottom w:val="none" w:sz="0" w:space="0" w:color="auto"/>
                    <w:right w:val="none" w:sz="0" w:space="0" w:color="auto"/>
                  </w:divBdr>
                  <w:divsChild>
                    <w:div w:id="1836263818">
                      <w:marLeft w:val="0"/>
                      <w:marRight w:val="0"/>
                      <w:marTop w:val="0"/>
                      <w:marBottom w:val="0"/>
                      <w:divBdr>
                        <w:top w:val="none" w:sz="0" w:space="0" w:color="auto"/>
                        <w:left w:val="none" w:sz="0" w:space="0" w:color="auto"/>
                        <w:bottom w:val="none" w:sz="0" w:space="0" w:color="auto"/>
                        <w:right w:val="none" w:sz="0" w:space="0" w:color="auto"/>
                      </w:divBdr>
                    </w:div>
                  </w:divsChild>
                </w:div>
                <w:div w:id="1752000587">
                  <w:marLeft w:val="0"/>
                  <w:marRight w:val="0"/>
                  <w:marTop w:val="0"/>
                  <w:marBottom w:val="0"/>
                  <w:divBdr>
                    <w:top w:val="none" w:sz="0" w:space="0" w:color="auto"/>
                    <w:left w:val="none" w:sz="0" w:space="0" w:color="auto"/>
                    <w:bottom w:val="none" w:sz="0" w:space="0" w:color="auto"/>
                    <w:right w:val="none" w:sz="0" w:space="0" w:color="auto"/>
                  </w:divBdr>
                  <w:divsChild>
                    <w:div w:id="511145154">
                      <w:marLeft w:val="0"/>
                      <w:marRight w:val="0"/>
                      <w:marTop w:val="0"/>
                      <w:marBottom w:val="0"/>
                      <w:divBdr>
                        <w:top w:val="none" w:sz="0" w:space="0" w:color="auto"/>
                        <w:left w:val="none" w:sz="0" w:space="0" w:color="auto"/>
                        <w:bottom w:val="none" w:sz="0" w:space="0" w:color="auto"/>
                        <w:right w:val="none" w:sz="0" w:space="0" w:color="auto"/>
                      </w:divBdr>
                    </w:div>
                  </w:divsChild>
                </w:div>
                <w:div w:id="136578296">
                  <w:marLeft w:val="0"/>
                  <w:marRight w:val="0"/>
                  <w:marTop w:val="0"/>
                  <w:marBottom w:val="0"/>
                  <w:divBdr>
                    <w:top w:val="none" w:sz="0" w:space="0" w:color="auto"/>
                    <w:left w:val="none" w:sz="0" w:space="0" w:color="auto"/>
                    <w:bottom w:val="none" w:sz="0" w:space="0" w:color="auto"/>
                    <w:right w:val="none" w:sz="0" w:space="0" w:color="auto"/>
                  </w:divBdr>
                  <w:divsChild>
                    <w:div w:id="982659876">
                      <w:marLeft w:val="0"/>
                      <w:marRight w:val="0"/>
                      <w:marTop w:val="0"/>
                      <w:marBottom w:val="0"/>
                      <w:divBdr>
                        <w:top w:val="none" w:sz="0" w:space="0" w:color="auto"/>
                        <w:left w:val="none" w:sz="0" w:space="0" w:color="auto"/>
                        <w:bottom w:val="none" w:sz="0" w:space="0" w:color="auto"/>
                        <w:right w:val="none" w:sz="0" w:space="0" w:color="auto"/>
                      </w:divBdr>
                    </w:div>
                  </w:divsChild>
                </w:div>
                <w:div w:id="1038965699">
                  <w:marLeft w:val="0"/>
                  <w:marRight w:val="0"/>
                  <w:marTop w:val="0"/>
                  <w:marBottom w:val="0"/>
                  <w:divBdr>
                    <w:top w:val="none" w:sz="0" w:space="0" w:color="auto"/>
                    <w:left w:val="none" w:sz="0" w:space="0" w:color="auto"/>
                    <w:bottom w:val="none" w:sz="0" w:space="0" w:color="auto"/>
                    <w:right w:val="none" w:sz="0" w:space="0" w:color="auto"/>
                  </w:divBdr>
                  <w:divsChild>
                    <w:div w:id="416563223">
                      <w:marLeft w:val="0"/>
                      <w:marRight w:val="0"/>
                      <w:marTop w:val="0"/>
                      <w:marBottom w:val="0"/>
                      <w:divBdr>
                        <w:top w:val="none" w:sz="0" w:space="0" w:color="auto"/>
                        <w:left w:val="none" w:sz="0" w:space="0" w:color="auto"/>
                        <w:bottom w:val="none" w:sz="0" w:space="0" w:color="auto"/>
                        <w:right w:val="none" w:sz="0" w:space="0" w:color="auto"/>
                      </w:divBdr>
                    </w:div>
                  </w:divsChild>
                </w:div>
                <w:div w:id="1956448539">
                  <w:marLeft w:val="0"/>
                  <w:marRight w:val="0"/>
                  <w:marTop w:val="0"/>
                  <w:marBottom w:val="0"/>
                  <w:divBdr>
                    <w:top w:val="none" w:sz="0" w:space="0" w:color="auto"/>
                    <w:left w:val="none" w:sz="0" w:space="0" w:color="auto"/>
                    <w:bottom w:val="none" w:sz="0" w:space="0" w:color="auto"/>
                    <w:right w:val="none" w:sz="0" w:space="0" w:color="auto"/>
                  </w:divBdr>
                  <w:divsChild>
                    <w:div w:id="1803769158">
                      <w:marLeft w:val="0"/>
                      <w:marRight w:val="0"/>
                      <w:marTop w:val="0"/>
                      <w:marBottom w:val="0"/>
                      <w:divBdr>
                        <w:top w:val="none" w:sz="0" w:space="0" w:color="auto"/>
                        <w:left w:val="none" w:sz="0" w:space="0" w:color="auto"/>
                        <w:bottom w:val="none" w:sz="0" w:space="0" w:color="auto"/>
                        <w:right w:val="none" w:sz="0" w:space="0" w:color="auto"/>
                      </w:divBdr>
                    </w:div>
                  </w:divsChild>
                </w:div>
                <w:div w:id="1883320034">
                  <w:marLeft w:val="0"/>
                  <w:marRight w:val="0"/>
                  <w:marTop w:val="0"/>
                  <w:marBottom w:val="0"/>
                  <w:divBdr>
                    <w:top w:val="none" w:sz="0" w:space="0" w:color="auto"/>
                    <w:left w:val="none" w:sz="0" w:space="0" w:color="auto"/>
                    <w:bottom w:val="none" w:sz="0" w:space="0" w:color="auto"/>
                    <w:right w:val="none" w:sz="0" w:space="0" w:color="auto"/>
                  </w:divBdr>
                  <w:divsChild>
                    <w:div w:id="1769498991">
                      <w:marLeft w:val="0"/>
                      <w:marRight w:val="0"/>
                      <w:marTop w:val="0"/>
                      <w:marBottom w:val="0"/>
                      <w:divBdr>
                        <w:top w:val="none" w:sz="0" w:space="0" w:color="auto"/>
                        <w:left w:val="none" w:sz="0" w:space="0" w:color="auto"/>
                        <w:bottom w:val="none" w:sz="0" w:space="0" w:color="auto"/>
                        <w:right w:val="none" w:sz="0" w:space="0" w:color="auto"/>
                      </w:divBdr>
                    </w:div>
                  </w:divsChild>
                </w:div>
                <w:div w:id="785780798">
                  <w:marLeft w:val="0"/>
                  <w:marRight w:val="0"/>
                  <w:marTop w:val="0"/>
                  <w:marBottom w:val="0"/>
                  <w:divBdr>
                    <w:top w:val="none" w:sz="0" w:space="0" w:color="auto"/>
                    <w:left w:val="none" w:sz="0" w:space="0" w:color="auto"/>
                    <w:bottom w:val="none" w:sz="0" w:space="0" w:color="auto"/>
                    <w:right w:val="none" w:sz="0" w:space="0" w:color="auto"/>
                  </w:divBdr>
                  <w:divsChild>
                    <w:div w:id="586426409">
                      <w:marLeft w:val="0"/>
                      <w:marRight w:val="0"/>
                      <w:marTop w:val="0"/>
                      <w:marBottom w:val="0"/>
                      <w:divBdr>
                        <w:top w:val="none" w:sz="0" w:space="0" w:color="auto"/>
                        <w:left w:val="none" w:sz="0" w:space="0" w:color="auto"/>
                        <w:bottom w:val="none" w:sz="0" w:space="0" w:color="auto"/>
                        <w:right w:val="none" w:sz="0" w:space="0" w:color="auto"/>
                      </w:divBdr>
                    </w:div>
                  </w:divsChild>
                </w:div>
                <w:div w:id="1749230393">
                  <w:marLeft w:val="0"/>
                  <w:marRight w:val="0"/>
                  <w:marTop w:val="0"/>
                  <w:marBottom w:val="0"/>
                  <w:divBdr>
                    <w:top w:val="none" w:sz="0" w:space="0" w:color="auto"/>
                    <w:left w:val="none" w:sz="0" w:space="0" w:color="auto"/>
                    <w:bottom w:val="none" w:sz="0" w:space="0" w:color="auto"/>
                    <w:right w:val="none" w:sz="0" w:space="0" w:color="auto"/>
                  </w:divBdr>
                  <w:divsChild>
                    <w:div w:id="909077164">
                      <w:marLeft w:val="0"/>
                      <w:marRight w:val="0"/>
                      <w:marTop w:val="0"/>
                      <w:marBottom w:val="0"/>
                      <w:divBdr>
                        <w:top w:val="none" w:sz="0" w:space="0" w:color="auto"/>
                        <w:left w:val="none" w:sz="0" w:space="0" w:color="auto"/>
                        <w:bottom w:val="none" w:sz="0" w:space="0" w:color="auto"/>
                        <w:right w:val="none" w:sz="0" w:space="0" w:color="auto"/>
                      </w:divBdr>
                    </w:div>
                  </w:divsChild>
                </w:div>
                <w:div w:id="1190798417">
                  <w:marLeft w:val="0"/>
                  <w:marRight w:val="0"/>
                  <w:marTop w:val="0"/>
                  <w:marBottom w:val="0"/>
                  <w:divBdr>
                    <w:top w:val="none" w:sz="0" w:space="0" w:color="auto"/>
                    <w:left w:val="none" w:sz="0" w:space="0" w:color="auto"/>
                    <w:bottom w:val="none" w:sz="0" w:space="0" w:color="auto"/>
                    <w:right w:val="none" w:sz="0" w:space="0" w:color="auto"/>
                  </w:divBdr>
                  <w:divsChild>
                    <w:div w:id="154752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64187">
          <w:marLeft w:val="0"/>
          <w:marRight w:val="0"/>
          <w:marTop w:val="0"/>
          <w:marBottom w:val="0"/>
          <w:divBdr>
            <w:top w:val="none" w:sz="0" w:space="0" w:color="auto"/>
            <w:left w:val="none" w:sz="0" w:space="0" w:color="auto"/>
            <w:bottom w:val="none" w:sz="0" w:space="0" w:color="auto"/>
            <w:right w:val="none" w:sz="0" w:space="0" w:color="auto"/>
          </w:divBdr>
        </w:div>
      </w:divsChild>
    </w:div>
    <w:div w:id="1993899899">
      <w:bodyDiv w:val="1"/>
      <w:marLeft w:val="0"/>
      <w:marRight w:val="0"/>
      <w:marTop w:val="0"/>
      <w:marBottom w:val="0"/>
      <w:divBdr>
        <w:top w:val="none" w:sz="0" w:space="0" w:color="auto"/>
        <w:left w:val="none" w:sz="0" w:space="0" w:color="auto"/>
        <w:bottom w:val="none" w:sz="0" w:space="0" w:color="auto"/>
        <w:right w:val="none" w:sz="0" w:space="0" w:color="auto"/>
      </w:divBdr>
    </w:div>
    <w:div w:id="2037005091">
      <w:bodyDiv w:val="1"/>
      <w:marLeft w:val="0"/>
      <w:marRight w:val="0"/>
      <w:marTop w:val="0"/>
      <w:marBottom w:val="0"/>
      <w:divBdr>
        <w:top w:val="none" w:sz="0" w:space="0" w:color="auto"/>
        <w:left w:val="none" w:sz="0" w:space="0" w:color="auto"/>
        <w:bottom w:val="none" w:sz="0" w:space="0" w:color="auto"/>
        <w:right w:val="none" w:sz="0" w:space="0" w:color="auto"/>
      </w:divBdr>
    </w:div>
    <w:div w:id="2077238313">
      <w:bodyDiv w:val="1"/>
      <w:marLeft w:val="0"/>
      <w:marRight w:val="0"/>
      <w:marTop w:val="0"/>
      <w:marBottom w:val="0"/>
      <w:divBdr>
        <w:top w:val="none" w:sz="0" w:space="0" w:color="auto"/>
        <w:left w:val="none" w:sz="0" w:space="0" w:color="auto"/>
        <w:bottom w:val="none" w:sz="0" w:space="0" w:color="auto"/>
        <w:right w:val="none" w:sz="0" w:space="0" w:color="auto"/>
      </w:divBdr>
    </w:div>
    <w:div w:id="2095398307">
      <w:bodyDiv w:val="1"/>
      <w:marLeft w:val="0"/>
      <w:marRight w:val="0"/>
      <w:marTop w:val="0"/>
      <w:marBottom w:val="0"/>
      <w:divBdr>
        <w:top w:val="none" w:sz="0" w:space="0" w:color="auto"/>
        <w:left w:val="none" w:sz="0" w:space="0" w:color="auto"/>
        <w:bottom w:val="none" w:sz="0" w:space="0" w:color="auto"/>
        <w:right w:val="none" w:sz="0" w:space="0" w:color="auto"/>
      </w:divBdr>
    </w:div>
    <w:div w:id="2126650190">
      <w:bodyDiv w:val="1"/>
      <w:marLeft w:val="0"/>
      <w:marRight w:val="0"/>
      <w:marTop w:val="0"/>
      <w:marBottom w:val="0"/>
      <w:divBdr>
        <w:top w:val="none" w:sz="0" w:space="0" w:color="auto"/>
        <w:left w:val="none" w:sz="0" w:space="0" w:color="auto"/>
        <w:bottom w:val="none" w:sz="0" w:space="0" w:color="auto"/>
        <w:right w:val="none" w:sz="0" w:space="0" w:color="auto"/>
      </w:divBdr>
    </w:div>
    <w:div w:id="2133401564">
      <w:bodyDiv w:val="1"/>
      <w:marLeft w:val="0"/>
      <w:marRight w:val="0"/>
      <w:marTop w:val="0"/>
      <w:marBottom w:val="0"/>
      <w:divBdr>
        <w:top w:val="none" w:sz="0" w:space="0" w:color="auto"/>
        <w:left w:val="none" w:sz="0" w:space="0" w:color="auto"/>
        <w:bottom w:val="none" w:sz="0" w:space="0" w:color="auto"/>
        <w:right w:val="none" w:sz="0" w:space="0" w:color="auto"/>
      </w:divBdr>
    </w:div>
    <w:div w:id="21404860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1.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header" Target="header16.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XSL" StyleName="ABNT NBR 6023:2002*" Version="1">
  <b:Source>
    <b:Tag>LEO03</b:Tag>
    <b:SourceType>ArticleInAPeriodical</b:SourceType>
    <b:Guid>{546F528E-FB2E-449F-9240-913FBF86C0A3}</b:Guid>
    <b:Author>
      <b:Author>
        <b:NameList>
          <b:Person>
            <b:Last>SILVEIRA</b:Last>
            <b:First>LEONARDO</b:First>
          </b:Person>
          <b:Person>
            <b:Last>LIMA</b:Last>
            <b:First>WELDSON</b:First>
            <b:Middle>Q.</b:Middle>
          </b:Person>
        </b:NameList>
      </b:Author>
    </b:Author>
    <b:Title>Um breve histórico conceitual da Automação Industrial e Redes para Automação Industrial</b:Title>
    <b:PeriodicalTitle>Redes para Automação Industrial. Univesidade Federal do Rio Grande do Norte</b:PeriodicalTitle>
    <b:Year>2003</b:Year>
    <b:RefOrder>4</b:RefOrder>
  </b:Source>
  <b:Source>
    <b:Tag>Wil15</b:Tag>
    <b:SourceType>Book</b:SourceType>
    <b:Guid>{3396925D-AC5E-4395-9C7B-0B47E24DD8AB}</b:Guid>
    <b:Title>Programmable Logic Controllers</b:Title>
    <b:Year>2015</b:Year>
    <b:Author>
      <b:Author>
        <b:NameList>
          <b:Person>
            <b:Last>Bolton</b:Last>
            <b:First>William</b:First>
          </b:Person>
        </b:NameList>
      </b:Author>
    </b:Author>
    <b:Publisher>Newnes</b:Publisher>
    <b:Edition>6</b:Edition>
    <b:RefOrder>2</b:RefOrder>
  </b:Source>
  <b:Source>
    <b:Tag>BOR02</b:Tag>
    <b:SourceType>ConferenceProceedings</b:SourceType>
    <b:Guid>{55382B85-FC58-4F7D-8389-9F07048CEC34}</b:Guid>
    <b:Title>Indústrias de processo: comparações e caracterizações. </b:Title>
    <b:Year>2002</b:Year>
    <b:Author>
      <b:Author>
        <b:NameList>
          <b:Person>
            <b:Last>BORGES</b:Last>
            <b:First>F.</b:First>
            <b:Middle>H.</b:Middle>
          </b:Person>
          <b:Person>
            <b:Last>DALCOL</b:Last>
            <b:First>P.</b:First>
            <b:Middle>R.</b:Middle>
          </b:Person>
        </b:NameList>
      </b:Author>
    </b:Author>
    <b:ConferenceName>BORGES, F. H.; DALCOL, P. R. Indústrias de processo: compAnais do Encontro Nacional de Engenharia de Produção</b:ConferenceName>
    <b:RefOrder>3</b:RefOrder>
  </b:Source>
  <b:Source>
    <b:Tag>Bar06</b:Tag>
    <b:SourceType>Report</b:SourceType>
    <b:Guid>{E03FE1B5-9361-47DB-86E1-A50E926A6A4A}</b:Guid>
    <b:Author>
      <b:Author>
        <b:NameList>
          <b:Person>
            <b:Last>Barros</b:Last>
            <b:First>Marcelo</b:First>
            <b:Middle>Ramos de Albuquerque</b:Middle>
          </b:Person>
        </b:NameList>
      </b:Author>
    </b:Author>
    <b:Title>Estudo da automação de células de manufatura para montagens e soldagem industrial de carrocerias automotivas</b:Title>
    <b:City>São Paulo</b:City>
    <b:Year>2006</b:Year>
    <b:Month>Novembro</b:Month>
    <b:Day>17</b:Day>
    <b:Publisher>Universidade de São Paulo</b:Publisher>
    <b:Institution>Mestrado Profissionalizante – Universidade de São Paulo</b:Institution>
    <b:RefOrder>6</b:RefOrder>
  </b:Source>
  <b:Source>
    <b:Tag>Pup02</b:Tag>
    <b:SourceType>Report</b:SourceType>
    <b:Guid>{BF2A7637-CCD1-410A-9534-DBE6B9419998}</b:Guid>
    <b:Author>
      <b:Author>
        <b:NameList>
          <b:Person>
            <b:Last>Pupo</b:Last>
            <b:First>Maurício</b:First>
            <b:Middle>Santos</b:Middle>
          </b:Person>
        </b:NameList>
      </b:Author>
      <b:Editor>
        <b:NameList>
          <b:Person>
            <b:Last>Carlos</b:Last>
            <b:First>Escola</b:First>
            <b:Middle>de Engenharia de São</b:Middle>
          </b:Person>
        </b:NameList>
      </b:Editor>
      <b:ProducerName>
        <b:NameList>
          <b:Person>
            <b:Last>Paulo</b:Last>
            <b:First>Universidade</b:First>
            <b:Middle>de São</b:Middle>
          </b:Person>
        </b:NameList>
      </b:ProducerName>
    </b:Author>
    <b:Title>Interface homem-máquina para supervisão de um CLP em controle de processos através da WWW</b:Title>
    <b:PeriodicalTitle>Dissertação de Mestrado</b:PeriodicalTitle>
    <b:City>São Carlos</b:City>
    <b:Year>2002</b:Year>
    <b:Month>10</b:Month>
    <b:Day>04</b:Day>
    <b:YearAccessed>2025</b:YearAccessed>
    <b:MonthAccessed>Novembro</b:MonthAccessed>
    <b:DayAccessed>17</b:DayAccessed>
    <b:DOI>doi:10.11606/D.18.2002.tde-11072002-085859</b:DOI>
    <b:Institution>Dissertação (Mestrado em Engenharia Elétrica) - Escola de Engenharia de São Carlos, Universidade de São Paulo</b:Institution>
    <b:RefOrder>7</b:RefOrder>
  </b:Source>
  <b:Source>
    <b:Tag>MIN01</b:Tag>
    <b:SourceType>ArticleInAPeriodical</b:SourceType>
    <b:Guid>{6EDDDB07-CB4A-4DF9-81FC-90296B5E20B6}</b:Guid>
    <b:Title>Plan ahead to build the perfect hmi system.</b:Title>
    <b:Year>2001</b:Year>
    <b:Author>
      <b:Author>
        <b:NameList>
          <b:Person>
            <b:Last>MINTCHEL</b:Last>
            <b:First>G.</b:First>
          </b:Person>
        </b:NameList>
      </b:Author>
    </b:Author>
    <b:Publisher>Control Engineering, Reed Business Information</b:Publisher>
    <b:Volume>48</b:Volume>
    <b:PeriodicalTitle>Control Engineering, Reed Business Information</b:PeriodicalTitle>
    <b:RefOrder>9</b:RefOrder>
  </b:Source>
  <b:Source>
    <b:Tag>ROS09</b:Tag>
    <b:SourceType>Book</b:SourceType>
    <b:Guid>{86309E87-3D5E-4548-8A3B-9C0C2A86919C}</b:Guid>
    <b:Title>Automação industrial</b:Title>
    <b:Year>2009</b:Year>
    <b:Author>
      <b:Author>
        <b:NameList>
          <b:Person>
            <b:Last>ROSÁRIO</b:Last>
            <b:First>J.</b:First>
            <b:Middle>M</b:Middle>
          </b:Person>
        </b:NameList>
      </b:Author>
    </b:Author>
    <b:Publisher>Editora Baraúna</b:Publisher>
    <b:RefOrder>5</b:RefOrder>
  </b:Source>
  <b:Source>
    <b:Tag>SAN13</b:Tag>
    <b:SourceType>Report</b:SourceType>
    <b:Guid>{B041AA61-3A89-40FA-87B3-4C35593157F5}</b:Guid>
    <b:Title>Automação de cozedor na usina de açúcar e alcool. </b:Title>
    <b:Year>2013</b:Year>
    <b:Author>
      <b:Author>
        <b:NameList>
          <b:Person>
            <b:Last>SANTOS</b:Last>
            <b:First>A.</b:First>
            <b:Middle>R. dos</b:Middle>
          </b:Person>
          <b:Person>
            <b:Last>BIZARI</b:Last>
            <b:First>J.</b:First>
            <b:Middle>G.</b:Middle>
          </b:Person>
        </b:NameList>
      </b:Author>
    </b:Author>
    <b:Institution>COGNITIO/PÓS-GRADUAÇÃO UNILINS</b:Institution>
    <b:RefOrder>1</b:RefOrder>
  </b:Source>
  <b:Source>
    <b:Tag>SEN11</b:Tag>
    <b:SourceType>InternetSite</b:SourceType>
    <b:Guid>{0E391702-209F-48B5-98A8-D05B53800946}</b:Guid>
    <b:Author>
      <b:Author>
        <b:NameList>
          <b:Person>
            <b:Last>SENAI</b:Last>
          </b:Person>
        </b:NameList>
      </b:Author>
    </b:Author>
    <b:Title>Linguagens de programação para controladores lógicos programáveis</b:Title>
    <b:Year>2011</b:Year>
    <b:URL>https://pt.slideshare.net/JuremirAlmeida/ linguagens-de-programao-para-control</b:URL>
    <b:RefOrder>8</b:RefOrder>
  </b:Source>
</b:Sources>
</file>

<file path=customXml/itemProps1.xml><?xml version="1.0" encoding="utf-8"?>
<ds:datastoreItem xmlns:ds="http://schemas.openxmlformats.org/officeDocument/2006/customXml" ds:itemID="{8AB6478C-2B70-4DEE-B6F1-653EDF2D0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30</Pages>
  <Words>3812</Words>
  <Characters>21580</Characters>
  <Application>Microsoft Office Word</Application>
  <DocSecurity>0</DocSecurity>
  <Lines>830</Lines>
  <Paragraphs>357</Paragraphs>
  <ScaleCrop>false</ScaleCrop>
  <HeadingPairs>
    <vt:vector size="2" baseType="variant">
      <vt:variant>
        <vt:lpstr>Título</vt:lpstr>
      </vt:variant>
      <vt:variant>
        <vt:i4>1</vt:i4>
      </vt:variant>
    </vt:vector>
  </HeadingPairs>
  <TitlesOfParts>
    <vt:vector size="1" baseType="lpstr">
      <vt:lpstr>Template projeto de TCC</vt:lpstr>
    </vt:vector>
  </TitlesOfParts>
  <Company/>
  <LinksUpToDate>false</LinksUpToDate>
  <CharactersWithSpaces>25035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projeto de TCC</dc:title>
  <dc:subject>Trabalho de Conclusão de Curso da Engenharia de Controle e Automação da Universidade Federal de Uberlândia - UFU - Câmpus Santa Mônica, como requisito para a obtenção do título de Graduação em Engenharia de Controle e Automação</dc:subject>
  <dc:creator>Fernando Bento Silva</dc:creator>
  <cp:keywords>abntlatexabntexabntex2trabalho acadêmico</cp:keywords>
  <cp:lastModifiedBy>Fernando Bento Silva</cp:lastModifiedBy>
  <cp:revision>23</cp:revision>
  <dcterms:created xsi:type="dcterms:W3CDTF">2025-11-17T21:44:00Z</dcterms:created>
  <dcterms:modified xsi:type="dcterms:W3CDTF">2025-12-05T17:23:00Z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2018-03-27T00:00:00Z</vt:filetime>
  </property>
  <property fmtid="{D5CDD505-2E9C-101B-9397-08002B2CF9AE}" pid="3" name="Creator">
    <vt:lpwstr>PDF Architect</vt:lpwstr>
  </property>
  <property fmtid="{D5CDD505-2E9C-101B-9397-08002B2CF9AE}" pid="4" name="LastSaved">
    <vt:filetime>2018-10-17T00:00:00Z</vt:filetime>
  </property>
</Properties>
</file>